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FE5" w:rsidRPr="00110527" w:rsidRDefault="0017298A" w:rsidP="005E3FE5">
      <w:pPr>
        <w:jc w:val="center"/>
        <w:rPr>
          <w:rFonts w:ascii="Times New Roman" w:hAnsi="Times New Roman" w:cs="Times New Roman"/>
          <w:b/>
        </w:rPr>
      </w:pPr>
      <w:r>
        <w:rPr>
          <w:rFonts w:ascii="Times New Roman" w:hAnsi="Times New Roman" w:cs="Times New Roman"/>
          <w:b/>
        </w:rPr>
        <w:t>Лекционный комплекс</w:t>
      </w:r>
    </w:p>
    <w:p w:rsidR="005E3FE5" w:rsidRPr="00110527" w:rsidRDefault="005E3FE5" w:rsidP="00372BF7">
      <w:pPr>
        <w:spacing w:after="0"/>
        <w:jc w:val="both"/>
        <w:rPr>
          <w:rFonts w:ascii="Times New Roman" w:hAnsi="Times New Roman" w:cs="Times New Roman"/>
          <w:b/>
          <w:color w:val="000000"/>
        </w:rPr>
      </w:pPr>
      <w:r w:rsidRPr="00110527">
        <w:rPr>
          <w:rFonts w:ascii="Times New Roman" w:hAnsi="Times New Roman" w:cs="Times New Roman"/>
          <w:b/>
          <w:color w:val="000000"/>
        </w:rPr>
        <w:t xml:space="preserve">Тема 1. </w:t>
      </w:r>
      <w:r w:rsidR="007D6CE4" w:rsidRPr="00110527">
        <w:rPr>
          <w:rFonts w:ascii="Times New Roman" w:hAnsi="Times New Roman" w:cs="Times New Roman"/>
          <w:b/>
          <w:color w:val="000000"/>
        </w:rPr>
        <w:t>Введение</w:t>
      </w:r>
      <w:r w:rsidR="005940B0">
        <w:rPr>
          <w:rFonts w:ascii="Times New Roman" w:hAnsi="Times New Roman" w:cs="Times New Roman"/>
          <w:b/>
          <w:color w:val="000000"/>
        </w:rPr>
        <w:t xml:space="preserve"> в дисциплину</w:t>
      </w:r>
      <w:r w:rsidR="007D6CE4" w:rsidRPr="00110527">
        <w:rPr>
          <w:rFonts w:ascii="Times New Roman" w:hAnsi="Times New Roman" w:cs="Times New Roman"/>
          <w:b/>
          <w:color w:val="000000"/>
        </w:rPr>
        <w:t xml:space="preserve">. </w:t>
      </w:r>
      <w:r w:rsidR="005940B0">
        <w:rPr>
          <w:rFonts w:ascii="Times New Roman" w:hAnsi="Times New Roman" w:cs="Times New Roman"/>
          <w:b/>
          <w:color w:val="000000"/>
        </w:rPr>
        <w:t xml:space="preserve">Становление </w:t>
      </w:r>
      <w:proofErr w:type="spellStart"/>
      <w:r w:rsidR="005940B0">
        <w:rPr>
          <w:rFonts w:ascii="Times New Roman" w:hAnsi="Times New Roman" w:cs="Times New Roman"/>
          <w:b/>
          <w:color w:val="000000"/>
        </w:rPr>
        <w:t>имиджелогии</w:t>
      </w:r>
      <w:proofErr w:type="spellEnd"/>
      <w:r w:rsidR="005940B0">
        <w:rPr>
          <w:rFonts w:ascii="Times New Roman" w:hAnsi="Times New Roman" w:cs="Times New Roman"/>
          <w:b/>
          <w:color w:val="000000"/>
        </w:rPr>
        <w:t xml:space="preserve"> как науки</w:t>
      </w:r>
    </w:p>
    <w:p w:rsidR="007D6CE4" w:rsidRPr="00110527" w:rsidRDefault="005E3FE5" w:rsidP="00372BF7">
      <w:pPr>
        <w:spacing w:after="0"/>
        <w:jc w:val="both"/>
        <w:rPr>
          <w:rFonts w:ascii="Times New Roman" w:hAnsi="Times New Roman" w:cs="Times New Roman"/>
          <w:color w:val="000000"/>
        </w:rPr>
      </w:pPr>
      <w:r w:rsidRPr="00110527">
        <w:rPr>
          <w:rFonts w:ascii="Times New Roman" w:hAnsi="Times New Roman" w:cs="Times New Roman"/>
          <w:b/>
          <w:color w:val="000000"/>
        </w:rPr>
        <w:t xml:space="preserve">Цель: </w:t>
      </w:r>
      <w:r w:rsidR="0073267B" w:rsidRPr="00110527">
        <w:rPr>
          <w:rFonts w:ascii="Times New Roman" w:hAnsi="Times New Roman" w:cs="Times New Roman"/>
          <w:color w:val="000000"/>
        </w:rPr>
        <w:t xml:space="preserve">обозначить место и роль </w:t>
      </w:r>
      <w:proofErr w:type="spellStart"/>
      <w:r w:rsidR="0073267B" w:rsidRPr="00110527">
        <w:rPr>
          <w:rFonts w:ascii="Times New Roman" w:hAnsi="Times New Roman" w:cs="Times New Roman"/>
          <w:color w:val="000000"/>
        </w:rPr>
        <w:t>имиджелогии</w:t>
      </w:r>
      <w:proofErr w:type="spellEnd"/>
      <w:r w:rsidR="0073267B" w:rsidRPr="00110527">
        <w:rPr>
          <w:rFonts w:ascii="Times New Roman" w:hAnsi="Times New Roman" w:cs="Times New Roman"/>
          <w:color w:val="000000"/>
        </w:rPr>
        <w:t xml:space="preserve"> в современном обществе</w:t>
      </w:r>
    </w:p>
    <w:p w:rsidR="005E3FE5" w:rsidRPr="00110527" w:rsidRDefault="005E3FE5" w:rsidP="00372BF7">
      <w:pPr>
        <w:spacing w:after="0"/>
        <w:jc w:val="both"/>
        <w:rPr>
          <w:rFonts w:ascii="Times New Roman" w:hAnsi="Times New Roman" w:cs="Times New Roman"/>
          <w:b/>
          <w:color w:val="000000"/>
        </w:rPr>
      </w:pPr>
      <w:r w:rsidRPr="00110527">
        <w:rPr>
          <w:rFonts w:ascii="Times New Roman" w:hAnsi="Times New Roman" w:cs="Times New Roman"/>
          <w:b/>
          <w:color w:val="000000"/>
        </w:rPr>
        <w:t>План:</w:t>
      </w:r>
    </w:p>
    <w:p w:rsidR="007D6CE4" w:rsidRPr="00110527" w:rsidRDefault="0073267B" w:rsidP="004C62AC">
      <w:pPr>
        <w:pStyle w:val="a3"/>
        <w:numPr>
          <w:ilvl w:val="0"/>
          <w:numId w:val="1"/>
        </w:numPr>
        <w:spacing w:after="0" w:line="240" w:lineRule="auto"/>
        <w:jc w:val="both"/>
        <w:rPr>
          <w:rFonts w:ascii="Times New Roman" w:eastAsia="Times New Roman" w:hAnsi="Times New Roman" w:cs="Times New Roman"/>
          <w:lang w:eastAsia="ru-RU"/>
        </w:rPr>
      </w:pPr>
      <w:r w:rsidRPr="00110527">
        <w:rPr>
          <w:rFonts w:ascii="Times New Roman" w:eastAsia="Times New Roman" w:hAnsi="Times New Roman" w:cs="Times New Roman"/>
          <w:lang w:eastAsia="ru-RU"/>
        </w:rPr>
        <w:t>Понятие «имидж»</w:t>
      </w:r>
    </w:p>
    <w:p w:rsidR="00372BF7" w:rsidRPr="00110527" w:rsidRDefault="00372BF7" w:rsidP="004C62AC">
      <w:pPr>
        <w:pStyle w:val="a3"/>
        <w:numPr>
          <w:ilvl w:val="0"/>
          <w:numId w:val="1"/>
        </w:numPr>
        <w:spacing w:after="0" w:line="240" w:lineRule="auto"/>
        <w:jc w:val="both"/>
        <w:rPr>
          <w:rFonts w:ascii="Times New Roman" w:eastAsia="Times New Roman" w:hAnsi="Times New Roman" w:cs="Times New Roman"/>
          <w:lang w:eastAsia="ru-RU"/>
        </w:rPr>
      </w:pPr>
      <w:r w:rsidRPr="00110527">
        <w:rPr>
          <w:rFonts w:ascii="Times New Roman" w:eastAsia="Times New Roman" w:hAnsi="Times New Roman" w:cs="Times New Roman"/>
          <w:lang w:eastAsia="ru-RU"/>
        </w:rPr>
        <w:t xml:space="preserve">Исходное понятие </w:t>
      </w:r>
      <w:proofErr w:type="spellStart"/>
      <w:r w:rsidRPr="00110527">
        <w:rPr>
          <w:rFonts w:ascii="Times New Roman" w:eastAsia="Times New Roman" w:hAnsi="Times New Roman" w:cs="Times New Roman"/>
          <w:lang w:eastAsia="ru-RU"/>
        </w:rPr>
        <w:t>имиджелогии</w:t>
      </w:r>
      <w:proofErr w:type="spellEnd"/>
    </w:p>
    <w:p w:rsidR="00372BF7" w:rsidRPr="00110527" w:rsidRDefault="00372BF7" w:rsidP="004C62AC">
      <w:pPr>
        <w:pStyle w:val="a3"/>
        <w:numPr>
          <w:ilvl w:val="0"/>
          <w:numId w:val="1"/>
        </w:numPr>
        <w:spacing w:after="0" w:line="240" w:lineRule="auto"/>
        <w:jc w:val="both"/>
        <w:rPr>
          <w:rFonts w:ascii="Times New Roman" w:eastAsia="Times New Roman" w:hAnsi="Times New Roman" w:cs="Times New Roman"/>
          <w:lang w:eastAsia="ru-RU"/>
        </w:rPr>
      </w:pPr>
      <w:proofErr w:type="spellStart"/>
      <w:r w:rsidRPr="00110527">
        <w:rPr>
          <w:rFonts w:ascii="Times New Roman" w:eastAsia="Times New Roman" w:hAnsi="Times New Roman" w:cs="Times New Roman"/>
          <w:lang w:eastAsia="ru-RU"/>
        </w:rPr>
        <w:t>Имиджелогия-отрасль</w:t>
      </w:r>
      <w:proofErr w:type="spellEnd"/>
      <w:r w:rsidRPr="00110527">
        <w:rPr>
          <w:rFonts w:ascii="Times New Roman" w:eastAsia="Times New Roman" w:hAnsi="Times New Roman" w:cs="Times New Roman"/>
          <w:lang w:eastAsia="ru-RU"/>
        </w:rPr>
        <w:t xml:space="preserve"> современного </w:t>
      </w:r>
      <w:proofErr w:type="spellStart"/>
      <w:r w:rsidRPr="00110527">
        <w:rPr>
          <w:rFonts w:ascii="Times New Roman" w:eastAsia="Times New Roman" w:hAnsi="Times New Roman" w:cs="Times New Roman"/>
          <w:lang w:eastAsia="ru-RU"/>
        </w:rPr>
        <w:t>человековедения</w:t>
      </w:r>
      <w:proofErr w:type="spellEnd"/>
    </w:p>
    <w:p w:rsidR="00372BF7" w:rsidRPr="00110527" w:rsidRDefault="00372BF7" w:rsidP="004C62AC">
      <w:pPr>
        <w:pStyle w:val="a3"/>
        <w:numPr>
          <w:ilvl w:val="0"/>
          <w:numId w:val="1"/>
        </w:numPr>
        <w:spacing w:after="0" w:line="240" w:lineRule="auto"/>
        <w:jc w:val="both"/>
        <w:rPr>
          <w:rFonts w:ascii="Times New Roman" w:eastAsia="Times New Roman" w:hAnsi="Times New Roman" w:cs="Times New Roman"/>
          <w:lang w:eastAsia="ru-RU"/>
        </w:rPr>
      </w:pPr>
      <w:r w:rsidRPr="00110527">
        <w:rPr>
          <w:rFonts w:ascii="Times New Roman" w:eastAsia="Times New Roman" w:hAnsi="Times New Roman" w:cs="Times New Roman"/>
          <w:lang w:eastAsia="ru-RU"/>
        </w:rPr>
        <w:t xml:space="preserve">Универсальное значение </w:t>
      </w:r>
      <w:proofErr w:type="spellStart"/>
      <w:r w:rsidRPr="00110527">
        <w:rPr>
          <w:rFonts w:ascii="Times New Roman" w:eastAsia="Times New Roman" w:hAnsi="Times New Roman" w:cs="Times New Roman"/>
          <w:lang w:eastAsia="ru-RU"/>
        </w:rPr>
        <w:t>имиджелогии</w:t>
      </w:r>
      <w:proofErr w:type="spellEnd"/>
    </w:p>
    <w:p w:rsidR="007D6CE4" w:rsidRPr="00110527" w:rsidRDefault="007D6CE4" w:rsidP="00372BF7">
      <w:pPr>
        <w:spacing w:after="0" w:line="240" w:lineRule="auto"/>
        <w:jc w:val="both"/>
        <w:rPr>
          <w:rFonts w:ascii="Times New Roman" w:eastAsia="Times New Roman" w:hAnsi="Times New Roman" w:cs="Times New Roman"/>
          <w:u w:val="single"/>
          <w:lang w:eastAsia="ru-RU"/>
        </w:rPr>
      </w:pPr>
    </w:p>
    <w:p w:rsidR="0073267B" w:rsidRPr="00110527" w:rsidRDefault="00F51192" w:rsidP="00372BF7">
      <w:pPr>
        <w:spacing w:after="0" w:line="240" w:lineRule="auto"/>
        <w:ind w:firstLine="284"/>
        <w:jc w:val="both"/>
        <w:rPr>
          <w:rFonts w:ascii="Times New Roman" w:eastAsia="Times New Roman" w:hAnsi="Times New Roman" w:cs="Arial"/>
          <w:bCs/>
          <w:lang w:eastAsia="ru-RU"/>
        </w:rPr>
      </w:pPr>
      <w:r>
        <w:rPr>
          <w:rFonts w:ascii="Times New Roman" w:eastAsia="Times New Roman" w:hAnsi="Times New Roman" w:cs="Arial"/>
          <w:b/>
          <w:bCs/>
          <w:lang w:eastAsia="ru-RU"/>
        </w:rPr>
        <w:t xml:space="preserve">1. </w:t>
      </w:r>
      <w:r w:rsidR="0073267B" w:rsidRPr="00F51192">
        <w:rPr>
          <w:rFonts w:ascii="Times New Roman" w:eastAsia="Times New Roman" w:hAnsi="Times New Roman" w:cs="Arial"/>
          <w:b/>
          <w:bCs/>
          <w:lang w:eastAsia="ru-RU"/>
        </w:rPr>
        <w:t>Понятие «имидж»</w:t>
      </w:r>
      <w:r w:rsidR="0073267B" w:rsidRPr="00110527">
        <w:rPr>
          <w:rFonts w:ascii="Times New Roman" w:eastAsia="Times New Roman" w:hAnsi="Times New Roman" w:cs="Arial"/>
          <w:bCs/>
          <w:lang w:eastAsia="ru-RU"/>
        </w:rPr>
        <w:t xml:space="preserve"> давно на слуху. Как это ни покажется неожиданным, но первыми активно начали работать с ним </w:t>
      </w:r>
      <w:proofErr w:type="gramStart"/>
      <w:r w:rsidR="0073267B" w:rsidRPr="00110527">
        <w:rPr>
          <w:rFonts w:ascii="Times New Roman" w:eastAsia="Times New Roman" w:hAnsi="Times New Roman" w:cs="Arial"/>
          <w:bCs/>
          <w:lang w:eastAsia="ru-RU"/>
        </w:rPr>
        <w:t xml:space="preserve">экономисты, занимающиеся предпринимательством Известен такой факт американский экономист </w:t>
      </w:r>
      <w:proofErr w:type="spellStart"/>
      <w:r w:rsidR="0073267B" w:rsidRPr="00110527">
        <w:rPr>
          <w:rFonts w:ascii="Times New Roman" w:eastAsia="Times New Roman" w:hAnsi="Times New Roman" w:cs="Arial"/>
          <w:bCs/>
          <w:lang w:eastAsia="ru-RU"/>
        </w:rPr>
        <w:t>Болдуинг</w:t>
      </w:r>
      <w:proofErr w:type="spellEnd"/>
      <w:r w:rsidR="0073267B" w:rsidRPr="00110527">
        <w:rPr>
          <w:rFonts w:ascii="Times New Roman" w:eastAsia="Times New Roman" w:hAnsi="Times New Roman" w:cs="Arial"/>
          <w:bCs/>
          <w:lang w:eastAsia="ru-RU"/>
        </w:rPr>
        <w:t xml:space="preserve"> в 60-х годах </w:t>
      </w:r>
      <w:r w:rsidR="0073267B" w:rsidRPr="00110527">
        <w:rPr>
          <w:rFonts w:ascii="Times New Roman" w:eastAsia="Times New Roman" w:hAnsi="Times New Roman" w:cs="Arial"/>
          <w:bCs/>
          <w:lang w:val="en-US" w:eastAsia="ru-RU"/>
        </w:rPr>
        <w:t>XX</w:t>
      </w:r>
      <w:r w:rsidR="0073267B" w:rsidRPr="00110527">
        <w:rPr>
          <w:rFonts w:ascii="Times New Roman" w:eastAsia="Times New Roman" w:hAnsi="Times New Roman" w:cs="Arial"/>
          <w:bCs/>
          <w:lang w:eastAsia="ru-RU"/>
        </w:rPr>
        <w:t xml:space="preserve"> века ввел</w:t>
      </w:r>
      <w:proofErr w:type="gramEnd"/>
      <w:r w:rsidR="0073267B" w:rsidRPr="00110527">
        <w:rPr>
          <w:rFonts w:ascii="Times New Roman" w:eastAsia="Times New Roman" w:hAnsi="Times New Roman" w:cs="Arial"/>
          <w:bCs/>
          <w:lang w:eastAsia="ru-RU"/>
        </w:rPr>
        <w:t xml:space="preserve"> в деловой оборот понятие «имидж» и обосновал его полезность для делового преуспевания.</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Затем «имидж», как специфический феномен, был взят на вооружение нарождающейся политологией, специалисты увидели в нём важное направление своей работы. Политологам известны работы </w:t>
      </w:r>
      <w:proofErr w:type="spellStart"/>
      <w:r w:rsidRPr="00110527">
        <w:rPr>
          <w:rFonts w:ascii="Times New Roman" w:eastAsia="Times New Roman" w:hAnsi="Times New Roman" w:cs="Arial"/>
          <w:bCs/>
          <w:lang w:eastAsia="ru-RU"/>
        </w:rPr>
        <w:t>Никколо</w:t>
      </w:r>
      <w:proofErr w:type="spellEnd"/>
      <w:r w:rsidRPr="00110527">
        <w:rPr>
          <w:rFonts w:ascii="Times New Roman" w:eastAsia="Times New Roman" w:hAnsi="Times New Roman" w:cs="Arial"/>
          <w:bCs/>
          <w:lang w:eastAsia="ru-RU"/>
        </w:rPr>
        <w:t xml:space="preserve"> Макиавелли «Государь» и Г. </w:t>
      </w:r>
      <w:proofErr w:type="spellStart"/>
      <w:r w:rsidRPr="00110527">
        <w:rPr>
          <w:rFonts w:ascii="Times New Roman" w:eastAsia="Times New Roman" w:hAnsi="Times New Roman" w:cs="Arial"/>
          <w:bCs/>
          <w:lang w:eastAsia="ru-RU"/>
        </w:rPr>
        <w:t>Лебона</w:t>
      </w:r>
      <w:proofErr w:type="spellEnd"/>
      <w:r w:rsidRPr="00110527">
        <w:rPr>
          <w:rFonts w:ascii="Times New Roman" w:eastAsia="Times New Roman" w:hAnsi="Times New Roman" w:cs="Arial"/>
          <w:bCs/>
          <w:lang w:eastAsia="ru-RU"/>
        </w:rPr>
        <w:t xml:space="preserve"> «Психология социализма», в которых дано научно-прикладное обоснование практической ценности этого феномена. Макиавелли убедительно показал, какое значение для государственного лица имеет обладание соответствующей «</w:t>
      </w:r>
      <w:proofErr w:type="gramStart"/>
      <w:r w:rsidRPr="00110527">
        <w:rPr>
          <w:rFonts w:ascii="Times New Roman" w:eastAsia="Times New Roman" w:hAnsi="Times New Roman" w:cs="Arial"/>
          <w:bCs/>
          <w:lang w:eastAsia="ru-RU"/>
        </w:rPr>
        <w:t>личиной</w:t>
      </w:r>
      <w:proofErr w:type="gramEnd"/>
      <w:r w:rsidRPr="00110527">
        <w:rPr>
          <w:rFonts w:ascii="Times New Roman" w:eastAsia="Times New Roman" w:hAnsi="Times New Roman" w:cs="Arial"/>
          <w:bCs/>
          <w:lang w:eastAsia="ru-RU"/>
        </w:rPr>
        <w:t xml:space="preserve">» (маской), а </w:t>
      </w:r>
      <w:proofErr w:type="spellStart"/>
      <w:r w:rsidRPr="00110527">
        <w:rPr>
          <w:rFonts w:ascii="Times New Roman" w:eastAsia="Times New Roman" w:hAnsi="Times New Roman" w:cs="Arial"/>
          <w:bCs/>
          <w:lang w:eastAsia="ru-RU"/>
        </w:rPr>
        <w:t>Лебон</w:t>
      </w:r>
      <w:proofErr w:type="spellEnd"/>
      <w:r w:rsidRPr="00110527">
        <w:rPr>
          <w:rFonts w:ascii="Times New Roman" w:eastAsia="Times New Roman" w:hAnsi="Times New Roman" w:cs="Arial"/>
          <w:bCs/>
          <w:lang w:eastAsia="ru-RU"/>
        </w:rPr>
        <w:t xml:space="preserve"> интерпретировал смысл </w:t>
      </w:r>
      <w:proofErr w:type="spellStart"/>
      <w:r w:rsidRPr="00110527">
        <w:rPr>
          <w:rFonts w:ascii="Times New Roman" w:eastAsia="Times New Roman" w:hAnsi="Times New Roman" w:cs="Arial"/>
          <w:bCs/>
          <w:lang w:eastAsia="ru-RU"/>
        </w:rPr>
        <w:t>имиджирования</w:t>
      </w:r>
      <w:proofErr w:type="spellEnd"/>
      <w:r w:rsidRPr="00110527">
        <w:rPr>
          <w:rFonts w:ascii="Times New Roman" w:eastAsia="Times New Roman" w:hAnsi="Times New Roman" w:cs="Arial"/>
          <w:bCs/>
          <w:lang w:eastAsia="ru-RU"/>
        </w:rPr>
        <w:t xml:space="preserve"> как средство достичь политического успеха благодаря эффекту «личного обаяния».</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Психологическое обоснование </w:t>
      </w:r>
      <w:proofErr w:type="spellStart"/>
      <w:r w:rsidRPr="00110527">
        <w:rPr>
          <w:rFonts w:ascii="Times New Roman" w:eastAsia="Times New Roman" w:hAnsi="Times New Roman" w:cs="Arial"/>
          <w:bCs/>
          <w:lang w:eastAsia="ru-RU"/>
        </w:rPr>
        <w:t>имиджирования</w:t>
      </w:r>
      <w:proofErr w:type="spellEnd"/>
      <w:r w:rsidRPr="00110527">
        <w:rPr>
          <w:rFonts w:ascii="Times New Roman" w:eastAsia="Times New Roman" w:hAnsi="Times New Roman" w:cs="Arial"/>
          <w:bCs/>
          <w:lang w:eastAsia="ru-RU"/>
        </w:rPr>
        <w:t xml:space="preserve"> стало объектом и предметом исследования социальных и политических психологов. Владея знаниями законов процесса социального восприятия и субъектного осознания внешнего образа, они придали этой проблеме теоретико-прикладное обоснование.</w:t>
      </w:r>
    </w:p>
    <w:p w:rsidR="0073267B" w:rsidRPr="00110527" w:rsidRDefault="0073267B"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«Визуальный эффект» точности – предмет многих исследований. К этой проблеме обращался Гиппократ, предлагавший использовать мимику для определения темперамента людей Аристотель в «Риторике» и «О возникновении животных» размышлял о психологии выразительности человеческих движений. Древнеримский врач Гален создал учение под названием «физиогномика». Парацельс в диагностике больных использовал многие физиогномические данные, а психотерапевт </w:t>
      </w:r>
      <w:proofErr w:type="spellStart"/>
      <w:r w:rsidRPr="00110527">
        <w:rPr>
          <w:rFonts w:ascii="Times New Roman" w:eastAsia="Batang" w:hAnsi="Times New Roman" w:cs="Times New Roman"/>
          <w:lang w:eastAsia="ru-RU"/>
        </w:rPr>
        <w:t>Ломброзо</w:t>
      </w:r>
      <w:proofErr w:type="spellEnd"/>
      <w:r w:rsidRPr="00110527">
        <w:rPr>
          <w:rFonts w:ascii="Times New Roman" w:eastAsia="Batang" w:hAnsi="Times New Roman" w:cs="Times New Roman"/>
          <w:lang w:eastAsia="ru-RU"/>
        </w:rPr>
        <w:t xml:space="preserve"> составил физиогномические типы преступников. Из более поздних исследований, относящихся к изучению внешнего образа людей, следует назвать работы Артура Шопенгауэра «О физиогномике» и Чарльза Дарвина «О выражении эмоций у человека и животных». По утверждению Фридриха Ницше, всякий гений носит маску.</w:t>
      </w:r>
    </w:p>
    <w:p w:rsidR="0073267B" w:rsidRPr="00110527" w:rsidRDefault="0073267B"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В царствование Елизаветы Петровны существовала цензура на портреты императрицы. Высочайшим указом был утверждён образец её изображения живописцами. В 1886 году в России вышла книга П. </w:t>
      </w:r>
      <w:proofErr w:type="spellStart"/>
      <w:r w:rsidRPr="00110527">
        <w:rPr>
          <w:rFonts w:ascii="Times New Roman" w:eastAsia="Batang" w:hAnsi="Times New Roman" w:cs="Times New Roman"/>
          <w:lang w:eastAsia="ru-RU"/>
        </w:rPr>
        <w:t>Мантегацци</w:t>
      </w:r>
      <w:proofErr w:type="spellEnd"/>
      <w:r w:rsidRPr="00110527">
        <w:rPr>
          <w:rFonts w:ascii="Times New Roman" w:eastAsia="Batang" w:hAnsi="Times New Roman" w:cs="Times New Roman"/>
          <w:lang w:eastAsia="ru-RU"/>
        </w:rPr>
        <w:t xml:space="preserve"> «Физиономия и выражение чувств». В 1925 году в нашей стране была издана книга Б. </w:t>
      </w:r>
      <w:proofErr w:type="spellStart"/>
      <w:r w:rsidRPr="00110527">
        <w:rPr>
          <w:rFonts w:ascii="Times New Roman" w:eastAsia="Batang" w:hAnsi="Times New Roman" w:cs="Times New Roman"/>
          <w:lang w:eastAsia="ru-RU"/>
        </w:rPr>
        <w:t>Хатунцева</w:t>
      </w:r>
      <w:proofErr w:type="spellEnd"/>
      <w:r w:rsidRPr="00110527">
        <w:rPr>
          <w:rFonts w:ascii="Times New Roman" w:eastAsia="Batang" w:hAnsi="Times New Roman" w:cs="Times New Roman"/>
          <w:lang w:eastAsia="ru-RU"/>
        </w:rPr>
        <w:t xml:space="preserve"> «О природе власти. Опыт исследования социально-психологических основ власти», в которой личное обаяние рассматривалось как субъективное средство создания вокруг себя ореола, способствующее тому, чтобы подчинять людей и приобретать их признание.</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 70-х годах имидж стал появляться в СССР в журнальных и реже в газетных публикациях как категория отрицательная. Его рассматривали в основном как </w:t>
      </w:r>
      <w:proofErr w:type="spellStart"/>
      <w:r w:rsidRPr="00110527">
        <w:rPr>
          <w:rFonts w:ascii="Times New Roman" w:eastAsia="Times New Roman" w:hAnsi="Times New Roman" w:cs="Arial"/>
          <w:bCs/>
          <w:lang w:eastAsia="ru-RU"/>
        </w:rPr>
        <w:t>манипулятивный</w:t>
      </w:r>
      <w:proofErr w:type="spellEnd"/>
      <w:r w:rsidRPr="00110527">
        <w:rPr>
          <w:rFonts w:ascii="Times New Roman" w:eastAsia="Times New Roman" w:hAnsi="Times New Roman" w:cs="Arial"/>
          <w:bCs/>
          <w:lang w:eastAsia="ru-RU"/>
        </w:rPr>
        <w:t xml:space="preserve"> приём буржуазной политики и средств массовой информации, используемый в целях идеологической обработки массового сознания людей. Подобное отношение к имиджу не способствовало объективному интересу к нему со стороны советских учёных. Одной из попыток преодолеть подобное отношение к имиджу были в те годы статьи в журнале «Вопросы философии» талантливого учёного профессора О. Феофанова.</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В наше время имидж стал ходовым товаром у всех, кто занимается предпринимательством и особенно политической деятельностью. На его приобретение при проведении избирательных мероприятий в стране затрачиваются огромные денежные средства, исчисляемые десятками тысяч долларов. Повышенным спросом имидж пользуется в эстраде и театре. Благодаря имиджу одной из развитых сервисных индустрий стала политическая и торговая реклама. Возрастающий спрос на имидж породил новую профессию – имиджмейкер. Это специалист по конструированию имиджа личности, деловых и политических структур (например, политической партии или общественной организации).</w:t>
      </w:r>
    </w:p>
    <w:p w:rsidR="0073267B" w:rsidRPr="00110527" w:rsidRDefault="00F51192" w:rsidP="0073267B">
      <w:pPr>
        <w:spacing w:after="0" w:line="240" w:lineRule="auto"/>
        <w:ind w:firstLine="284"/>
        <w:jc w:val="both"/>
        <w:rPr>
          <w:rFonts w:ascii="Times New Roman" w:eastAsia="Times New Roman" w:hAnsi="Times New Roman" w:cs="Arial"/>
          <w:bCs/>
          <w:lang w:eastAsia="ru-RU"/>
        </w:rPr>
      </w:pPr>
      <w:r w:rsidRPr="00F51192">
        <w:rPr>
          <w:rFonts w:ascii="Times New Roman" w:eastAsia="Times New Roman" w:hAnsi="Times New Roman" w:cs="Arial"/>
          <w:b/>
          <w:bCs/>
          <w:lang w:eastAsia="ru-RU"/>
        </w:rPr>
        <w:t xml:space="preserve">2. Исходное понятие </w:t>
      </w:r>
      <w:proofErr w:type="spellStart"/>
      <w:r w:rsidRPr="00F51192">
        <w:rPr>
          <w:rFonts w:ascii="Times New Roman" w:eastAsia="Times New Roman" w:hAnsi="Times New Roman" w:cs="Arial"/>
          <w:b/>
          <w:bCs/>
          <w:lang w:eastAsia="ru-RU"/>
        </w:rPr>
        <w:t>имиджелогии</w:t>
      </w:r>
      <w:proofErr w:type="spellEnd"/>
      <w:r w:rsidRPr="00F51192">
        <w:rPr>
          <w:rFonts w:ascii="Times New Roman" w:eastAsia="Times New Roman" w:hAnsi="Times New Roman" w:cs="Arial"/>
          <w:b/>
          <w:bCs/>
          <w:lang w:eastAsia="ru-RU"/>
        </w:rPr>
        <w:t>.</w:t>
      </w:r>
      <w:r>
        <w:rPr>
          <w:rFonts w:ascii="Times New Roman" w:eastAsia="Times New Roman" w:hAnsi="Times New Roman" w:cs="Arial"/>
          <w:bCs/>
          <w:lang w:eastAsia="ru-RU"/>
        </w:rPr>
        <w:t xml:space="preserve">  </w:t>
      </w:r>
      <w:r w:rsidR="0073267B" w:rsidRPr="00110527">
        <w:rPr>
          <w:rFonts w:ascii="Times New Roman" w:eastAsia="Times New Roman" w:hAnsi="Times New Roman" w:cs="Arial"/>
          <w:bCs/>
          <w:lang w:eastAsia="ru-RU"/>
        </w:rPr>
        <w:t xml:space="preserve">В переводе с английского имидж – это образ, изображение. В самом же деле – это непосредственно или преднамеренно создаваемое </w:t>
      </w:r>
      <w:r w:rsidR="0073267B" w:rsidRPr="00110527">
        <w:rPr>
          <w:rFonts w:ascii="Times New Roman" w:eastAsia="Times New Roman" w:hAnsi="Times New Roman" w:cs="Arial"/>
          <w:b/>
          <w:bCs/>
          <w:i/>
          <w:lang w:eastAsia="ru-RU"/>
        </w:rPr>
        <w:t xml:space="preserve">визуальное впечатление </w:t>
      </w:r>
      <w:r w:rsidR="0073267B" w:rsidRPr="00110527">
        <w:rPr>
          <w:rFonts w:ascii="Times New Roman" w:eastAsia="Times New Roman" w:hAnsi="Times New Roman" w:cs="Arial"/>
          <w:bCs/>
          <w:lang w:eastAsia="ru-RU"/>
        </w:rPr>
        <w:t xml:space="preserve">о </w:t>
      </w:r>
      <w:r w:rsidR="0073267B" w:rsidRPr="00110527">
        <w:rPr>
          <w:rFonts w:ascii="Times New Roman" w:eastAsia="Times New Roman" w:hAnsi="Times New Roman" w:cs="Arial"/>
          <w:bCs/>
          <w:lang w:eastAsia="ru-RU"/>
        </w:rPr>
        <w:lastRenderedPageBreak/>
        <w:t xml:space="preserve">личности или социальной структуре. Именно впечатление, а не оценка как рациональный факт деятельности сознания. Имидж чаще всего заканчивается такой предварительной операцией нашего познания, каковой признано </w:t>
      </w:r>
      <w:r w:rsidR="0073267B" w:rsidRPr="00110527">
        <w:rPr>
          <w:rFonts w:ascii="Times New Roman" w:eastAsia="Times New Roman" w:hAnsi="Times New Roman" w:cs="Arial"/>
          <w:b/>
          <w:bCs/>
          <w:i/>
          <w:lang w:eastAsia="ru-RU"/>
        </w:rPr>
        <w:t xml:space="preserve">представление. </w:t>
      </w:r>
      <w:r w:rsidR="0073267B" w:rsidRPr="00110527">
        <w:rPr>
          <w:rFonts w:ascii="Times New Roman" w:eastAsia="Times New Roman" w:hAnsi="Times New Roman" w:cs="Arial"/>
          <w:bCs/>
          <w:lang w:eastAsia="ru-RU"/>
        </w:rPr>
        <w:t xml:space="preserve">Имидж, как правило, «располагается» в низших этажах нашей психики – в подсознательной её сфере или в пластах обыденного сознания, в чём и состоит его необычайная доступность для восприятия людьми и цепкость присутствия в их сознании. Если об имидже говорить как о конкретной </w:t>
      </w:r>
      <w:r w:rsidR="0073267B" w:rsidRPr="00110527">
        <w:rPr>
          <w:rFonts w:ascii="Times New Roman" w:eastAsia="Times New Roman" w:hAnsi="Times New Roman" w:cs="Arial"/>
          <w:b/>
          <w:bCs/>
          <w:i/>
          <w:lang w:eastAsia="ru-RU"/>
        </w:rPr>
        <w:t xml:space="preserve">психологической продукции, </w:t>
      </w:r>
      <w:r w:rsidR="0073267B" w:rsidRPr="00110527">
        <w:rPr>
          <w:rFonts w:ascii="Times New Roman" w:eastAsia="Times New Roman" w:hAnsi="Times New Roman" w:cs="Arial"/>
          <w:bCs/>
          <w:lang w:eastAsia="ru-RU"/>
        </w:rPr>
        <w:t>то он выступает как социальная установка, как ценностный стереотип, как модный символ. Не исключена возможность его одновременного проявления во всех названных сферах психики человека.</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 политической рекламе и шоу-бизнесе имидж часто выступает как образ, наделённый характеристиками, которые лежат за пределами душевной сущности личности. Не случайно имидж понимают как «легенду» или как идол времени. В шоу-бизнесе известны такие понятия, как плейбой, супермен, звезда. Всё это, однако, неприемлемо для управленческой деятельности, ибо этот вид деятельности – не театральные подмостки и не политическая арена. В ней другие правила общения с людьми и оказания на них целевого воздействия. Между тем это не освобождает менеджера, особенно высших административных уровней (командоров), от недооценки роли личного имиджа в деловой практике и необходимости </w:t>
      </w:r>
      <w:r w:rsidRPr="00110527">
        <w:rPr>
          <w:rFonts w:ascii="Times New Roman" w:eastAsia="Times New Roman" w:hAnsi="Times New Roman" w:cs="Arial"/>
          <w:b/>
          <w:bCs/>
          <w:lang w:eastAsia="ru-RU"/>
        </w:rPr>
        <w:t>кропотливой работы над ним.</w:t>
      </w:r>
    </w:p>
    <w:p w:rsidR="0073267B" w:rsidRDefault="0073267B"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Чтобы попасть на обложку журнала «Плейбой», необходимо сделать около 500 снимков человека, 4% из которых отбираются как наиболее визуально привлекательные. По своему имиджу они рекламно эффектны, но по ним трудно что-либо сказать о внутреннем мире, привычках, социальной принадлежности изображаемого человека. Имидж этих снимков – зрительно бросающиеся в глаза физические данные.</w:t>
      </w:r>
    </w:p>
    <w:p w:rsidR="00F51192" w:rsidRPr="00F51192" w:rsidRDefault="00F51192" w:rsidP="00F51192">
      <w:pPr>
        <w:spacing w:before="120" w:after="0" w:line="240" w:lineRule="auto"/>
        <w:ind w:firstLine="425"/>
        <w:contextualSpacing/>
        <w:jc w:val="both"/>
        <w:rPr>
          <w:rFonts w:ascii="Times New Roman" w:eastAsia="Batang" w:hAnsi="Times New Roman" w:cs="Times New Roman"/>
          <w:b/>
          <w:lang w:eastAsia="ru-RU"/>
        </w:rPr>
      </w:pPr>
      <w:r w:rsidRPr="00F51192">
        <w:rPr>
          <w:rFonts w:ascii="Times New Roman" w:eastAsia="Batang" w:hAnsi="Times New Roman" w:cs="Times New Roman"/>
          <w:b/>
          <w:lang w:eastAsia="ru-RU"/>
        </w:rPr>
        <w:t xml:space="preserve">3. </w:t>
      </w:r>
      <w:proofErr w:type="spellStart"/>
      <w:r w:rsidRPr="00F51192">
        <w:rPr>
          <w:rFonts w:ascii="Times New Roman" w:eastAsia="Batang" w:hAnsi="Times New Roman" w:cs="Times New Roman"/>
          <w:b/>
          <w:lang w:eastAsia="ru-RU"/>
        </w:rPr>
        <w:t>Имиджелогия</w:t>
      </w:r>
      <w:proofErr w:type="spellEnd"/>
      <w:r w:rsidRPr="00F51192">
        <w:rPr>
          <w:rFonts w:ascii="Times New Roman" w:eastAsia="Batang" w:hAnsi="Times New Roman" w:cs="Times New Roman"/>
          <w:b/>
          <w:lang w:eastAsia="ru-RU"/>
        </w:rPr>
        <w:t xml:space="preserve"> – отрасль </w:t>
      </w:r>
      <w:proofErr w:type="gramStart"/>
      <w:r w:rsidRPr="00F51192">
        <w:rPr>
          <w:rFonts w:ascii="Times New Roman" w:eastAsia="Batang" w:hAnsi="Times New Roman" w:cs="Times New Roman"/>
          <w:b/>
          <w:lang w:eastAsia="ru-RU"/>
        </w:rPr>
        <w:t>современного</w:t>
      </w:r>
      <w:proofErr w:type="gramEnd"/>
      <w:r w:rsidRPr="00F51192">
        <w:rPr>
          <w:rFonts w:ascii="Times New Roman" w:eastAsia="Batang" w:hAnsi="Times New Roman" w:cs="Times New Roman"/>
          <w:b/>
          <w:lang w:eastAsia="ru-RU"/>
        </w:rPr>
        <w:t xml:space="preserve"> </w:t>
      </w:r>
      <w:proofErr w:type="spellStart"/>
      <w:r w:rsidRPr="00F51192">
        <w:rPr>
          <w:rFonts w:ascii="Times New Roman" w:eastAsia="Batang" w:hAnsi="Times New Roman" w:cs="Times New Roman"/>
          <w:b/>
          <w:lang w:eastAsia="ru-RU"/>
        </w:rPr>
        <w:t>человековедения</w:t>
      </w:r>
      <w:proofErr w:type="spellEnd"/>
      <w:r w:rsidRPr="00F51192">
        <w:rPr>
          <w:rFonts w:ascii="Times New Roman" w:eastAsia="Batang" w:hAnsi="Times New Roman" w:cs="Times New Roman"/>
          <w:b/>
          <w:lang w:eastAsia="ru-RU"/>
        </w:rPr>
        <w:t xml:space="preserve">. </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Проблемой имиджа и технологий его реализации занимается научно-прикладная отрасль </w:t>
      </w:r>
      <w:proofErr w:type="spellStart"/>
      <w:r w:rsidRPr="00110527">
        <w:rPr>
          <w:rFonts w:ascii="Times New Roman" w:eastAsia="Times New Roman" w:hAnsi="Times New Roman" w:cs="Arial"/>
          <w:bCs/>
          <w:lang w:eastAsia="ru-RU"/>
        </w:rPr>
        <w:t>человековедения</w:t>
      </w:r>
      <w:proofErr w:type="spellEnd"/>
      <w:r w:rsidRPr="00110527">
        <w:rPr>
          <w:rFonts w:ascii="Times New Roman" w:eastAsia="Times New Roman" w:hAnsi="Times New Roman" w:cs="Arial"/>
          <w:bCs/>
          <w:lang w:eastAsia="ru-RU"/>
        </w:rPr>
        <w:t xml:space="preserve"> под названием </w:t>
      </w: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Главное предназначение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 научно обосновать, как создавать привлекательный имидж, как выстраивать модели достойного поведения, адекватные тем жизненным ситуациям, в которых мы оказываемся.</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i/>
          <w:lang w:eastAsia="ru-RU"/>
        </w:rPr>
        <w:t>Имиджелогия</w:t>
      </w:r>
      <w:proofErr w:type="spellEnd"/>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w:t>
      </w:r>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это обращённый к каждому призыв быть обаятельным и уметь нести свет людям. Она способствует внешнему проявлению глубинной потребности человека быть достойной личностью.</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i/>
          <w:lang w:eastAsia="ru-RU"/>
        </w:rPr>
        <w:t>Имиджелогия</w:t>
      </w:r>
      <w:proofErr w:type="spellEnd"/>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w:t>
      </w:r>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это мечта о благородном облике каждого гражданина, обладать которым – непременное условие создания демократичного и гуманного общества.</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i/>
          <w:lang w:eastAsia="ru-RU"/>
        </w:rPr>
        <w:t>Имиджелогия</w:t>
      </w:r>
      <w:proofErr w:type="spellEnd"/>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w:t>
      </w:r>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это технология воздействия. Блез Паскаль писал, что существуют два способа воздействия на людей: «способ убеждать» и «способ понравиться». Из них последний наиболее эффективный – утверждал он, сожалея, что не владеет им в должной мере.</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 наше время крайне сложно оказывать личное воздействие на людей и особенно на молодёжь. Тому немало причин, но одна из главных в том, что в век развитости средств массовой коммуникации эффект живого общения и непосредственного личностного воздействия блокируется в психике людей наличием в ней информационных клише, размытых духовных ценностей, скепсиса к нравственным авторитетам. Б. Паскаль прав, когда привлекает внимание к логической последовательности употребления методов воздействия на людей: сначала надо суметь им понравиться, а затем пытаться их в чём-то убеждать. Без привлекательного имиджа, т.е. умения душевно расположить к себе человека, этой проблемы не решить. В этом заключается прагматическое назначение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Сегодня трудно найти крупного политического деятеля, который специально не обращался к имиджмейкерам. Имидж таких личностей отшлифован буквально до мелочей. Например, на лицах пожилых людей мимика сильнее фиксирует возрастные изменения, поэтому во время телепередач их лица подаются на определённом расстоянии от съёмочной камеры. Или такой факт: весьма важен фон, на котором представлена личность. Маргарет </w:t>
      </w:r>
      <w:proofErr w:type="spellStart"/>
      <w:r w:rsidRPr="00110527">
        <w:rPr>
          <w:rFonts w:ascii="Times New Roman" w:eastAsia="Times New Roman" w:hAnsi="Times New Roman" w:cs="Arial"/>
          <w:bCs/>
          <w:lang w:eastAsia="ru-RU"/>
        </w:rPr>
        <w:t>Тетчер</w:t>
      </w:r>
      <w:proofErr w:type="spellEnd"/>
      <w:r w:rsidRPr="00110527">
        <w:rPr>
          <w:rFonts w:ascii="Times New Roman" w:eastAsia="Times New Roman" w:hAnsi="Times New Roman" w:cs="Arial"/>
          <w:bCs/>
          <w:lang w:eastAsia="ru-RU"/>
        </w:rPr>
        <w:t xml:space="preserve"> было трудно получить политическое признание в стране со столь консервативными порядками. Поэтому её имиджмейкеры пристальное внимание уделяли выбору интерьеров: большинство её телевыступлений были отсняты в домашней обстановке на фоне зажжённого камина. Что чисто в английском классическом духе.</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Достойный имидж всегда волновал деловых людей и профессиональных руководителей. Вспомним русского предпринимателя Савву Морозова, Маршала Советского Союза И.С. Конева, американского менеджера Ли </w:t>
      </w:r>
      <w:proofErr w:type="spellStart"/>
      <w:r w:rsidRPr="00110527">
        <w:rPr>
          <w:rFonts w:ascii="Times New Roman" w:eastAsia="Times New Roman" w:hAnsi="Times New Roman" w:cs="Arial"/>
          <w:bCs/>
          <w:lang w:eastAsia="ru-RU"/>
        </w:rPr>
        <w:t>Якокку</w:t>
      </w:r>
      <w:proofErr w:type="spellEnd"/>
      <w:r w:rsidRPr="00110527">
        <w:rPr>
          <w:rFonts w:ascii="Times New Roman" w:eastAsia="Times New Roman" w:hAnsi="Times New Roman" w:cs="Arial"/>
          <w:bCs/>
          <w:lang w:eastAsia="ru-RU"/>
        </w:rPr>
        <w:t>. Подбор приведённых имён не случаен. Это – энциклопедически образованные люди, талантливые организаторы, обладающие эффектом личного обаяния. Вот почему их личностное дарование и профессионализм, имея «товарный» вид, пользовались огромным признанием, что помогало им решать многие деловые проблемы.</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i/>
          <w:lang w:eastAsia="ru-RU"/>
        </w:rPr>
        <w:lastRenderedPageBreak/>
        <w:t>Имиджелогия</w:t>
      </w:r>
      <w:proofErr w:type="spellEnd"/>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w:t>
      </w:r>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 xml:space="preserve">это общеобразовательная дисциплина. Создание новой отрасли теоретико-прикладного назначения в нашей стране не случайно. Этическая составляющая душевного склада личности – одна из фундаментальных характеристик российского менталитета. </w:t>
      </w: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базируется на фундаментальных традициях национальной культуры. У её истоков стояли такие творческие гиганты, как театральные режиссёры М.С. Щепкин, К.С. Станиславский и Вл. И. Немирович-Данченко, Е.Б. Вахтангов, А.Д. Попов, М.И. </w:t>
      </w:r>
      <w:proofErr w:type="spellStart"/>
      <w:r w:rsidRPr="00110527">
        <w:rPr>
          <w:rFonts w:ascii="Times New Roman" w:eastAsia="Times New Roman" w:hAnsi="Times New Roman" w:cs="Arial"/>
          <w:bCs/>
          <w:lang w:eastAsia="ru-RU"/>
        </w:rPr>
        <w:t>Кнебель</w:t>
      </w:r>
      <w:proofErr w:type="spellEnd"/>
      <w:r w:rsidRPr="00110527">
        <w:rPr>
          <w:rFonts w:ascii="Times New Roman" w:eastAsia="Times New Roman" w:hAnsi="Times New Roman" w:cs="Arial"/>
          <w:bCs/>
          <w:lang w:eastAsia="ru-RU"/>
        </w:rPr>
        <w:t xml:space="preserve">. Ф.И. Шаляпину принадлежат слова: «Удивительно, сколько в талантливых людях бывает неисчерпаемой внутренней жизни и как часто их внешний облик противоречит их действительной натуре», выражающие суть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w:t>
      </w:r>
    </w:p>
    <w:p w:rsidR="0073267B" w:rsidRPr="00110527" w:rsidRDefault="0073267B" w:rsidP="00F51192">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Основные её отрасли: семейная, дошкольная, школьная, вузовская, воинская.</w:t>
      </w:r>
    </w:p>
    <w:p w:rsidR="0073267B" w:rsidRPr="00110527" w:rsidRDefault="0073267B" w:rsidP="00F51192">
      <w:pPr>
        <w:spacing w:before="120" w:after="0" w:line="240" w:lineRule="auto"/>
        <w:ind w:firstLine="284"/>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Обратим внимание на особое значение </w:t>
      </w:r>
      <w:proofErr w:type="gramStart"/>
      <w:r w:rsidRPr="00110527">
        <w:rPr>
          <w:rFonts w:ascii="Times New Roman" w:eastAsia="Batang" w:hAnsi="Times New Roman" w:cs="Times New Roman"/>
          <w:lang w:eastAsia="ru-RU"/>
        </w:rPr>
        <w:t>семейной</w:t>
      </w:r>
      <w:proofErr w:type="gramEnd"/>
      <w:r w:rsidRPr="00110527">
        <w:rPr>
          <w:rFonts w:ascii="Times New Roman" w:eastAsia="Batang" w:hAnsi="Times New Roman" w:cs="Times New Roman"/>
          <w:lang w:eastAsia="ru-RU"/>
        </w:rPr>
        <w:t xml:space="preserve"> </w:t>
      </w:r>
      <w:proofErr w:type="spellStart"/>
      <w:r w:rsidRPr="00110527">
        <w:rPr>
          <w:rFonts w:ascii="Times New Roman" w:eastAsia="Batang" w:hAnsi="Times New Roman" w:cs="Times New Roman"/>
          <w:lang w:eastAsia="ru-RU"/>
        </w:rPr>
        <w:t>имиджелогии</w:t>
      </w:r>
      <w:proofErr w:type="spellEnd"/>
      <w:r w:rsidRPr="00110527">
        <w:rPr>
          <w:rFonts w:ascii="Times New Roman" w:eastAsia="Batang" w:hAnsi="Times New Roman" w:cs="Times New Roman"/>
          <w:lang w:eastAsia="ru-RU"/>
        </w:rPr>
        <w:t>. В наше время имеется немало родителей, заинтересованных в создании достойного имиджа их семей. Имидж родителей, их личный пример обаятельности оказывают сильнейшее воздействие на детскую психику. Нельзя забывать, однако, что профессиональная деятельность родителей часто оказывает негативное влияние на здоровье детей. Например, дети, родители которых занимаются управленческой деятельностью, вдвое чаще, чем дети рядовых сотрудников, страдают различными физическими и психическими расстройствами.</w:t>
      </w:r>
    </w:p>
    <w:p w:rsidR="0073267B" w:rsidRPr="00110527"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По специфике профессиональной деятельности выделяются такие виды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как предпринимательская, политическая, педагогическая, медицинская, средств массовой информации, банковская, сервисная, право-силовых структур, дипломатическая и др. В качестве особого класса автор выделил </w:t>
      </w:r>
      <w:proofErr w:type="gramStart"/>
      <w:r w:rsidRPr="00110527">
        <w:rPr>
          <w:rFonts w:ascii="Times New Roman" w:eastAsia="Times New Roman" w:hAnsi="Times New Roman" w:cs="Arial"/>
          <w:bCs/>
          <w:lang w:eastAsia="ru-RU"/>
        </w:rPr>
        <w:t>управленческую</w:t>
      </w:r>
      <w:proofErr w:type="gram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имиджелогию</w:t>
      </w:r>
      <w:proofErr w:type="spellEnd"/>
      <w:r w:rsidRPr="00110527">
        <w:rPr>
          <w:rFonts w:ascii="Times New Roman" w:eastAsia="Times New Roman" w:hAnsi="Times New Roman" w:cs="Arial"/>
          <w:bCs/>
          <w:lang w:eastAsia="ru-RU"/>
        </w:rPr>
        <w:t>. Управленческая деятельность, значение которой непрерывно возрастает, – это деятельность, проникающая во все сферы человеческой жизнедеятельности, а те, кто ею занимаются, обязаны обладать достойным имиджем. Какое-либо отступление от этого требования следует рассматривать как профессиональное несоответствие этой деятельности.</w:t>
      </w:r>
    </w:p>
    <w:p w:rsidR="0073267B" w:rsidRDefault="0073267B" w:rsidP="0073267B">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Подобная специализация предполагает разработку теоретико-прикладных подходов к созданию индивидуального и корпоративного имиджа в различных сферах общественной жизни и профессиональной деятельности, создание пакетных </w:t>
      </w:r>
      <w:proofErr w:type="spellStart"/>
      <w:proofErr w:type="gramStart"/>
      <w:r w:rsidRPr="00110527">
        <w:rPr>
          <w:rFonts w:ascii="Times New Roman" w:eastAsia="Times New Roman" w:hAnsi="Times New Roman" w:cs="Arial"/>
          <w:bCs/>
          <w:lang w:eastAsia="ru-RU"/>
        </w:rPr>
        <w:t>имидж-технологий</w:t>
      </w:r>
      <w:proofErr w:type="spellEnd"/>
      <w:proofErr w:type="gramEnd"/>
      <w:r w:rsidRPr="00110527">
        <w:rPr>
          <w:rFonts w:ascii="Times New Roman" w:eastAsia="Times New Roman" w:hAnsi="Times New Roman" w:cs="Arial"/>
          <w:bCs/>
          <w:lang w:eastAsia="ru-RU"/>
        </w:rPr>
        <w:t xml:space="preserve"> для оказания клиентам соответствующих услуг. Например, по созданию имиджа персонала фирмы и руководителей, деловой структуры в целом. В уставе Лиги профессиональных имиджмейкеров записано: своей главной задачей Лига признаёт оказание помощи россиянам в визуальной </w:t>
      </w:r>
      <w:proofErr w:type="spellStart"/>
      <w:r w:rsidRPr="00110527">
        <w:rPr>
          <w:rFonts w:ascii="Times New Roman" w:eastAsia="Times New Roman" w:hAnsi="Times New Roman" w:cs="Arial"/>
          <w:bCs/>
          <w:lang w:eastAsia="ru-RU"/>
        </w:rPr>
        <w:t>эстетизации</w:t>
      </w:r>
      <w:proofErr w:type="spellEnd"/>
      <w:r w:rsidRPr="00110527">
        <w:rPr>
          <w:rFonts w:ascii="Times New Roman" w:eastAsia="Times New Roman" w:hAnsi="Times New Roman" w:cs="Arial"/>
          <w:bCs/>
          <w:lang w:eastAsia="ru-RU"/>
        </w:rPr>
        <w:t xml:space="preserve"> их облика. Решение этой задачи – один из подходов к созданию привлекательного имиджа России как цивилизованного государства.</w:t>
      </w:r>
    </w:p>
    <w:p w:rsidR="00F51192" w:rsidRPr="00F51192" w:rsidRDefault="00F51192" w:rsidP="0073267B">
      <w:pPr>
        <w:spacing w:after="0" w:line="240" w:lineRule="auto"/>
        <w:ind w:firstLine="284"/>
        <w:jc w:val="both"/>
        <w:rPr>
          <w:rFonts w:ascii="Times New Roman" w:eastAsia="Times New Roman" w:hAnsi="Times New Roman" w:cs="Arial"/>
          <w:b/>
          <w:bCs/>
          <w:lang w:eastAsia="ru-RU"/>
        </w:rPr>
      </w:pPr>
      <w:r w:rsidRPr="00F51192">
        <w:rPr>
          <w:rFonts w:ascii="Times New Roman" w:eastAsia="Times New Roman" w:hAnsi="Times New Roman" w:cs="Arial"/>
          <w:b/>
          <w:bCs/>
          <w:lang w:eastAsia="ru-RU"/>
        </w:rPr>
        <w:t xml:space="preserve">4. Универсальное значение </w:t>
      </w:r>
      <w:proofErr w:type="spellStart"/>
      <w:r w:rsidRPr="00F51192">
        <w:rPr>
          <w:rFonts w:ascii="Times New Roman" w:eastAsia="Times New Roman" w:hAnsi="Times New Roman" w:cs="Arial"/>
          <w:b/>
          <w:bCs/>
          <w:lang w:eastAsia="ru-RU"/>
        </w:rPr>
        <w:t>имиджелогии</w:t>
      </w:r>
      <w:proofErr w:type="spellEnd"/>
      <w:r w:rsidRPr="00F51192">
        <w:rPr>
          <w:rFonts w:ascii="Times New Roman" w:eastAsia="Times New Roman" w:hAnsi="Times New Roman" w:cs="Arial"/>
          <w:b/>
          <w:bCs/>
          <w:lang w:eastAsia="ru-RU"/>
        </w:rPr>
        <w:t xml:space="preserve">. </w:t>
      </w:r>
    </w:p>
    <w:p w:rsidR="00B87A71" w:rsidRPr="00110527" w:rsidRDefault="00F51192"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 </w:t>
      </w:r>
      <w:r w:rsidR="00B87A71" w:rsidRPr="00110527">
        <w:rPr>
          <w:rFonts w:ascii="Times New Roman" w:eastAsia="Times New Roman" w:hAnsi="Times New Roman" w:cs="Arial"/>
          <w:bCs/>
          <w:lang w:eastAsia="ru-RU"/>
        </w:rPr>
        <w:t>«Никакая работа не может быть плодотворной, если в её основе не лежит какой-нибудь идеальный принцип», – утверждал Ф.И. Шаляпин.</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Общество не может обойтись без идеала обаяния. Но представления о нём исторически меняются.</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Современный идеал обаяния характеризуется образованностью и воспитанностью, терпимостью к человеческим характерам, уважительностью к различным вероисповеданиям, элегантностью манер, вкусом к одежде, искусным владением словом. В нём гармонично соотносится духовная содержательность с эстетикой её внешнего проявления.</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 каждом конкретном случае обаяние – это индивидуальное решение проблемы взаимосвязи содержания и формы. Оно связано с личностной неповторимостью: с самобытностью склада ума, чувствования человека, </w:t>
      </w:r>
      <w:proofErr w:type="spellStart"/>
      <w:r w:rsidRPr="00110527">
        <w:rPr>
          <w:rFonts w:ascii="Times New Roman" w:eastAsia="Times New Roman" w:hAnsi="Times New Roman" w:cs="Arial"/>
          <w:bCs/>
          <w:lang w:eastAsia="ru-RU"/>
        </w:rPr>
        <w:t>наделённостью</w:t>
      </w:r>
      <w:proofErr w:type="spellEnd"/>
      <w:r w:rsidRPr="00110527">
        <w:rPr>
          <w:rFonts w:ascii="Times New Roman" w:eastAsia="Times New Roman" w:hAnsi="Times New Roman" w:cs="Arial"/>
          <w:bCs/>
          <w:lang w:eastAsia="ru-RU"/>
        </w:rPr>
        <w:t xml:space="preserve"> его конкретными задатками и способностями.</w:t>
      </w:r>
    </w:p>
    <w:p w:rsidR="00B87A71" w:rsidRPr="00110527" w:rsidRDefault="00B87A71"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По данным Интернета только 11% опрошенных мужчин отдают предпочтение женской красоте в буквальном смысле этого слова, а остальные признают обаятельность, симпатию, вызов к себе доверия в качестве определяющих факторов их отношения к женщине.</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Чувства влекут мысли, которые рождают действия. Если мы хотим чувствовать себя лучше и признать свою личностную значительность, то надо изменить свой внутренний настрой по отношению к себе самому. Шекспир сказал: «Мы знаем, кто мы есть, но мы не знаем, кем мы могли бы стать». Часто внешне мы выглядим такими, какими подсознательно себя считаем.</w:t>
      </w:r>
    </w:p>
    <w:p w:rsidR="00B87A71" w:rsidRPr="00110527" w:rsidRDefault="00B87A71"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Попробуйте проделать небольшой эксперимент. Придумайте несколько фраз о собственной незаурядности в виде «Гимна о себе». Мысленно произносите ею, когда готовитесь к выходу на работу, едете в общественном транспорте. Особенно пусть он звучит в вашем сознании, когда вам трудно. Через несколько дней результаты не заставят себя ждать. Это очень эффективный способ на пути к достижению привлекательности.</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Люди становятся по-настоящему счастливыми, когда они создают комфорт общения, в котором особенно нуждаются семья, дружеская компания, трудовой коллектив. Значение комфорта общения </w:t>
      </w:r>
      <w:r w:rsidRPr="00110527">
        <w:rPr>
          <w:rFonts w:ascii="Times New Roman" w:eastAsia="Times New Roman" w:hAnsi="Times New Roman" w:cs="Arial"/>
          <w:bCs/>
          <w:lang w:eastAsia="ru-RU"/>
        </w:rPr>
        <w:lastRenderedPageBreak/>
        <w:t xml:space="preserve">особо возрастает в трудные часы жизни, в престарелом возрасте, в болезненном состоянии. Во всех этих и других случаях теплота человеческого взаимодействия – мощный обогреватель тела и души каждого из нас, наилучший стимулятор проявления своих способностей и деловых качеств. Если принять во внимание, что треть жизни мы спим, около шести лет тратим на принятие пищи, то вполне понятно, насколько непродолжительно активное время у людей. Русский поэт П.А. Вяземский афористично подметил, что «искусство нравиться есть тайна, даруемая ли природой или похищенная упорным усилием…». В наполнении своей жизни прелестями общения и преуспевания без познания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ни теоретически, ни практически не обойтись.</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необходима каждому человеку как важный компонент его образованности и воспитанности, как составляющая профессиональной компетентности, как технология выстраивания моделей социального поведения. Например, обаятельность в экстремальных ситуациях часто оказывается спасательным кругом, благодаря которому можно не растеряться при некорректном обращении или посягательстве на личную честь. При найме на работу она поможет лучше представить работодателю ваши личностно-деловые характеристики.</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lang w:eastAsia="ru-RU"/>
        </w:rPr>
        <w:t>Софи</w:t>
      </w:r>
      <w:proofErr w:type="spell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Лорен</w:t>
      </w:r>
      <w:proofErr w:type="spellEnd"/>
      <w:r w:rsidRPr="00110527">
        <w:rPr>
          <w:rFonts w:ascii="Times New Roman" w:eastAsia="Times New Roman" w:hAnsi="Times New Roman" w:cs="Arial"/>
          <w:bCs/>
          <w:lang w:eastAsia="ru-RU"/>
        </w:rPr>
        <w:t xml:space="preserve"> в книге «Женщины и красота» пишет: «Обаяние не поддаётся измерению, его нельзя взять на загородную вечеринку, </w:t>
      </w:r>
      <w:proofErr w:type="gramStart"/>
      <w:r w:rsidRPr="00110527">
        <w:rPr>
          <w:rFonts w:ascii="Times New Roman" w:eastAsia="Times New Roman" w:hAnsi="Times New Roman" w:cs="Arial"/>
          <w:bCs/>
          <w:lang w:eastAsia="ru-RU"/>
        </w:rPr>
        <w:t>званный</w:t>
      </w:r>
      <w:proofErr w:type="gramEnd"/>
      <w:r w:rsidRPr="00110527">
        <w:rPr>
          <w:rFonts w:ascii="Times New Roman" w:eastAsia="Times New Roman" w:hAnsi="Times New Roman" w:cs="Arial"/>
          <w:bCs/>
          <w:lang w:eastAsia="ru-RU"/>
        </w:rPr>
        <w:t xml:space="preserve"> обед или оставить дома за ненадобностью. Обаяние подобно хорошей погоде, им наполнена каждая минута, проведённая с человеком, обладающим им». В этой связи обратим внимание, что внешний вид человека и его речь выступают чаще всего раздражителем «номер 1». По законам восприятия, а они лежат в основе концепции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как науки и искусства нравиться людям, на основе подобного реагирования человеческой психики внешние стимулы преобразуются в образ, т.е. в конкретную картину сознания. Так сознание включается в активную деятельность, что определяет отношение человека к тому, кто этот образ представляет.</w:t>
      </w:r>
    </w:p>
    <w:p w:rsidR="00B87A71" w:rsidRPr="00110527" w:rsidRDefault="00B87A71"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Несколько примеров для пояснения. Известен культ зубных щеток в США. Во многом это объясняется тем, что американцы высоко ценят «социальный эффект» улыбки. Блестящую улыбку нельзя представить без отменного состояния зубов. Или такой факт. После разгрома армии Наполеона боевые полки русской армии не вошли в столицу Франции по причине того, что их внешний вид был недостаточно для этого наряден.</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Есть такое мнение: если мужчина хочет иметь успех у женщины, то он непременно должен затронуть её самолюбие. Как, в свою очередь, по мнению </w:t>
      </w:r>
      <w:proofErr w:type="spellStart"/>
      <w:r w:rsidRPr="00110527">
        <w:rPr>
          <w:rFonts w:ascii="Times New Roman" w:eastAsia="Times New Roman" w:hAnsi="Times New Roman" w:cs="Arial"/>
          <w:bCs/>
          <w:lang w:eastAsia="ru-RU"/>
        </w:rPr>
        <w:t>Чезаре</w:t>
      </w:r>
      <w:proofErr w:type="spell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Ломброзо</w:t>
      </w:r>
      <w:proofErr w:type="spellEnd"/>
      <w:r w:rsidRPr="00110527">
        <w:rPr>
          <w:rFonts w:ascii="Times New Roman" w:eastAsia="Times New Roman" w:hAnsi="Times New Roman" w:cs="Arial"/>
          <w:bCs/>
          <w:lang w:eastAsia="ru-RU"/>
        </w:rPr>
        <w:t xml:space="preserve">, при восприятии мужчиной женщины он пускает в </w:t>
      </w:r>
      <w:proofErr w:type="gramStart"/>
      <w:r w:rsidRPr="00110527">
        <w:rPr>
          <w:rFonts w:ascii="Times New Roman" w:eastAsia="Times New Roman" w:hAnsi="Times New Roman" w:cs="Arial"/>
          <w:bCs/>
          <w:lang w:eastAsia="ru-RU"/>
        </w:rPr>
        <w:t>ход</w:t>
      </w:r>
      <w:proofErr w:type="gramEnd"/>
      <w:r w:rsidRPr="00110527">
        <w:rPr>
          <w:rFonts w:ascii="Times New Roman" w:eastAsia="Times New Roman" w:hAnsi="Times New Roman" w:cs="Arial"/>
          <w:bCs/>
          <w:lang w:eastAsia="ru-RU"/>
        </w:rPr>
        <w:t xml:space="preserve"> прежде всего зрение, обоняние и особенно осязание, поэтому степень женской привлекательности, которая должна удовлетворять этим ощущениям и соответствующим чувствам, высока. Таким образом, в успешном решении многих проблем </w:t>
      </w:r>
      <w:proofErr w:type="spellStart"/>
      <w:r w:rsidRPr="00110527">
        <w:rPr>
          <w:rFonts w:ascii="Times New Roman" w:eastAsia="Times New Roman" w:hAnsi="Times New Roman" w:cs="Arial"/>
          <w:bCs/>
          <w:lang w:eastAsia="ru-RU"/>
        </w:rPr>
        <w:t>межполового</w:t>
      </w:r>
      <w:proofErr w:type="spellEnd"/>
      <w:r w:rsidRPr="00110527">
        <w:rPr>
          <w:rFonts w:ascii="Times New Roman" w:eastAsia="Times New Roman" w:hAnsi="Times New Roman" w:cs="Arial"/>
          <w:bCs/>
          <w:lang w:eastAsia="ru-RU"/>
        </w:rPr>
        <w:t xml:space="preserve"> и социального общения в реальной жизни бесспорно полезны разносторонние знания по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и мастерское владение технологией личного обаяния.</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Лорд </w:t>
      </w:r>
      <w:proofErr w:type="spellStart"/>
      <w:r w:rsidRPr="00110527">
        <w:rPr>
          <w:rFonts w:ascii="Times New Roman" w:eastAsia="Times New Roman" w:hAnsi="Times New Roman" w:cs="Arial"/>
          <w:bCs/>
          <w:lang w:eastAsia="ru-RU"/>
        </w:rPr>
        <w:t>Честерфильд</w:t>
      </w:r>
      <w:proofErr w:type="spellEnd"/>
      <w:r w:rsidRPr="00110527">
        <w:rPr>
          <w:rFonts w:ascii="Times New Roman" w:eastAsia="Times New Roman" w:hAnsi="Times New Roman" w:cs="Arial"/>
          <w:bCs/>
          <w:lang w:eastAsia="ru-RU"/>
        </w:rPr>
        <w:t xml:space="preserve"> писал об этом в «Письмах к сыну»:</w:t>
      </w:r>
    </w:p>
    <w:p w:rsidR="00B87A71" w:rsidRPr="00110527" w:rsidRDefault="00B87A71"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Если хочешь понравиться людям, обращайся к их чувствам:</w:t>
      </w:r>
      <w:r w:rsidR="00F51192">
        <w:rPr>
          <w:rFonts w:ascii="Times New Roman" w:eastAsia="Batang" w:hAnsi="Times New Roman" w:cs="Times New Roman"/>
          <w:lang w:eastAsia="ru-RU"/>
        </w:rPr>
        <w:t xml:space="preserve"> </w:t>
      </w:r>
      <w:r w:rsidRPr="00110527">
        <w:rPr>
          <w:rFonts w:ascii="Times New Roman" w:eastAsia="Batang" w:hAnsi="Times New Roman" w:cs="Times New Roman"/>
          <w:lang w:eastAsia="ru-RU"/>
        </w:rPr>
        <w:t>умей ослепить взглядом,</w:t>
      </w:r>
      <w:r w:rsidR="00F51192">
        <w:rPr>
          <w:rFonts w:ascii="Times New Roman" w:eastAsia="Batang" w:hAnsi="Times New Roman" w:cs="Times New Roman"/>
          <w:lang w:eastAsia="ru-RU"/>
        </w:rPr>
        <w:t xml:space="preserve"> </w:t>
      </w:r>
      <w:r w:rsidRPr="00110527">
        <w:rPr>
          <w:rFonts w:ascii="Times New Roman" w:eastAsia="Batang" w:hAnsi="Times New Roman" w:cs="Times New Roman"/>
          <w:lang w:eastAsia="ru-RU"/>
        </w:rPr>
        <w:t>усладить и смягчить слух,</w:t>
      </w:r>
      <w:r w:rsidR="00F51192">
        <w:rPr>
          <w:rFonts w:ascii="Times New Roman" w:eastAsia="Batang" w:hAnsi="Times New Roman" w:cs="Times New Roman"/>
          <w:lang w:eastAsia="ru-RU"/>
        </w:rPr>
        <w:t xml:space="preserve"> </w:t>
      </w:r>
      <w:r w:rsidRPr="00110527">
        <w:rPr>
          <w:rFonts w:ascii="Times New Roman" w:eastAsia="Batang" w:hAnsi="Times New Roman" w:cs="Times New Roman"/>
          <w:lang w:eastAsia="ru-RU"/>
        </w:rPr>
        <w:t>привлечь сердце.</w:t>
      </w:r>
      <w:r w:rsidR="00F51192">
        <w:rPr>
          <w:rFonts w:ascii="Times New Roman" w:eastAsia="Batang" w:hAnsi="Times New Roman" w:cs="Times New Roman"/>
          <w:lang w:eastAsia="ru-RU"/>
        </w:rPr>
        <w:t xml:space="preserve"> </w:t>
      </w:r>
      <w:r w:rsidRPr="00110527">
        <w:rPr>
          <w:rFonts w:ascii="Times New Roman" w:eastAsia="Batang" w:hAnsi="Times New Roman" w:cs="Times New Roman"/>
          <w:lang w:eastAsia="ru-RU"/>
        </w:rPr>
        <w:t>Пусть тогда разум их попробует что-нибудь сделать тебе во вред.</w:t>
      </w:r>
    </w:p>
    <w:p w:rsidR="00B87A71" w:rsidRPr="00110527" w:rsidRDefault="00B87A71" w:rsidP="00B87A71">
      <w:pPr>
        <w:pBdr>
          <w:top w:val="single" w:sz="4" w:space="1" w:color="FFCC00"/>
          <w:left w:val="single" w:sz="4" w:space="4" w:color="FFCC00"/>
          <w:bottom w:val="single" w:sz="4" w:space="1" w:color="FFCC00"/>
          <w:right w:val="single" w:sz="4" w:space="4" w:color="FFCC00"/>
        </w:pBdr>
        <w:shd w:val="clear" w:color="auto" w:fill="FFFF99"/>
        <w:spacing w:before="200" w:after="0" w:line="240" w:lineRule="auto"/>
        <w:contextualSpacing/>
        <w:jc w:val="both"/>
        <w:rPr>
          <w:rFonts w:ascii="Lucida Console" w:eastAsia="Batang" w:hAnsi="Lucida Console" w:cs="Txt"/>
          <w:bCs/>
          <w:caps/>
          <w:lang w:eastAsia="ru-RU"/>
        </w:rPr>
      </w:pPr>
      <w:r w:rsidRPr="00110527">
        <w:rPr>
          <w:rFonts w:ascii="Lucida Console" w:eastAsia="Batang" w:hAnsi="Lucida Console" w:cs="Txt"/>
          <w:bCs/>
          <w:caps/>
          <w:lang w:eastAsia="ru-RU"/>
        </w:rPr>
        <w:t>РЕЗЮМЕ</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Итак, чтобы быть притягательной личностью, внешней выразительности недостаточно. Она – желаемый компонент имиджа, но не решающий. Имидж – собирательное понятие. Это – облик, то есть та форма жизненного проявления человека, благодаря которой «на люди» выставляются лучшие личностно-деловые характеристики.</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Пусть никого не смущает, что имидж в основном рассчитан на создание благоприятного </w:t>
      </w:r>
      <w:r w:rsidRPr="00110527">
        <w:rPr>
          <w:rFonts w:ascii="Times New Roman" w:eastAsia="Times New Roman" w:hAnsi="Times New Roman" w:cs="Arial"/>
          <w:bCs/>
          <w:i/>
          <w:lang w:eastAsia="ru-RU"/>
        </w:rPr>
        <w:t xml:space="preserve">первого впечатления. </w:t>
      </w:r>
      <w:r w:rsidRPr="00110527">
        <w:rPr>
          <w:rFonts w:ascii="Times New Roman" w:eastAsia="Times New Roman" w:hAnsi="Times New Roman" w:cs="Arial"/>
          <w:bCs/>
          <w:lang w:eastAsia="ru-RU"/>
        </w:rPr>
        <w:t>В достижении его многое зависит от внешнего вида человека. Главное в том, чтобы первое впечатление не оказалось ложным стимулом, а способствовало обнаружению в человеке умственной образованности, профессионализма и порядочности. Вот почему надо быть требовательным к своему имиджу в общении с людьми. Первое впечатление, формируясь в пределах 20–40 секунд, оказывает огромное психологическое воздействие на последующее восприятие человека человеком.</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Любое общение – это жизненная ситуация, благодаря которой люди могут стать ближе друг другу. К сожалению, нередко недооценка роли личного имиджа не позволяет реализовать столь драгоценный шанс. Освоение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и призвано помочь людям овладеть технологией взаимопонимания.</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 обустройстве своей внешности обязан быть заинтересован каждый. Это обусловлено тем, что дарить людям радость общения, </w:t>
      </w:r>
      <w:proofErr w:type="spellStart"/>
      <w:r w:rsidRPr="00110527">
        <w:rPr>
          <w:rFonts w:ascii="Times New Roman" w:eastAsia="Times New Roman" w:hAnsi="Times New Roman" w:cs="Arial"/>
          <w:bCs/>
          <w:lang w:eastAsia="ru-RU"/>
        </w:rPr>
        <w:t>сподвигать</w:t>
      </w:r>
      <w:proofErr w:type="spellEnd"/>
      <w:r w:rsidRPr="00110527">
        <w:rPr>
          <w:rFonts w:ascii="Times New Roman" w:eastAsia="Times New Roman" w:hAnsi="Times New Roman" w:cs="Arial"/>
          <w:bCs/>
          <w:lang w:eastAsia="ru-RU"/>
        </w:rPr>
        <w:t xml:space="preserve"> их на благородные взаимоотношения – долг каждого цивилизованного человека, проявление его внутренней культуры и душевного достоинства. Как писал Г. </w:t>
      </w:r>
      <w:proofErr w:type="spellStart"/>
      <w:r w:rsidRPr="00110527">
        <w:rPr>
          <w:rFonts w:ascii="Times New Roman" w:eastAsia="Times New Roman" w:hAnsi="Times New Roman" w:cs="Arial"/>
          <w:bCs/>
          <w:lang w:eastAsia="ru-RU"/>
        </w:rPr>
        <w:t>Лебон</w:t>
      </w:r>
      <w:proofErr w:type="spellEnd"/>
      <w:r w:rsidRPr="00110527">
        <w:rPr>
          <w:rFonts w:ascii="Times New Roman" w:eastAsia="Times New Roman" w:hAnsi="Times New Roman" w:cs="Arial"/>
          <w:bCs/>
          <w:lang w:eastAsia="ru-RU"/>
        </w:rPr>
        <w:t xml:space="preserve"> в книге «Психология социализма», обаяние составляет самую могущественную </w:t>
      </w:r>
      <w:r w:rsidRPr="00110527">
        <w:rPr>
          <w:rFonts w:ascii="Times New Roman" w:eastAsia="Times New Roman" w:hAnsi="Times New Roman" w:cs="Arial"/>
          <w:bCs/>
          <w:lang w:eastAsia="ru-RU"/>
        </w:rPr>
        <w:lastRenderedPageBreak/>
        <w:t>причину господства, а потому боги, короли и женщины не могли бы властвовать без него. Он подразделял обаяние на два вида: «приобретённое обаяние» и «личное обаяние» и подчёркивал, что в любом случае это требует серьёзной работы человека над собой.</w:t>
      </w:r>
    </w:p>
    <w:p w:rsidR="00B87A71" w:rsidRPr="00110527" w:rsidRDefault="00B87A71" w:rsidP="00B87A71">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И последнее. </w:t>
      </w: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 система различных знаний и умений. Её информационный банк составляют данные таких дисциплин, как психология, этика, педагогика, социология, риторика, театральная режиссура и актёрское мастерство, косметология, дизайн одежды и т.д. Однако самым главным является то, что </w:t>
      </w: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выступает теоретико-прикладной основой проектирования и использования технологии личного обаяния. Что делает необходимым признать её самостоятельной научно-технологической дисциплиной </w:t>
      </w:r>
      <w:proofErr w:type="gramStart"/>
      <w:r w:rsidRPr="00110527">
        <w:rPr>
          <w:rFonts w:ascii="Times New Roman" w:eastAsia="Times New Roman" w:hAnsi="Times New Roman" w:cs="Arial"/>
          <w:bCs/>
          <w:lang w:eastAsia="ru-RU"/>
        </w:rPr>
        <w:t>современного</w:t>
      </w:r>
      <w:proofErr w:type="gram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человековедения</w:t>
      </w:r>
      <w:proofErr w:type="spellEnd"/>
      <w:r w:rsidRPr="00110527">
        <w:rPr>
          <w:rFonts w:ascii="Times New Roman" w:eastAsia="Times New Roman" w:hAnsi="Times New Roman" w:cs="Arial"/>
          <w:bCs/>
          <w:lang w:eastAsia="ru-RU"/>
        </w:rPr>
        <w:t>.</w:t>
      </w:r>
    </w:p>
    <w:p w:rsidR="00B87A71" w:rsidRPr="00110527" w:rsidRDefault="00B87A71" w:rsidP="00924485">
      <w:pPr>
        <w:spacing w:after="0" w:line="240" w:lineRule="auto"/>
        <w:ind w:firstLine="284"/>
        <w:jc w:val="both"/>
        <w:rPr>
          <w:rFonts w:ascii="Times New Roman" w:eastAsia="Times New Roman" w:hAnsi="Times New Roman" w:cs="Times New Roman"/>
          <w:b/>
          <w:lang w:eastAsia="ru-RU"/>
        </w:rPr>
      </w:pPr>
      <w:r w:rsidRPr="00110527">
        <w:rPr>
          <w:rFonts w:ascii="Times New Roman" w:eastAsia="Times New Roman" w:hAnsi="Times New Roman" w:cs="Times New Roman"/>
          <w:b/>
          <w:lang w:eastAsia="ru-RU"/>
        </w:rPr>
        <w:t>Практические советы и упражнения</w:t>
      </w:r>
      <w:r w:rsidR="00F51192">
        <w:rPr>
          <w:rFonts w:ascii="Times New Roman" w:eastAsia="Times New Roman" w:hAnsi="Times New Roman" w:cs="Times New Roman"/>
          <w:b/>
          <w:lang w:eastAsia="ru-RU"/>
        </w:rPr>
        <w:t>:</w:t>
      </w:r>
    </w:p>
    <w:p w:rsidR="00B87A71" w:rsidRPr="00110527" w:rsidRDefault="00B87A71" w:rsidP="00B87A71">
      <w:pPr>
        <w:tabs>
          <w:tab w:val="num" w:pos="0"/>
        </w:tabs>
        <w:spacing w:after="0" w:line="240" w:lineRule="auto"/>
        <w:jc w:val="both"/>
        <w:rPr>
          <w:rFonts w:ascii="Times New Roman" w:eastAsia="Times New Roman" w:hAnsi="Times New Roman" w:cs="Times New Roman"/>
          <w:lang w:eastAsia="ru-RU"/>
        </w:rPr>
      </w:pPr>
      <w:proofErr w:type="gramStart"/>
      <w:r w:rsidRPr="00110527">
        <w:rPr>
          <w:rFonts w:ascii="Times New Roman" w:eastAsia="Times New Roman" w:hAnsi="Times New Roman" w:cs="Times New Roman"/>
          <w:lang w:eastAsia="ru-RU"/>
        </w:rPr>
        <w:t xml:space="preserve">присаживаясь к телевизору, вооружитесь пишущей ручкой и блокнотом, просматривайте </w:t>
      </w:r>
      <w:proofErr w:type="spellStart"/>
      <w:r w:rsidRPr="00110527">
        <w:rPr>
          <w:rFonts w:ascii="Times New Roman" w:eastAsia="Times New Roman" w:hAnsi="Times New Roman" w:cs="Times New Roman"/>
          <w:lang w:eastAsia="ru-RU"/>
        </w:rPr>
        <w:t>телесюжеты</w:t>
      </w:r>
      <w:proofErr w:type="spellEnd"/>
      <w:r w:rsidRPr="00110527">
        <w:rPr>
          <w:rFonts w:ascii="Times New Roman" w:eastAsia="Times New Roman" w:hAnsi="Times New Roman" w:cs="Times New Roman"/>
          <w:lang w:eastAsia="ru-RU"/>
        </w:rPr>
        <w:t xml:space="preserve">, в которых участвуют известные политические деятели, государственные руководители, популярные артисты; попытайтесь определить слагаемые их имиджа; выявите, какие функции имиджа наиболее искусно </w:t>
      </w:r>
      <w:proofErr w:type="spellStart"/>
      <w:r w:rsidRPr="00110527">
        <w:rPr>
          <w:rFonts w:ascii="Times New Roman" w:eastAsia="Times New Roman" w:hAnsi="Times New Roman" w:cs="Times New Roman"/>
          <w:lang w:eastAsia="ru-RU"/>
        </w:rPr>
        <w:t>педалируются</w:t>
      </w:r>
      <w:proofErr w:type="spellEnd"/>
      <w:r w:rsidRPr="00110527">
        <w:rPr>
          <w:rFonts w:ascii="Times New Roman" w:eastAsia="Times New Roman" w:hAnsi="Times New Roman" w:cs="Times New Roman"/>
          <w:lang w:eastAsia="ru-RU"/>
        </w:rPr>
        <w:t>; выпишите, каким образом это им удается, подумайте, что из этого опыта вы можете использовать сами.</w:t>
      </w:r>
      <w:proofErr w:type="gramEnd"/>
    </w:p>
    <w:p w:rsidR="00B87A71" w:rsidRPr="00110527" w:rsidRDefault="00B87A71" w:rsidP="0073267B">
      <w:pPr>
        <w:spacing w:after="0" w:line="240" w:lineRule="auto"/>
        <w:ind w:firstLine="284"/>
        <w:jc w:val="both"/>
        <w:rPr>
          <w:rFonts w:ascii="Times New Roman" w:eastAsia="Times New Roman" w:hAnsi="Times New Roman" w:cs="Arial"/>
          <w:bCs/>
          <w:color w:val="663300"/>
          <w:lang w:eastAsia="ru-RU"/>
        </w:rPr>
      </w:pPr>
    </w:p>
    <w:p w:rsidR="006E4D29" w:rsidRDefault="006E4D29" w:rsidP="00022840">
      <w:pPr>
        <w:spacing w:after="0" w:line="240" w:lineRule="auto"/>
        <w:ind w:firstLine="284"/>
        <w:jc w:val="both"/>
        <w:rPr>
          <w:rFonts w:ascii="Times New Roman" w:eastAsia="Times New Roman" w:hAnsi="Times New Roman" w:cs="Arial"/>
          <w:b/>
          <w:bCs/>
          <w:lang w:eastAsia="ru-RU"/>
        </w:rPr>
      </w:pPr>
      <w:r w:rsidRPr="00110527">
        <w:rPr>
          <w:rFonts w:ascii="Times New Roman" w:eastAsia="Times New Roman" w:hAnsi="Times New Roman" w:cs="Arial"/>
          <w:b/>
          <w:bCs/>
          <w:lang w:eastAsia="ru-RU"/>
        </w:rPr>
        <w:t xml:space="preserve">Тема 2. </w:t>
      </w:r>
      <w:r w:rsidR="00F51192">
        <w:rPr>
          <w:rFonts w:ascii="Times New Roman" w:eastAsia="Times New Roman" w:hAnsi="Times New Roman" w:cs="Arial"/>
          <w:b/>
          <w:bCs/>
          <w:lang w:eastAsia="ru-RU"/>
        </w:rPr>
        <w:t>Комплексная структура имиджа.</w:t>
      </w:r>
    </w:p>
    <w:p w:rsidR="001550F9" w:rsidRPr="00110527" w:rsidRDefault="001550F9" w:rsidP="00022840">
      <w:pPr>
        <w:spacing w:after="0" w:line="240" w:lineRule="auto"/>
        <w:ind w:firstLine="284"/>
        <w:jc w:val="both"/>
        <w:rPr>
          <w:rFonts w:ascii="Times New Roman" w:eastAsia="Times New Roman" w:hAnsi="Times New Roman" w:cs="Arial"/>
          <w:b/>
          <w:bCs/>
          <w:lang w:eastAsia="ru-RU"/>
        </w:rPr>
      </w:pPr>
      <w:r>
        <w:rPr>
          <w:rFonts w:ascii="Times New Roman" w:eastAsia="Times New Roman" w:hAnsi="Times New Roman" w:cs="Arial"/>
          <w:b/>
          <w:bCs/>
          <w:lang w:eastAsia="ru-RU"/>
        </w:rPr>
        <w:t>Цель: изучить основы функционирования имиджа</w:t>
      </w:r>
    </w:p>
    <w:p w:rsidR="00022840" w:rsidRPr="00110527" w:rsidRDefault="00022840" w:rsidP="00022840">
      <w:pPr>
        <w:spacing w:after="0" w:line="240" w:lineRule="auto"/>
        <w:ind w:firstLine="284"/>
        <w:jc w:val="both"/>
        <w:rPr>
          <w:rFonts w:ascii="Times New Roman" w:eastAsia="Times New Roman" w:hAnsi="Times New Roman" w:cs="Arial"/>
          <w:b/>
          <w:bCs/>
          <w:lang w:eastAsia="ru-RU"/>
        </w:rPr>
      </w:pPr>
      <w:r w:rsidRPr="00110527">
        <w:rPr>
          <w:rFonts w:ascii="Times New Roman" w:eastAsia="Times New Roman" w:hAnsi="Times New Roman" w:cs="Arial"/>
          <w:b/>
          <w:bCs/>
          <w:lang w:eastAsia="ru-RU"/>
        </w:rPr>
        <w:t>План:</w:t>
      </w:r>
    </w:p>
    <w:p w:rsidR="00022840" w:rsidRPr="00110527" w:rsidRDefault="00022840" w:rsidP="004C62AC">
      <w:pPr>
        <w:pStyle w:val="a3"/>
        <w:numPr>
          <w:ilvl w:val="0"/>
          <w:numId w:val="2"/>
        </w:numPr>
        <w:spacing w:after="0" w:line="240" w:lineRule="auto"/>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Имидж и позиционирование</w:t>
      </w:r>
    </w:p>
    <w:p w:rsidR="00022840" w:rsidRPr="00110527" w:rsidRDefault="00022840" w:rsidP="004C62AC">
      <w:pPr>
        <w:pStyle w:val="a3"/>
        <w:numPr>
          <w:ilvl w:val="0"/>
          <w:numId w:val="2"/>
        </w:numPr>
        <w:spacing w:after="0" w:line="240" w:lineRule="auto"/>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Принципы </w:t>
      </w:r>
      <w:proofErr w:type="spellStart"/>
      <w:r w:rsidRPr="00110527">
        <w:rPr>
          <w:rFonts w:ascii="Times New Roman" w:eastAsia="Times New Roman" w:hAnsi="Times New Roman" w:cs="Arial"/>
          <w:bCs/>
          <w:lang w:eastAsia="ru-RU"/>
        </w:rPr>
        <w:t>имиджирования</w:t>
      </w:r>
      <w:proofErr w:type="spellEnd"/>
    </w:p>
    <w:p w:rsidR="00022840" w:rsidRPr="00110527" w:rsidRDefault="00022840" w:rsidP="004C62AC">
      <w:pPr>
        <w:pStyle w:val="a3"/>
        <w:numPr>
          <w:ilvl w:val="0"/>
          <w:numId w:val="2"/>
        </w:numPr>
        <w:spacing w:after="0" w:line="240" w:lineRule="auto"/>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Функции имиджа</w:t>
      </w:r>
    </w:p>
    <w:p w:rsidR="00022840" w:rsidRPr="00110527" w:rsidRDefault="00022840" w:rsidP="005E4CBD">
      <w:pPr>
        <w:spacing w:after="0" w:line="240" w:lineRule="auto"/>
        <w:ind w:right="-1" w:firstLine="567"/>
        <w:jc w:val="both"/>
        <w:rPr>
          <w:rFonts w:ascii="Times New Roman" w:eastAsia="Times New Roman" w:hAnsi="Times New Roman" w:cs="Arial"/>
          <w:bCs/>
          <w:lang w:eastAsia="ru-RU"/>
        </w:rPr>
      </w:pPr>
    </w:p>
    <w:p w:rsidR="006E4D29" w:rsidRPr="00110527" w:rsidRDefault="005E4CBD" w:rsidP="005E4CBD">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Имидж – это искусственно формируемый образ какого-либо явления. От имиджа зависит восприятие этого явления окружающими. Например, имидж фирмы. Это плод долгого труда специалистов по продвижению, которые каждый день дополняют и корректируют имидж для того, чтобы фирма выглядела как можно лучше в глазах клиентов. Имидж можно создавать с помощью фирменного стиля, рекламы, публикаций в прессе, даже поведения генерального директора в повседневных ситуациях. Все это работает на имидж фирмы. Естественно, целью любой организации является создание в глазах потребителя позитивного имиджа своего бренда. При желании имидж можно менять хоть каждый день, были бы средства. Все, с чем сталкивается человек, что оставляет в его памяти эмоциональную метку, есть так называемый семантический код. Когда человек сталкивается с тем же объектом вторично, включается эмоциональный эффект </w:t>
      </w:r>
      <w:proofErr w:type="spellStart"/>
      <w:r w:rsidRPr="00110527">
        <w:rPr>
          <w:rFonts w:ascii="Times New Roman" w:eastAsia="Times New Roman" w:hAnsi="Times New Roman" w:cs="Arial"/>
          <w:bCs/>
          <w:lang w:eastAsia="ru-RU"/>
        </w:rPr>
        <w:t>первовидения</w:t>
      </w:r>
      <w:proofErr w:type="spellEnd"/>
      <w:r w:rsidRPr="00110527">
        <w:rPr>
          <w:rFonts w:ascii="Times New Roman" w:eastAsia="Times New Roman" w:hAnsi="Times New Roman" w:cs="Arial"/>
          <w:bCs/>
          <w:lang w:eastAsia="ru-RU"/>
        </w:rPr>
        <w:t>. Семантических кодов в памяти любого человека большое количество. Они и составляют основу образов.</w:t>
      </w:r>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Образ является результатом впечатления. Понятие «образ» является родовым для понятий «имидж» и «репутация». Прежде всего, попробуем сопоставить термин «имидж» с понятием «репутация». Являются ли они синонимами или они различны по значению? В чём заключаются отличия, если они все же существуют? Не углубляясь в семантический анализ, попробуем взглянуть на проблему с точки зрения позиционирования личности или организации.</w:t>
      </w:r>
    </w:p>
    <w:p w:rsidR="006E4D29" w:rsidRPr="00110527" w:rsidRDefault="005E4CBD" w:rsidP="005E4CBD">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Имидж – это заявленная идеальная позиция, т.е. такая, которую личность или организация спланировали и </w:t>
      </w:r>
      <w:proofErr w:type="gramStart"/>
      <w:r w:rsidRPr="00110527">
        <w:rPr>
          <w:rFonts w:ascii="Times New Roman" w:eastAsia="Times New Roman" w:hAnsi="Times New Roman" w:cs="Arial"/>
          <w:bCs/>
          <w:lang w:eastAsia="ru-RU"/>
        </w:rPr>
        <w:t>намерены</w:t>
      </w:r>
      <w:proofErr w:type="gramEnd"/>
      <w:r w:rsidRPr="00110527">
        <w:rPr>
          <w:rFonts w:ascii="Times New Roman" w:eastAsia="Times New Roman" w:hAnsi="Times New Roman" w:cs="Arial"/>
          <w:bCs/>
          <w:lang w:eastAsia="ru-RU"/>
        </w:rPr>
        <w:t xml:space="preserve"> продвигать или продвигают.</w:t>
      </w:r>
    </w:p>
    <w:p w:rsidR="006E4D29" w:rsidRPr="00110527" w:rsidRDefault="005E4CBD" w:rsidP="005E4CBD">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Репутация – воспринятая аудиториями действительная позиция, остаток имиджа.</w:t>
      </w:r>
    </w:p>
    <w:p w:rsidR="006E4D29" w:rsidRPr="00110527" w:rsidRDefault="005E4CBD" w:rsidP="005E4CBD">
      <w:pPr>
        <w:spacing w:after="0" w:line="240" w:lineRule="auto"/>
        <w:ind w:right="-1" w:firstLine="567"/>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Таким образом, конструирование имиджа – это позиционирование собственной репутации. Эти понятия различаются в той или другой степени. </w:t>
      </w:r>
    </w:p>
    <w:p w:rsidR="006E4D29" w:rsidRPr="00110527" w:rsidRDefault="005E4CBD" w:rsidP="005E4CBD">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Рассмотрим понятие «имидж» более подробно. Имидж – понятие очень устойчивое, малоподвижное. Это хорошо, так как, заработав положительный образ в глазах окружающих,</w:t>
      </w:r>
    </w:p>
    <w:p w:rsidR="006E4D29" w:rsidRPr="00110527" w:rsidRDefault="002A57CE"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п</w:t>
      </w:r>
      <w:r w:rsidR="005E4CBD" w:rsidRPr="00110527">
        <w:rPr>
          <w:rFonts w:ascii="Times New Roman" w:eastAsia="Times New Roman" w:hAnsi="Times New Roman" w:cs="Arial"/>
          <w:bCs/>
          <w:lang w:eastAsia="ru-RU"/>
        </w:rPr>
        <w:t>ользуешься им продолжительное время. В то же время неудачно сложившийся из-за ряда досадных промахов имидж может навсегда перечеркнуть дорогу в будущее. Имидж представляет собой систему «тотальной коммуникации». Определение «тотальная» указывает на то, что коммуникация осуществляется во всех сферах деятельности, а не только во внешнем оформлении, зависит и учитывает непосредственные и опосредованные, реальные и предполагаемые, настоящие, прошлые и будущие факторы, способные оказать влияние на успех личности, организации, общества.</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Формирование имиджа – это система действий, направленных </w:t>
      </w:r>
      <w:proofErr w:type="gramStart"/>
      <w:r w:rsidRPr="00110527">
        <w:rPr>
          <w:rFonts w:ascii="Times New Roman" w:eastAsia="Times New Roman" w:hAnsi="Times New Roman" w:cs="Arial"/>
          <w:bCs/>
          <w:lang w:eastAsia="ru-RU"/>
        </w:rPr>
        <w:t>на</w:t>
      </w:r>
      <w:proofErr w:type="gramEnd"/>
      <w:r w:rsidRPr="00110527">
        <w:rPr>
          <w:rFonts w:ascii="Times New Roman" w:eastAsia="Times New Roman" w:hAnsi="Times New Roman" w:cs="Arial"/>
          <w:bCs/>
          <w:lang w:eastAsia="ru-RU"/>
        </w:rPr>
        <w:t>:</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1) выявление отличительных позитивных характеристик объекта;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2) достижение наиболее органичного присутствия объекта в некотором контексте;</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3) создание у целевых групп ощущения присутствия объекта в максимально большом количестве сегментов окружающего их контекста.</w:t>
      </w:r>
    </w:p>
    <w:p w:rsidR="006E4D29" w:rsidRPr="00110527" w:rsidRDefault="005E4CBD" w:rsidP="002A57CE">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lastRenderedPageBreak/>
        <w:t>Исходные принципы построения адекватного имиджа (создания концепции тотальной коммуникации) отталкиваются от двух главных вопросов:</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кто мы и что можем?</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и кто они и чего хотят?</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Речь идет о множествах «мы» и «они», область пересечения которых может рассматриваться в качестве эффективной концепции имиджа: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первое множество («мы») содержит подробный анализ всех качеств, свойств, возможностей, преимуществ лидера, организации.</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второе («они»)– общие проблемы, поведенческие мотивы, жизненные ценности, стереотипы, потребности их целевых групп.</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На поиск области пересечения и направлен концептуальный этап создания имиджа. Множества «мы» и «они» могут и не пересечься. Это произойдёт в том случае, если целевые группы неправильно выделены, собственные миссия, видение, цели, задачи описаны неверно и действительные возможности, намерения лидера, организации, проекта не соответствуют ожиданиям потребителей, участников рассматриваемого рынка. Но даже когда множества теоретически пересеклись, полученную в результате концепцию следует проверить на сходство с концепциями конкурентов. Если что-то похожее уже существует, вы столкнетесь с необходимостью либо внести серьезные корректировки в ваш замысел, либо втянуться в «догоняющую» конкуренцию и на ее первом этапе заведомо получить ранг аутсайдера. Если же получилось нечто уникальное, можно приступать к действиям по созданию на основе теоретической концепции разветвленной системы практических коммуникаций. Рационалистам кажется, что реальность у всех людей одна, и представляет она собою то, что можно проверить на практике. На самом деле реальность у каждого своя, мир для каждого человека такой, каким он себе его представляет. За тысячелетия своего существования человечество изобрело инструменты, позволяющие конструировать единую реальность и предоставлять человеку образцы для самоопределения и подражания.</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Созданию имиджа предшествуют следующие решения:</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выбор корпоративного символа – названия предприятия, фирменный знак, профессиональный образ;</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философия создания имиджа – цель и период его действия.</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исследование рынка спроса.</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Изучение рынка спроса начинается с сегментирования потребителей. Сегментирование можно разделить на три основных направления: география, демография и </w:t>
      </w:r>
      <w:proofErr w:type="spellStart"/>
      <w:r w:rsidRPr="00110527">
        <w:rPr>
          <w:rFonts w:ascii="Times New Roman" w:eastAsia="Times New Roman" w:hAnsi="Times New Roman" w:cs="Arial"/>
          <w:bCs/>
          <w:lang w:eastAsia="ru-RU"/>
        </w:rPr>
        <w:t>психография</w:t>
      </w:r>
      <w:proofErr w:type="spellEnd"/>
      <w:r w:rsidRPr="00110527">
        <w:rPr>
          <w:rFonts w:ascii="Times New Roman" w:eastAsia="Times New Roman" w:hAnsi="Times New Roman" w:cs="Arial"/>
          <w:bCs/>
          <w:lang w:eastAsia="ru-RU"/>
        </w:rPr>
        <w:t>.</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Географическое сегментирование: этот способ разделения потребителей выражается в определении территориальных границ рынка. Различают региональный, национальный, интернациональный и глобальный рынки. Можно проводить географическое сегментирование по месту проживания потребителей, по месту трудоустройства и т.п.</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Социально-демографическое сегментирование. Это наиболее распространенный способ разделения потребителей. Для определения однородной группы происходит сегментирование по полу, возрасту, семейному положению, размеру семьи, образованию, роду занятий, социа</w:t>
      </w:r>
      <w:r w:rsidR="00A75691" w:rsidRPr="00110527">
        <w:rPr>
          <w:rFonts w:ascii="Times New Roman" w:eastAsia="Times New Roman" w:hAnsi="Times New Roman" w:cs="Arial"/>
          <w:bCs/>
          <w:lang w:eastAsia="ru-RU"/>
        </w:rPr>
        <w:t>льному положению, доходу и т.д.</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proofErr w:type="spellStart"/>
      <w:r w:rsidRPr="00110527">
        <w:rPr>
          <w:rFonts w:ascii="Times New Roman" w:eastAsia="Times New Roman" w:hAnsi="Times New Roman" w:cs="Arial"/>
          <w:bCs/>
          <w:lang w:eastAsia="ru-RU"/>
        </w:rPr>
        <w:t>Психографическое</w:t>
      </w:r>
      <w:proofErr w:type="spellEnd"/>
      <w:r w:rsidRPr="00110527">
        <w:rPr>
          <w:rFonts w:ascii="Times New Roman" w:eastAsia="Times New Roman" w:hAnsi="Times New Roman" w:cs="Arial"/>
          <w:bCs/>
          <w:lang w:eastAsia="ru-RU"/>
        </w:rPr>
        <w:t xml:space="preserve"> сегментирование. Этот способ разделения берет за основу психологические характеристики, жизненные ценности и стили жизни. Эти исследования разнообразны:</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на основе социальных ценностей: «исследователи самих себя», «экспериментаторы», «выживающий», «человек без цели»;</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 на основе ценностей и стилей жизни: достигшие успеха, подражатели, социально-мыслящие, эмпирики, </w:t>
      </w:r>
      <w:proofErr w:type="spellStart"/>
      <w:r w:rsidRPr="00110527">
        <w:rPr>
          <w:rFonts w:ascii="Times New Roman" w:eastAsia="Times New Roman" w:hAnsi="Times New Roman" w:cs="Arial"/>
          <w:bCs/>
          <w:lang w:eastAsia="ru-RU"/>
        </w:rPr>
        <w:t>самоориентрованные</w:t>
      </w:r>
      <w:proofErr w:type="spellEnd"/>
      <w:r w:rsidRPr="00110527">
        <w:rPr>
          <w:rFonts w:ascii="Times New Roman" w:eastAsia="Times New Roman" w:hAnsi="Times New Roman" w:cs="Arial"/>
          <w:bCs/>
          <w:lang w:eastAsia="ru-RU"/>
        </w:rPr>
        <w:t>, шикарные и блистательные и т.д.</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
          <w:bCs/>
          <w:lang w:eastAsia="ru-RU"/>
        </w:rPr>
        <w:t xml:space="preserve">Позиционирование </w:t>
      </w:r>
      <w:r w:rsidRPr="00110527">
        <w:rPr>
          <w:rFonts w:ascii="Times New Roman" w:eastAsia="Times New Roman" w:hAnsi="Times New Roman" w:cs="Arial"/>
          <w:bCs/>
          <w:lang w:eastAsia="ru-RU"/>
        </w:rPr>
        <w:t xml:space="preserve">— это управление мнением относительно места (позиции) вашего имиджа среди множества других имиджей. Позиционируя свой имидж, вы предлагаете свой образ себя или образ своей компании, или своего общества. Целью позиционирования является создание такого впечатления, что перед ним уникальная, единственная в своем роде личность, что не существует равноценной замены. </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Виды позиционирования. В основе позиционирования могут находиться различные направления маркетинговой деятельности. В зависимости от того, какое из этих направлений является самым важным, различают следующие виды позиционирования:</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1. Позиционирование по особенностям. Этот вид используют, когда подчёркиваются качественные черты личности, существенно отличающие её от других.</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lastRenderedPageBreak/>
        <w:t>2. Позиционирование по выгоде. Этот способ основан на предложении специфической пользы и выгоды.</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3. Позиционирование по использованию. В этом случае основной акцент делается на нестандартном использовании.</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4. Позиционирование по пользователям. Этот метод основан на сегментировании по географическим, социально-демографическим или </w:t>
      </w:r>
      <w:proofErr w:type="spellStart"/>
      <w:r w:rsidRPr="00110527">
        <w:rPr>
          <w:rFonts w:ascii="Times New Roman" w:eastAsia="Times New Roman" w:hAnsi="Times New Roman" w:cs="Arial"/>
          <w:bCs/>
          <w:lang w:eastAsia="ru-RU"/>
        </w:rPr>
        <w:t>психографическим</w:t>
      </w:r>
      <w:proofErr w:type="spellEnd"/>
      <w:r w:rsidRPr="00110527">
        <w:rPr>
          <w:rFonts w:ascii="Times New Roman" w:eastAsia="Times New Roman" w:hAnsi="Times New Roman" w:cs="Arial"/>
          <w:bCs/>
          <w:lang w:eastAsia="ru-RU"/>
        </w:rPr>
        <w:t xml:space="preserve"> особенностям.</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5. Ценовое позиционирование. Можно предложить нетрадиционно высокую или низкую оплату труда, вознаграждение и т.д.</w:t>
      </w:r>
    </w:p>
    <w:p w:rsidR="005E4CBD" w:rsidRPr="00110527" w:rsidRDefault="005E4CBD" w:rsidP="005E4CBD">
      <w:pPr>
        <w:spacing w:after="0" w:line="240" w:lineRule="auto"/>
        <w:ind w:right="-1"/>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6. Позиционирование по дистрибуции. Это направление определяется выбранными каналами карьерного продвижения. </w:t>
      </w:r>
    </w:p>
    <w:p w:rsidR="006E4D29" w:rsidRPr="00110527" w:rsidRDefault="005E4CBD" w:rsidP="005E4CBD">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Основные качества, необходимые для успешного позиционирования:</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Актуальность. Позиция должна соответствовать потребностям, запросам, желаниям и намерениям личности. Чем важнее и насущнее то, что предлагается, тем успешнее позиционирование.</w:t>
      </w:r>
    </w:p>
    <w:p w:rsidR="006E4D29" w:rsidRPr="00110527" w:rsidRDefault="005E4CBD" w:rsidP="00511293">
      <w:pPr>
        <w:spacing w:after="0" w:line="240" w:lineRule="auto"/>
        <w:ind w:right="-1" w:firstLine="708"/>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Простота. Позиция должна быть лаконичной, простой, понят</w:t>
      </w:r>
      <w:r w:rsidR="00511293" w:rsidRPr="00110527">
        <w:rPr>
          <w:rFonts w:ascii="Times New Roman" w:eastAsia="Times New Roman" w:hAnsi="Times New Roman" w:cs="Arial"/>
          <w:bCs/>
          <w:lang w:eastAsia="ru-RU"/>
        </w:rPr>
        <w:t>н</w:t>
      </w:r>
      <w:r w:rsidRPr="00110527">
        <w:rPr>
          <w:rFonts w:ascii="Times New Roman" w:eastAsia="Times New Roman" w:hAnsi="Times New Roman" w:cs="Arial"/>
          <w:bCs/>
          <w:lang w:eastAsia="ru-RU"/>
        </w:rPr>
        <w:t>ой и легко запоминающейся.</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Отличие. Позиция должна содержать основные отличи</w:t>
      </w:r>
      <w:r w:rsidR="00511293" w:rsidRPr="00110527">
        <w:rPr>
          <w:rFonts w:ascii="Times New Roman" w:eastAsia="Times New Roman" w:hAnsi="Times New Roman" w:cs="Arial"/>
          <w:bCs/>
          <w:lang w:eastAsia="ru-RU"/>
        </w:rPr>
        <w:t>я от анал</w:t>
      </w:r>
      <w:r w:rsidRPr="00110527">
        <w:rPr>
          <w:rFonts w:ascii="Times New Roman" w:eastAsia="Times New Roman" w:hAnsi="Times New Roman" w:cs="Arial"/>
          <w:bCs/>
          <w:lang w:eastAsia="ru-RU"/>
        </w:rPr>
        <w:t>огичных имиджей.</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Последовательность. Для создания сильной позиции необхо</w:t>
      </w:r>
      <w:r w:rsidR="00511293"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имо, чтобы все маркетинговые</w:t>
      </w:r>
      <w:r w:rsidR="00511293" w:rsidRPr="00110527">
        <w:rPr>
          <w:rFonts w:ascii="Times New Roman" w:eastAsia="Times New Roman" w:hAnsi="Times New Roman" w:cs="Arial"/>
          <w:bCs/>
          <w:lang w:eastAsia="ru-RU"/>
        </w:rPr>
        <w:t xml:space="preserve"> коммуникации содержали неизменн</w:t>
      </w:r>
      <w:r w:rsidRPr="00110527">
        <w:rPr>
          <w:rFonts w:ascii="Times New Roman" w:eastAsia="Times New Roman" w:hAnsi="Times New Roman" w:cs="Arial"/>
          <w:bCs/>
          <w:lang w:eastAsia="ru-RU"/>
        </w:rPr>
        <w:t>ое смысловое ядро, а сообщения взаимно усиливали и дополняли</w:t>
      </w:r>
      <w:r w:rsidR="00511293" w:rsidRPr="00110527">
        <w:rPr>
          <w:rFonts w:ascii="Times New Roman" w:eastAsia="Times New Roman" w:hAnsi="Times New Roman" w:cs="Arial"/>
          <w:bCs/>
          <w:lang w:eastAsia="ru-RU"/>
        </w:rPr>
        <w:t xml:space="preserve"> д</w:t>
      </w:r>
      <w:r w:rsidRPr="00110527">
        <w:rPr>
          <w:rFonts w:ascii="Times New Roman" w:eastAsia="Times New Roman" w:hAnsi="Times New Roman" w:cs="Arial"/>
          <w:bCs/>
          <w:lang w:eastAsia="ru-RU"/>
        </w:rPr>
        <w:t>руг друга. Позиция должна быть четко сфокусирована в резюме,</w:t>
      </w:r>
      <w:r w:rsidR="00511293" w:rsidRPr="00110527">
        <w:rPr>
          <w:rFonts w:ascii="Times New Roman" w:eastAsia="Times New Roman" w:hAnsi="Times New Roman" w:cs="Arial"/>
          <w:bCs/>
          <w:lang w:eastAsia="ru-RU"/>
        </w:rPr>
        <w:t xml:space="preserve"> </w:t>
      </w:r>
      <w:proofErr w:type="spellStart"/>
      <w:r w:rsidR="00511293" w:rsidRPr="00110527">
        <w:rPr>
          <w:rFonts w:ascii="Times New Roman" w:eastAsia="Times New Roman" w:hAnsi="Times New Roman" w:cs="Arial"/>
          <w:bCs/>
          <w:lang w:eastAsia="ru-RU"/>
        </w:rPr>
        <w:t>с</w:t>
      </w:r>
      <w:r w:rsidRPr="00110527">
        <w:rPr>
          <w:rFonts w:ascii="Times New Roman" w:eastAsia="Times New Roman" w:hAnsi="Times New Roman" w:cs="Arial"/>
          <w:bCs/>
          <w:lang w:eastAsia="ru-RU"/>
        </w:rPr>
        <w:t>амопрезентации</w:t>
      </w:r>
      <w:proofErr w:type="spellEnd"/>
      <w:r w:rsidRPr="00110527">
        <w:rPr>
          <w:rFonts w:ascii="Times New Roman" w:eastAsia="Times New Roman" w:hAnsi="Times New Roman" w:cs="Arial"/>
          <w:bCs/>
          <w:lang w:eastAsia="ru-RU"/>
        </w:rPr>
        <w:t xml:space="preserve">, рекламных и </w:t>
      </w:r>
      <w:r w:rsidR="00A75691" w:rsidRPr="00110527">
        <w:rPr>
          <w:rFonts w:ascii="Times New Roman" w:eastAsia="Times New Roman" w:hAnsi="Times New Roman" w:cs="Arial"/>
          <w:bCs/>
          <w:lang w:eastAsia="ru-RU"/>
        </w:rPr>
        <w:t>PR</w:t>
      </w:r>
      <w:r w:rsidRPr="00110527">
        <w:rPr>
          <w:rFonts w:ascii="Times New Roman" w:eastAsia="Times New Roman" w:hAnsi="Times New Roman" w:cs="Arial"/>
          <w:bCs/>
          <w:lang w:eastAsia="ru-RU"/>
        </w:rPr>
        <w:t>-материалах.</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Постоянство. Позиция не должна претерпевать существенных</w:t>
      </w:r>
      <w:r w:rsidR="00511293" w:rsidRPr="00110527">
        <w:rPr>
          <w:rFonts w:ascii="Times New Roman" w:eastAsia="Times New Roman" w:hAnsi="Times New Roman" w:cs="Arial"/>
          <w:bCs/>
          <w:lang w:eastAsia="ru-RU"/>
        </w:rPr>
        <w:t xml:space="preserve"> и</w:t>
      </w:r>
      <w:r w:rsidRPr="00110527">
        <w:rPr>
          <w:rFonts w:ascii="Times New Roman" w:eastAsia="Times New Roman" w:hAnsi="Times New Roman" w:cs="Arial"/>
          <w:bCs/>
          <w:lang w:eastAsia="ru-RU"/>
        </w:rPr>
        <w:t>зменений на протяжении длите</w:t>
      </w:r>
      <w:r w:rsidR="00511293" w:rsidRPr="00110527">
        <w:rPr>
          <w:rFonts w:ascii="Times New Roman" w:eastAsia="Times New Roman" w:hAnsi="Times New Roman" w:cs="Arial"/>
          <w:bCs/>
          <w:lang w:eastAsia="ru-RU"/>
        </w:rPr>
        <w:t>льного времени. Чтобы позиционир</w:t>
      </w:r>
      <w:r w:rsidRPr="00110527">
        <w:rPr>
          <w:rFonts w:ascii="Times New Roman" w:eastAsia="Times New Roman" w:hAnsi="Times New Roman" w:cs="Arial"/>
          <w:bCs/>
          <w:lang w:eastAsia="ru-RU"/>
        </w:rPr>
        <w:t>ование стало приносить плоды, требуется время для того, чтобы</w:t>
      </w:r>
      <w:r w:rsidR="00511293"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оспринять, понять и начать реагировать на ту позицию, выгоду и</w:t>
      </w:r>
      <w:r w:rsidR="00511293" w:rsidRPr="00110527">
        <w:rPr>
          <w:rFonts w:ascii="Times New Roman" w:eastAsia="Times New Roman" w:hAnsi="Times New Roman" w:cs="Arial"/>
          <w:bCs/>
          <w:lang w:eastAsia="ru-RU"/>
        </w:rPr>
        <w:t xml:space="preserve"> п</w:t>
      </w:r>
      <w:r w:rsidRPr="00110527">
        <w:rPr>
          <w:rFonts w:ascii="Times New Roman" w:eastAsia="Times New Roman" w:hAnsi="Times New Roman" w:cs="Arial"/>
          <w:bCs/>
          <w:lang w:eastAsia="ru-RU"/>
        </w:rPr>
        <w:t>реимущества, которые она предлагает.</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Имидж становится одним из фа</w:t>
      </w:r>
      <w:r w:rsidR="00511293" w:rsidRPr="00110527">
        <w:rPr>
          <w:rFonts w:ascii="Times New Roman" w:eastAsia="Times New Roman" w:hAnsi="Times New Roman" w:cs="Arial"/>
          <w:bCs/>
          <w:lang w:eastAsia="ru-RU"/>
        </w:rPr>
        <w:t>кторов успеха в случае эффективн</w:t>
      </w:r>
      <w:r w:rsidRPr="00110527">
        <w:rPr>
          <w:rFonts w:ascii="Times New Roman" w:eastAsia="Times New Roman" w:hAnsi="Times New Roman" w:cs="Arial"/>
          <w:bCs/>
          <w:lang w:eastAsia="ru-RU"/>
        </w:rPr>
        <w:t>ого управления процессом созд</w:t>
      </w:r>
      <w:r w:rsidR="00511293" w:rsidRPr="00110527">
        <w:rPr>
          <w:rFonts w:ascii="Times New Roman" w:eastAsia="Times New Roman" w:hAnsi="Times New Roman" w:cs="Arial"/>
          <w:bCs/>
          <w:lang w:eastAsia="ru-RU"/>
        </w:rPr>
        <w:t>ания имиджа, который можно предс</w:t>
      </w:r>
      <w:r w:rsidRPr="00110527">
        <w:rPr>
          <w:rFonts w:ascii="Times New Roman" w:eastAsia="Times New Roman" w:hAnsi="Times New Roman" w:cs="Arial"/>
          <w:bCs/>
          <w:lang w:eastAsia="ru-RU"/>
        </w:rPr>
        <w:t>тавить в виде следующих этапов:</w:t>
      </w:r>
    </w:p>
    <w:p w:rsidR="006E4D29" w:rsidRPr="00110527" w:rsidRDefault="005E4CBD"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1. Анализ ситуации, для которой создаётся имидж. На этом эта</w:t>
      </w:r>
      <w:r w:rsidR="00511293" w:rsidRPr="00110527">
        <w:rPr>
          <w:rFonts w:ascii="Times New Roman" w:eastAsia="Times New Roman" w:hAnsi="Times New Roman" w:cs="Arial"/>
          <w:bCs/>
          <w:lang w:eastAsia="ru-RU"/>
        </w:rPr>
        <w:t>п</w:t>
      </w:r>
      <w:r w:rsidRPr="00110527">
        <w:rPr>
          <w:rFonts w:ascii="Times New Roman" w:eastAsia="Times New Roman" w:hAnsi="Times New Roman" w:cs="Arial"/>
          <w:bCs/>
          <w:lang w:eastAsia="ru-RU"/>
        </w:rPr>
        <w:t>е субъект имиджа аргументировано</w:t>
      </w:r>
      <w:r w:rsidR="00511293" w:rsidRPr="00110527">
        <w:rPr>
          <w:rFonts w:ascii="Times New Roman" w:eastAsia="Times New Roman" w:hAnsi="Times New Roman" w:cs="Arial"/>
          <w:bCs/>
          <w:lang w:eastAsia="ru-RU"/>
        </w:rPr>
        <w:t xml:space="preserve"> объясняет себе, как он себя вид</w:t>
      </w:r>
      <w:r w:rsidRPr="00110527">
        <w:rPr>
          <w:rFonts w:ascii="Times New Roman" w:eastAsia="Times New Roman" w:hAnsi="Times New Roman" w:cs="Arial"/>
          <w:bCs/>
          <w:lang w:eastAsia="ru-RU"/>
        </w:rPr>
        <w:t>ит. Именно это является стартом для работы имиджмейкера, которая</w:t>
      </w:r>
      <w:r w:rsidR="00511293"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ключает анализ ситуации. Обычно специалисты по имиджу проводят</w:t>
      </w:r>
      <w:r w:rsidR="00511293" w:rsidRPr="00110527">
        <w:rPr>
          <w:rFonts w:ascii="Times New Roman" w:eastAsia="Times New Roman" w:hAnsi="Times New Roman" w:cs="Arial"/>
          <w:bCs/>
          <w:lang w:eastAsia="ru-RU"/>
        </w:rPr>
        <w:t xml:space="preserve"> а</w:t>
      </w:r>
      <w:r w:rsidRPr="00110527">
        <w:rPr>
          <w:rFonts w:ascii="Times New Roman" w:eastAsia="Times New Roman" w:hAnsi="Times New Roman" w:cs="Arial"/>
          <w:bCs/>
          <w:lang w:eastAsia="ru-RU"/>
        </w:rPr>
        <w:t>нализ на основе данных, сообщ</w:t>
      </w:r>
      <w:r w:rsidR="00511293" w:rsidRPr="00110527">
        <w:rPr>
          <w:rFonts w:ascii="Times New Roman" w:eastAsia="Times New Roman" w:hAnsi="Times New Roman" w:cs="Arial"/>
          <w:bCs/>
          <w:lang w:eastAsia="ru-RU"/>
        </w:rPr>
        <w:t>ённых клиентом или собранных сам</w:t>
      </w:r>
      <w:r w:rsidRPr="00110527">
        <w:rPr>
          <w:rFonts w:ascii="Times New Roman" w:eastAsia="Times New Roman" w:hAnsi="Times New Roman" w:cs="Arial"/>
          <w:bCs/>
          <w:lang w:eastAsia="ru-RU"/>
        </w:rPr>
        <w:t>им специалистом.</w:t>
      </w:r>
    </w:p>
    <w:p w:rsidR="006E4D29" w:rsidRPr="00110527" w:rsidRDefault="005E4CBD"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2. Анализ конкурентов, который предполагает анализ целевых</w:t>
      </w:r>
      <w:r w:rsidR="00511293" w:rsidRPr="00110527">
        <w:rPr>
          <w:rFonts w:ascii="Times New Roman" w:eastAsia="Times New Roman" w:hAnsi="Times New Roman" w:cs="Arial"/>
          <w:bCs/>
          <w:lang w:eastAsia="ru-RU"/>
        </w:rPr>
        <w:t xml:space="preserve"> а</w:t>
      </w:r>
      <w:r w:rsidRPr="00110527">
        <w:rPr>
          <w:rFonts w:ascii="Times New Roman" w:eastAsia="Times New Roman" w:hAnsi="Times New Roman" w:cs="Arial"/>
          <w:bCs/>
          <w:lang w:eastAsia="ru-RU"/>
        </w:rPr>
        <w:t>удиторий и позиционирование услуг, рекламных стратегий конкурен</w:t>
      </w:r>
      <w:r w:rsidR="00511293" w:rsidRPr="00110527">
        <w:rPr>
          <w:rFonts w:ascii="Times New Roman" w:eastAsia="Times New Roman" w:hAnsi="Times New Roman" w:cs="Arial"/>
          <w:bCs/>
          <w:lang w:eastAsia="ru-RU"/>
        </w:rPr>
        <w:t>т</w:t>
      </w:r>
      <w:r w:rsidRPr="00110527">
        <w:rPr>
          <w:rFonts w:ascii="Times New Roman" w:eastAsia="Times New Roman" w:hAnsi="Times New Roman" w:cs="Arial"/>
          <w:bCs/>
          <w:lang w:eastAsia="ru-RU"/>
        </w:rPr>
        <w:t>ов, планов конкурентов. Клиент предоставляет свое ви</w:t>
      </w:r>
      <w:r w:rsidR="00511293" w:rsidRPr="00110527">
        <w:rPr>
          <w:rFonts w:ascii="Times New Roman" w:eastAsia="Times New Roman" w:hAnsi="Times New Roman" w:cs="Arial"/>
          <w:bCs/>
          <w:lang w:eastAsia="ru-RU"/>
        </w:rPr>
        <w:t>дение проблем</w:t>
      </w:r>
      <w:r w:rsidRPr="00110527">
        <w:rPr>
          <w:rFonts w:ascii="Times New Roman" w:eastAsia="Times New Roman" w:hAnsi="Times New Roman" w:cs="Arial"/>
          <w:bCs/>
          <w:lang w:eastAsia="ru-RU"/>
        </w:rPr>
        <w:t>ы, обозначает тех, кого он считает своими основными конкурентами,</w:t>
      </w:r>
      <w:r w:rsidR="00511293" w:rsidRPr="00110527">
        <w:rPr>
          <w:rFonts w:ascii="Times New Roman" w:eastAsia="Times New Roman" w:hAnsi="Times New Roman" w:cs="Arial"/>
          <w:bCs/>
          <w:lang w:eastAsia="ru-RU"/>
        </w:rPr>
        <w:t xml:space="preserve"> и</w:t>
      </w:r>
      <w:r w:rsidRPr="00110527">
        <w:rPr>
          <w:rFonts w:ascii="Times New Roman" w:eastAsia="Times New Roman" w:hAnsi="Times New Roman" w:cs="Arial"/>
          <w:bCs/>
          <w:lang w:eastAsia="ru-RU"/>
        </w:rPr>
        <w:t xml:space="preserve"> причины этого, определяет основные плюсы и минусы соперников.</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Базовые данные, полученные от клиента, подкрепляются результатами</w:t>
      </w:r>
      <w:r w:rsidR="00511293" w:rsidRPr="00110527">
        <w:rPr>
          <w:rFonts w:ascii="Times New Roman" w:eastAsia="Times New Roman" w:hAnsi="Times New Roman" w:cs="Arial"/>
          <w:bCs/>
          <w:lang w:eastAsia="ru-RU"/>
        </w:rPr>
        <w:t xml:space="preserve"> с</w:t>
      </w:r>
      <w:r w:rsidRPr="00110527">
        <w:rPr>
          <w:rFonts w:ascii="Times New Roman" w:eastAsia="Times New Roman" w:hAnsi="Times New Roman" w:cs="Arial"/>
          <w:bCs/>
          <w:lang w:eastAsia="ru-RU"/>
        </w:rPr>
        <w:t>обственных данных имиджмейкера.</w:t>
      </w:r>
    </w:p>
    <w:p w:rsidR="006E4D29" w:rsidRPr="00110527" w:rsidRDefault="005E4CBD"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3. Анализ целевой аудитории.</w:t>
      </w:r>
      <w:r w:rsidR="00511293" w:rsidRPr="00110527">
        <w:rPr>
          <w:rFonts w:ascii="Times New Roman" w:eastAsia="Times New Roman" w:hAnsi="Times New Roman" w:cs="Arial"/>
          <w:bCs/>
          <w:lang w:eastAsia="ru-RU"/>
        </w:rPr>
        <w:t xml:space="preserve"> На третьем этапе работы собираю</w:t>
      </w:r>
      <w:r w:rsidRPr="00110527">
        <w:rPr>
          <w:rFonts w:ascii="Times New Roman" w:eastAsia="Times New Roman" w:hAnsi="Times New Roman" w:cs="Arial"/>
          <w:bCs/>
          <w:lang w:eastAsia="ru-RU"/>
        </w:rPr>
        <w:t>тся следующие данные: социаль</w:t>
      </w:r>
      <w:r w:rsidR="00511293" w:rsidRPr="00110527">
        <w:rPr>
          <w:rFonts w:ascii="Times New Roman" w:eastAsia="Times New Roman" w:hAnsi="Times New Roman" w:cs="Arial"/>
          <w:bCs/>
          <w:lang w:eastAsia="ru-RU"/>
        </w:rPr>
        <w:t xml:space="preserve">но демографические и </w:t>
      </w:r>
      <w:proofErr w:type="spellStart"/>
      <w:r w:rsidR="00511293" w:rsidRPr="00110527">
        <w:rPr>
          <w:rFonts w:ascii="Times New Roman" w:eastAsia="Times New Roman" w:hAnsi="Times New Roman" w:cs="Arial"/>
          <w:bCs/>
          <w:lang w:eastAsia="ru-RU"/>
        </w:rPr>
        <w:t>психографич</w:t>
      </w:r>
      <w:r w:rsidRPr="00110527">
        <w:rPr>
          <w:rFonts w:ascii="Times New Roman" w:eastAsia="Times New Roman" w:hAnsi="Times New Roman" w:cs="Arial"/>
          <w:bCs/>
          <w:lang w:eastAsia="ru-RU"/>
        </w:rPr>
        <w:t>еские</w:t>
      </w:r>
      <w:proofErr w:type="spellEnd"/>
      <w:r w:rsidRPr="00110527">
        <w:rPr>
          <w:rFonts w:ascii="Times New Roman" w:eastAsia="Times New Roman" w:hAnsi="Times New Roman" w:cs="Arial"/>
          <w:bCs/>
          <w:lang w:eastAsia="ru-RU"/>
        </w:rPr>
        <w:t xml:space="preserve"> характеристики целевой аудитории (численность, возраст, пол,</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Предпочтения); отношение к предлагаемому имиджу; географическое</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Распределение целевой аудитории и приоритетов. На третьем этапе</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Клиент подробно рассказывает о своем видении целевой аудитории.</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На основе этой информации и пров</w:t>
      </w:r>
      <w:r w:rsidR="00511293" w:rsidRPr="00110527">
        <w:rPr>
          <w:rFonts w:ascii="Times New Roman" w:eastAsia="Times New Roman" w:hAnsi="Times New Roman" w:cs="Arial"/>
          <w:bCs/>
          <w:lang w:eastAsia="ru-RU"/>
        </w:rPr>
        <w:t>еденных исследований составляетс</w:t>
      </w:r>
      <w:r w:rsidRPr="00110527">
        <w:rPr>
          <w:rFonts w:ascii="Times New Roman" w:eastAsia="Times New Roman" w:hAnsi="Times New Roman" w:cs="Arial"/>
          <w:bCs/>
          <w:lang w:eastAsia="ru-RU"/>
        </w:rPr>
        <w:t>я детальное описание представителя целевой аудитории: что это за</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Человек, сколько ему лет, как он выглядит и т.д. Далее специалист</w:t>
      </w:r>
      <w:proofErr w:type="gramStart"/>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О</w:t>
      </w:r>
      <w:proofErr w:type="gramEnd"/>
      <w:r w:rsidRPr="00110527">
        <w:rPr>
          <w:rFonts w:ascii="Times New Roman" w:eastAsia="Times New Roman" w:hAnsi="Times New Roman" w:cs="Arial"/>
          <w:bCs/>
          <w:lang w:eastAsia="ru-RU"/>
        </w:rPr>
        <w:t>бобщает полученные данные и формируют целевую аудиторию.</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Важно, чтобы на третьем этапе сфор</w:t>
      </w:r>
      <w:r w:rsidR="00511293" w:rsidRPr="00110527">
        <w:rPr>
          <w:rFonts w:ascii="Times New Roman" w:eastAsia="Times New Roman" w:hAnsi="Times New Roman" w:cs="Arial"/>
          <w:bCs/>
          <w:lang w:eastAsia="ru-RU"/>
        </w:rPr>
        <w:t>мировалось четкое и единое поним</w:t>
      </w:r>
      <w:r w:rsidRPr="00110527">
        <w:rPr>
          <w:rFonts w:ascii="Times New Roman" w:eastAsia="Times New Roman" w:hAnsi="Times New Roman" w:cs="Arial"/>
          <w:bCs/>
          <w:lang w:eastAsia="ru-RU"/>
        </w:rPr>
        <w:t>ание целевой аудитории. Если р</w:t>
      </w:r>
      <w:r w:rsidR="00511293" w:rsidRPr="00110527">
        <w:rPr>
          <w:rFonts w:ascii="Times New Roman" w:eastAsia="Times New Roman" w:hAnsi="Times New Roman" w:cs="Arial"/>
          <w:bCs/>
          <w:lang w:eastAsia="ru-RU"/>
        </w:rPr>
        <w:t>анее полученной информации недос</w:t>
      </w:r>
      <w:r w:rsidRPr="00110527">
        <w:rPr>
          <w:rFonts w:ascii="Times New Roman" w:eastAsia="Times New Roman" w:hAnsi="Times New Roman" w:cs="Arial"/>
          <w:bCs/>
          <w:lang w:eastAsia="ru-RU"/>
        </w:rPr>
        <w:t>таточно для формирования целевой аудитории, то следует провести</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Качественное исследование. Это позволит сделать целевую аудиторию</w:t>
      </w:r>
      <w:r w:rsidR="00511293" w:rsidRPr="00110527">
        <w:rPr>
          <w:rFonts w:ascii="Times New Roman" w:eastAsia="Times New Roman" w:hAnsi="Times New Roman" w:cs="Arial"/>
          <w:bCs/>
          <w:lang w:eastAsia="ru-RU"/>
        </w:rPr>
        <w:t xml:space="preserve"> б</w:t>
      </w:r>
      <w:r w:rsidRPr="00110527">
        <w:rPr>
          <w:rFonts w:ascii="Times New Roman" w:eastAsia="Times New Roman" w:hAnsi="Times New Roman" w:cs="Arial"/>
          <w:bCs/>
          <w:lang w:eastAsia="ru-RU"/>
        </w:rPr>
        <w:t>олее прозрачной.</w:t>
      </w:r>
      <w:r w:rsidR="00511293" w:rsidRPr="00110527">
        <w:rPr>
          <w:rFonts w:ascii="Times New Roman" w:eastAsia="Times New Roman" w:hAnsi="Times New Roman" w:cs="Arial"/>
          <w:bCs/>
          <w:lang w:eastAsia="ru-RU"/>
        </w:rPr>
        <w:t xml:space="preserve"> </w:t>
      </w:r>
    </w:p>
    <w:p w:rsidR="006E4D29" w:rsidRPr="00110527" w:rsidRDefault="005E4CBD"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4. Стратегия воздействия. На основе предыдущих этапов</w:t>
      </w:r>
      <w:proofErr w:type="gramStart"/>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С</w:t>
      </w:r>
      <w:proofErr w:type="gramEnd"/>
      <w:r w:rsidRPr="00110527">
        <w:rPr>
          <w:rFonts w:ascii="Times New Roman" w:eastAsia="Times New Roman" w:hAnsi="Times New Roman" w:cs="Arial"/>
          <w:bCs/>
          <w:lang w:eastAsia="ru-RU"/>
        </w:rPr>
        <w:t>троится стратегия продвижения имиджа: разрабатывается позиц</w:t>
      </w:r>
      <w:r w:rsidR="00511293" w:rsidRPr="00110527">
        <w:rPr>
          <w:rFonts w:ascii="Times New Roman" w:eastAsia="Times New Roman" w:hAnsi="Times New Roman" w:cs="Arial"/>
          <w:bCs/>
          <w:lang w:eastAsia="ru-RU"/>
        </w:rPr>
        <w:t>ион</w:t>
      </w:r>
      <w:r w:rsidRPr="00110527">
        <w:rPr>
          <w:rFonts w:ascii="Times New Roman" w:eastAsia="Times New Roman" w:hAnsi="Times New Roman" w:cs="Arial"/>
          <w:bCs/>
          <w:lang w:eastAsia="ru-RU"/>
        </w:rPr>
        <w:t>ирование, определяются уникаль</w:t>
      </w:r>
      <w:r w:rsidR="00511293" w:rsidRPr="00110527">
        <w:rPr>
          <w:rFonts w:ascii="Times New Roman" w:eastAsia="Times New Roman" w:hAnsi="Times New Roman" w:cs="Arial"/>
          <w:bCs/>
          <w:lang w:eastAsia="ru-RU"/>
        </w:rPr>
        <w:t>ные качества и конкурентные пре</w:t>
      </w:r>
      <w:r w:rsidR="00924485" w:rsidRPr="00110527">
        <w:rPr>
          <w:rFonts w:ascii="Times New Roman" w:eastAsia="Times New Roman" w:hAnsi="Times New Roman" w:cs="Arial"/>
          <w:bCs/>
          <w:lang w:eastAsia="ru-RU"/>
        </w:rPr>
        <w:t>и</w:t>
      </w:r>
      <w:r w:rsidRPr="00110527">
        <w:rPr>
          <w:rFonts w:ascii="Times New Roman" w:eastAsia="Times New Roman" w:hAnsi="Times New Roman" w:cs="Arial"/>
          <w:bCs/>
          <w:lang w:eastAsia="ru-RU"/>
        </w:rPr>
        <w:t>мущества, планируется стратеги</w:t>
      </w:r>
      <w:r w:rsidR="00511293" w:rsidRPr="00110527">
        <w:rPr>
          <w:rFonts w:ascii="Times New Roman" w:eastAsia="Times New Roman" w:hAnsi="Times New Roman" w:cs="Arial"/>
          <w:bCs/>
          <w:lang w:eastAsia="ru-RU"/>
        </w:rPr>
        <w:t>я воздействия на целевую аудитор</w:t>
      </w:r>
      <w:r w:rsidRPr="00110527">
        <w:rPr>
          <w:rFonts w:ascii="Times New Roman" w:eastAsia="Times New Roman" w:hAnsi="Times New Roman" w:cs="Arial"/>
          <w:bCs/>
          <w:lang w:eastAsia="ru-RU"/>
        </w:rPr>
        <w:t>ию. Это один из самых значимых этапов.</w:t>
      </w:r>
    </w:p>
    <w:p w:rsidR="006E4D29" w:rsidRPr="00110527" w:rsidRDefault="005E4CBD"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5. Создание образа. Этот этап включает в себя: разработку, ана</w:t>
      </w:r>
      <w:r w:rsidR="00511293" w:rsidRPr="00110527">
        <w:rPr>
          <w:rFonts w:ascii="Times New Roman" w:eastAsia="Times New Roman" w:hAnsi="Times New Roman" w:cs="Arial"/>
          <w:bCs/>
          <w:lang w:eastAsia="ru-RU"/>
        </w:rPr>
        <w:t>л</w:t>
      </w:r>
      <w:r w:rsidRPr="00110527">
        <w:rPr>
          <w:rFonts w:ascii="Times New Roman" w:eastAsia="Times New Roman" w:hAnsi="Times New Roman" w:cs="Arial"/>
          <w:bCs/>
          <w:lang w:eastAsia="ru-RU"/>
        </w:rPr>
        <w:t xml:space="preserve">из и тестирование, </w:t>
      </w:r>
      <w:r w:rsidR="00511293" w:rsidRPr="00110527">
        <w:rPr>
          <w:rFonts w:ascii="Times New Roman" w:eastAsia="Times New Roman" w:hAnsi="Times New Roman" w:cs="Arial"/>
          <w:bCs/>
          <w:lang w:eastAsia="ru-RU"/>
        </w:rPr>
        <w:t>р</w:t>
      </w:r>
      <w:r w:rsidRPr="00110527">
        <w:rPr>
          <w:rFonts w:ascii="Times New Roman" w:eastAsia="Times New Roman" w:hAnsi="Times New Roman" w:cs="Arial"/>
          <w:bCs/>
          <w:lang w:eastAsia="ru-RU"/>
        </w:rPr>
        <w:t>азработку, ре</w:t>
      </w:r>
      <w:r w:rsidR="00511293" w:rsidRPr="00110527">
        <w:rPr>
          <w:rFonts w:ascii="Times New Roman" w:eastAsia="Times New Roman" w:hAnsi="Times New Roman" w:cs="Arial"/>
          <w:bCs/>
          <w:lang w:eastAsia="ru-RU"/>
        </w:rPr>
        <w:t>чевую и звуковую проверку, визуа</w:t>
      </w:r>
      <w:r w:rsidRPr="00110527">
        <w:rPr>
          <w:rFonts w:ascii="Times New Roman" w:eastAsia="Times New Roman" w:hAnsi="Times New Roman" w:cs="Arial"/>
          <w:bCs/>
          <w:lang w:eastAsia="ru-RU"/>
        </w:rPr>
        <w:t>льный образ клиент на пятом этапе</w:t>
      </w:r>
      <w:r w:rsidR="00511293" w:rsidRPr="00110527">
        <w:rPr>
          <w:rFonts w:ascii="Times New Roman" w:eastAsia="Times New Roman" w:hAnsi="Times New Roman" w:cs="Arial"/>
          <w:bCs/>
          <w:lang w:eastAsia="ru-RU"/>
        </w:rPr>
        <w:t xml:space="preserve"> работы стремится, как можно бол</w:t>
      </w:r>
      <w:r w:rsidRPr="00110527">
        <w:rPr>
          <w:rFonts w:ascii="Times New Roman" w:eastAsia="Times New Roman" w:hAnsi="Times New Roman" w:cs="Arial"/>
          <w:bCs/>
          <w:lang w:eastAsia="ru-RU"/>
        </w:rPr>
        <w:t>ее ясно сформулировать свои пожелания.</w:t>
      </w:r>
    </w:p>
    <w:p w:rsidR="006E4D29" w:rsidRPr="00110527" w:rsidRDefault="005E4CBD"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6.</w:t>
      </w:r>
      <w:r w:rsidR="00511293"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оплощение стратегии п</w:t>
      </w:r>
      <w:r w:rsidR="00511293" w:rsidRPr="00110527">
        <w:rPr>
          <w:rFonts w:ascii="Times New Roman" w:eastAsia="Times New Roman" w:hAnsi="Times New Roman" w:cs="Arial"/>
          <w:bCs/>
          <w:lang w:eastAsia="ru-RU"/>
        </w:rPr>
        <w:t>родвижения продукта. Это последн</w:t>
      </w:r>
      <w:r w:rsidRPr="00110527">
        <w:rPr>
          <w:rFonts w:ascii="Times New Roman" w:eastAsia="Times New Roman" w:hAnsi="Times New Roman" w:cs="Arial"/>
          <w:bCs/>
          <w:lang w:eastAsia="ru-RU"/>
        </w:rPr>
        <w:t>ий этап, который состоит из разработки тво</w:t>
      </w:r>
      <w:r w:rsidR="00511293" w:rsidRPr="00110527">
        <w:rPr>
          <w:rFonts w:ascii="Times New Roman" w:eastAsia="Times New Roman" w:hAnsi="Times New Roman" w:cs="Arial"/>
          <w:bCs/>
          <w:lang w:eastAsia="ru-RU"/>
        </w:rPr>
        <w:t>рческих концепций и соз</w:t>
      </w:r>
      <w:r w:rsidRPr="00110527">
        <w:rPr>
          <w:rFonts w:ascii="Times New Roman" w:eastAsia="Times New Roman" w:hAnsi="Times New Roman" w:cs="Arial"/>
          <w:bCs/>
          <w:lang w:eastAsia="ru-RU"/>
        </w:rPr>
        <w:t xml:space="preserve">дания творческих материалов (ролики, макеты, сюжеты), </w:t>
      </w:r>
      <w:proofErr w:type="spellStart"/>
      <w:r w:rsidRPr="00110527">
        <w:rPr>
          <w:rFonts w:ascii="Times New Roman" w:eastAsia="Times New Roman" w:hAnsi="Times New Roman" w:cs="Arial"/>
          <w:bCs/>
          <w:lang w:eastAsia="ru-RU"/>
        </w:rPr>
        <w:t>медийных</w:t>
      </w:r>
      <w:proofErr w:type="spellEnd"/>
      <w:r w:rsidR="00511293" w:rsidRPr="00110527">
        <w:rPr>
          <w:rFonts w:ascii="Times New Roman" w:eastAsia="Times New Roman" w:hAnsi="Times New Roman" w:cs="Arial"/>
          <w:bCs/>
          <w:lang w:eastAsia="ru-RU"/>
        </w:rPr>
        <w:t xml:space="preserve"> к</w:t>
      </w:r>
      <w:r w:rsidRPr="00110527">
        <w:rPr>
          <w:rFonts w:ascii="Times New Roman" w:eastAsia="Times New Roman" w:hAnsi="Times New Roman" w:cs="Arial"/>
          <w:bCs/>
          <w:lang w:eastAsia="ru-RU"/>
        </w:rPr>
        <w:t xml:space="preserve">онцепций и создания </w:t>
      </w:r>
      <w:proofErr w:type="spellStart"/>
      <w:r w:rsidRPr="00110527">
        <w:rPr>
          <w:rFonts w:ascii="Times New Roman" w:eastAsia="Times New Roman" w:hAnsi="Times New Roman" w:cs="Arial"/>
          <w:bCs/>
          <w:lang w:eastAsia="ru-RU"/>
        </w:rPr>
        <w:t>медиапланов</w:t>
      </w:r>
      <w:proofErr w:type="spellEnd"/>
      <w:r w:rsidRPr="00110527">
        <w:rPr>
          <w:rFonts w:ascii="Times New Roman" w:eastAsia="Times New Roman" w:hAnsi="Times New Roman" w:cs="Arial"/>
          <w:bCs/>
          <w:lang w:eastAsia="ru-RU"/>
        </w:rPr>
        <w:t>, сопроводительных материалов и</w:t>
      </w:r>
    </w:p>
    <w:p w:rsidR="006E4D29" w:rsidRPr="00110527" w:rsidRDefault="00511293" w:rsidP="00A95530">
      <w:pPr>
        <w:spacing w:after="0" w:line="240" w:lineRule="auto"/>
        <w:ind w:right="-1" w:firstLine="567"/>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т</w:t>
      </w:r>
      <w:r w:rsidR="005E4CBD" w:rsidRPr="00110527">
        <w:rPr>
          <w:rFonts w:ascii="Times New Roman" w:eastAsia="Times New Roman" w:hAnsi="Times New Roman" w:cs="Arial"/>
          <w:bCs/>
          <w:lang w:eastAsia="ru-RU"/>
        </w:rPr>
        <w:t>.д.</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lastRenderedPageBreak/>
        <w:t>Хороший имидж дорогого стоит. Особенно сегодня, когда рево</w:t>
      </w:r>
      <w:r w:rsidR="00511293" w:rsidRPr="00110527">
        <w:rPr>
          <w:rFonts w:ascii="Times New Roman" w:eastAsia="Times New Roman" w:hAnsi="Times New Roman" w:cs="Arial"/>
          <w:bCs/>
          <w:lang w:eastAsia="ru-RU"/>
        </w:rPr>
        <w:t>л</w:t>
      </w:r>
      <w:r w:rsidRPr="00110527">
        <w:rPr>
          <w:rFonts w:ascii="Times New Roman" w:eastAsia="Times New Roman" w:hAnsi="Times New Roman" w:cs="Arial"/>
          <w:bCs/>
          <w:lang w:eastAsia="ru-RU"/>
        </w:rPr>
        <w:t>юционные прорывы в технологиях моментально подхватываются</w:t>
      </w:r>
      <w:r w:rsidR="00511293"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семи. Имидж – это желаемый образ персоны, компании, общества.</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 xml:space="preserve">То, как воспринимается имидж, – </w:t>
      </w:r>
      <w:r w:rsidR="00511293" w:rsidRPr="00110527">
        <w:rPr>
          <w:rFonts w:ascii="Times New Roman" w:eastAsia="Times New Roman" w:hAnsi="Times New Roman" w:cs="Arial"/>
          <w:bCs/>
          <w:lang w:eastAsia="ru-RU"/>
        </w:rPr>
        <w:t>это те ассоциации, которые появл</w:t>
      </w:r>
      <w:r w:rsidRPr="00110527">
        <w:rPr>
          <w:rFonts w:ascii="Times New Roman" w:eastAsia="Times New Roman" w:hAnsi="Times New Roman" w:cs="Arial"/>
          <w:bCs/>
          <w:lang w:eastAsia="ru-RU"/>
        </w:rPr>
        <w:t>яются у человека, когда он види</w:t>
      </w:r>
      <w:r w:rsidR="00511293" w:rsidRPr="00110527">
        <w:rPr>
          <w:rFonts w:ascii="Times New Roman" w:eastAsia="Times New Roman" w:hAnsi="Times New Roman" w:cs="Arial"/>
          <w:bCs/>
          <w:lang w:eastAsia="ru-RU"/>
        </w:rPr>
        <w:t>т, слышит или ощущает. Таким обр</w:t>
      </w:r>
      <w:r w:rsidRPr="00110527">
        <w:rPr>
          <w:rFonts w:ascii="Times New Roman" w:eastAsia="Times New Roman" w:hAnsi="Times New Roman" w:cs="Arial"/>
          <w:bCs/>
          <w:lang w:eastAsia="ru-RU"/>
        </w:rPr>
        <w:t>азом, главная задача управления имиджем заключается в том, чтобы</w:t>
      </w:r>
      <w:proofErr w:type="gramStart"/>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У</w:t>
      </w:r>
      <w:proofErr w:type="gramEnd"/>
      <w:r w:rsidRPr="00110527">
        <w:rPr>
          <w:rFonts w:ascii="Times New Roman" w:eastAsia="Times New Roman" w:hAnsi="Times New Roman" w:cs="Arial"/>
          <w:bCs/>
          <w:lang w:eastAsia="ru-RU"/>
        </w:rPr>
        <w:t>мело управляя маркетинговыми к</w:t>
      </w:r>
      <w:r w:rsidR="00511293" w:rsidRPr="00110527">
        <w:rPr>
          <w:rFonts w:ascii="Times New Roman" w:eastAsia="Times New Roman" w:hAnsi="Times New Roman" w:cs="Arial"/>
          <w:bCs/>
          <w:lang w:eastAsia="ru-RU"/>
        </w:rPr>
        <w:t>оммуникациями, добиваться максим</w:t>
      </w:r>
      <w:r w:rsidRPr="00110527">
        <w:rPr>
          <w:rFonts w:ascii="Times New Roman" w:eastAsia="Times New Roman" w:hAnsi="Times New Roman" w:cs="Arial"/>
          <w:bCs/>
          <w:lang w:eastAsia="ru-RU"/>
        </w:rPr>
        <w:t>ального совпадения спроектированного и воспринимаемого имиджа.</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Когда восприятие имиджа близко или адекватно его идентичности, то</w:t>
      </w:r>
      <w:r w:rsidR="00511293" w:rsidRPr="00110527">
        <w:rPr>
          <w:rFonts w:ascii="Times New Roman" w:eastAsia="Times New Roman" w:hAnsi="Times New Roman" w:cs="Arial"/>
          <w:bCs/>
          <w:lang w:eastAsia="ru-RU"/>
        </w:rPr>
        <w:t xml:space="preserve"> т</w:t>
      </w:r>
      <w:r w:rsidRPr="00110527">
        <w:rPr>
          <w:rFonts w:ascii="Times New Roman" w:eastAsia="Times New Roman" w:hAnsi="Times New Roman" w:cs="Arial"/>
          <w:bCs/>
          <w:lang w:eastAsia="ru-RU"/>
        </w:rPr>
        <w:t>акой имидж называют подлинным или аутентичным</w:t>
      </w:r>
      <w:proofErr w:type="gramStart"/>
      <w:r w:rsidRPr="00110527">
        <w:rPr>
          <w:rFonts w:ascii="Times New Roman" w:eastAsia="Times New Roman" w:hAnsi="Times New Roman" w:cs="Arial"/>
          <w:bCs/>
          <w:lang w:eastAsia="ru-RU"/>
        </w:rPr>
        <w:t>.</w:t>
      </w:r>
      <w:proofErr w:type="gramEnd"/>
      <w:r w:rsidR="00511293" w:rsidRPr="00110527">
        <w:rPr>
          <w:rFonts w:ascii="Times New Roman" w:eastAsia="Times New Roman" w:hAnsi="Times New Roman" w:cs="Arial"/>
          <w:bCs/>
          <w:lang w:eastAsia="ru-RU"/>
        </w:rPr>
        <w:t xml:space="preserve"> </w:t>
      </w:r>
      <w:proofErr w:type="gramStart"/>
      <w:r w:rsidR="00511293" w:rsidRPr="00110527">
        <w:rPr>
          <w:rFonts w:ascii="Times New Roman" w:eastAsia="Times New Roman" w:hAnsi="Times New Roman" w:cs="Arial"/>
          <w:bCs/>
          <w:lang w:eastAsia="ru-RU"/>
        </w:rPr>
        <w:t>н</w:t>
      </w:r>
      <w:proofErr w:type="gramEnd"/>
      <w:r w:rsidR="00511293" w:rsidRPr="00110527">
        <w:rPr>
          <w:rFonts w:ascii="Times New Roman" w:eastAsia="Times New Roman" w:hAnsi="Times New Roman" w:cs="Arial"/>
          <w:bCs/>
          <w:lang w:eastAsia="ru-RU"/>
        </w:rPr>
        <w:t>еобходимо пос</w:t>
      </w:r>
      <w:r w:rsidRPr="00110527">
        <w:rPr>
          <w:rFonts w:ascii="Times New Roman" w:eastAsia="Times New Roman" w:hAnsi="Times New Roman" w:cs="Arial"/>
          <w:bCs/>
          <w:lang w:eastAsia="ru-RU"/>
        </w:rPr>
        <w:t>тоянно изучать и корректировать имидж. Иногда ситуация требует</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Переосмысления содержания и цен</w:t>
      </w:r>
      <w:r w:rsidR="00511293" w:rsidRPr="00110527">
        <w:rPr>
          <w:rFonts w:ascii="Times New Roman" w:eastAsia="Times New Roman" w:hAnsi="Times New Roman" w:cs="Arial"/>
          <w:bCs/>
          <w:lang w:eastAsia="ru-RU"/>
        </w:rPr>
        <w:t>ности имиджа с учетом изменившег</w:t>
      </w:r>
      <w:r w:rsidRPr="00110527">
        <w:rPr>
          <w:rFonts w:ascii="Times New Roman" w:eastAsia="Times New Roman" w:hAnsi="Times New Roman" w:cs="Arial"/>
          <w:bCs/>
          <w:lang w:eastAsia="ru-RU"/>
        </w:rPr>
        <w:t>ося поведения и позиций</w:t>
      </w:r>
      <w:r w:rsidR="00511293" w:rsidRPr="00110527">
        <w:rPr>
          <w:rFonts w:ascii="Times New Roman" w:eastAsia="Times New Roman" w:hAnsi="Times New Roman" w:cs="Arial"/>
          <w:bCs/>
          <w:lang w:eastAsia="ru-RU"/>
        </w:rPr>
        <w:t xml:space="preserve"> </w:t>
      </w:r>
      <w:proofErr w:type="spellStart"/>
      <w:r w:rsidR="00511293" w:rsidRPr="00110527">
        <w:rPr>
          <w:rFonts w:ascii="Times New Roman" w:eastAsia="Times New Roman" w:hAnsi="Times New Roman" w:cs="Arial"/>
          <w:bCs/>
          <w:lang w:eastAsia="ru-RU"/>
        </w:rPr>
        <w:t>и</w:t>
      </w:r>
      <w:r w:rsidRPr="00110527">
        <w:rPr>
          <w:rFonts w:ascii="Times New Roman" w:eastAsia="Times New Roman" w:hAnsi="Times New Roman" w:cs="Arial"/>
          <w:bCs/>
          <w:lang w:eastAsia="ru-RU"/>
        </w:rPr>
        <w:t>миджирование</w:t>
      </w:r>
      <w:proofErr w:type="spellEnd"/>
      <w:r w:rsidRPr="00110527">
        <w:rPr>
          <w:rFonts w:ascii="Times New Roman" w:eastAsia="Times New Roman" w:hAnsi="Times New Roman" w:cs="Arial"/>
          <w:bCs/>
          <w:lang w:eastAsia="ru-RU"/>
        </w:rPr>
        <w:t xml:space="preserve"> как форм</w:t>
      </w:r>
      <w:r w:rsidR="00511293" w:rsidRPr="00110527">
        <w:rPr>
          <w:rFonts w:ascii="Times New Roman" w:eastAsia="Times New Roman" w:hAnsi="Times New Roman" w:cs="Arial"/>
          <w:bCs/>
          <w:lang w:eastAsia="ru-RU"/>
        </w:rPr>
        <w:t xml:space="preserve">а </w:t>
      </w:r>
      <w:proofErr w:type="spellStart"/>
      <w:r w:rsidR="00511293" w:rsidRPr="00110527">
        <w:rPr>
          <w:rFonts w:ascii="Times New Roman" w:eastAsia="Times New Roman" w:hAnsi="Times New Roman" w:cs="Arial"/>
          <w:bCs/>
          <w:lang w:eastAsia="ru-RU"/>
        </w:rPr>
        <w:t>самопрезентации</w:t>
      </w:r>
      <w:proofErr w:type="spellEnd"/>
      <w:r w:rsidR="00511293" w:rsidRPr="00110527">
        <w:rPr>
          <w:rFonts w:ascii="Times New Roman" w:eastAsia="Times New Roman" w:hAnsi="Times New Roman" w:cs="Arial"/>
          <w:bCs/>
          <w:lang w:eastAsia="ru-RU"/>
        </w:rPr>
        <w:t>. Создание имид</w:t>
      </w:r>
      <w:r w:rsidRPr="00110527">
        <w:rPr>
          <w:rFonts w:ascii="Times New Roman" w:eastAsia="Times New Roman" w:hAnsi="Times New Roman" w:cs="Arial"/>
          <w:bCs/>
          <w:lang w:eastAsia="ru-RU"/>
        </w:rPr>
        <w:t>жа является длительный и сложный процесс, успешность которого</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з</w:t>
      </w:r>
      <w:r w:rsidRPr="00110527">
        <w:rPr>
          <w:rFonts w:ascii="Times New Roman" w:eastAsia="Times New Roman" w:hAnsi="Times New Roman" w:cs="Arial"/>
          <w:bCs/>
          <w:lang w:eastAsia="ru-RU"/>
        </w:rPr>
        <w:t>ависит от условий и технологий формирования имиджа. Независимо</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о</w:t>
      </w:r>
      <w:r w:rsidRPr="00110527">
        <w:rPr>
          <w:rFonts w:ascii="Times New Roman" w:eastAsia="Times New Roman" w:hAnsi="Times New Roman" w:cs="Arial"/>
          <w:bCs/>
          <w:lang w:eastAsia="ru-RU"/>
        </w:rPr>
        <w:t>т конкретного намерения индивид заинтересован в том, чтобы</w:t>
      </w:r>
      <w:r w:rsidR="00511293" w:rsidRPr="00110527">
        <w:rPr>
          <w:rFonts w:ascii="Times New Roman" w:eastAsia="Times New Roman" w:hAnsi="Times New Roman" w:cs="Arial"/>
          <w:bCs/>
          <w:lang w:eastAsia="ru-RU"/>
        </w:rPr>
        <w:t xml:space="preserve"> </w:t>
      </w:r>
      <w:r w:rsidR="00A95530" w:rsidRPr="00110527">
        <w:rPr>
          <w:rFonts w:ascii="Times New Roman" w:eastAsia="Times New Roman" w:hAnsi="Times New Roman" w:cs="Arial"/>
          <w:bCs/>
          <w:lang w:eastAsia="ru-RU"/>
        </w:rPr>
        <w:t>к</w:t>
      </w:r>
      <w:r w:rsidRPr="00110527">
        <w:rPr>
          <w:rFonts w:ascii="Times New Roman" w:eastAsia="Times New Roman" w:hAnsi="Times New Roman" w:cs="Arial"/>
          <w:bCs/>
          <w:lang w:eastAsia="ru-RU"/>
        </w:rPr>
        <w:t>онтролировать поведение других.</w:t>
      </w:r>
      <w:r w:rsidR="00511293" w:rsidRPr="00110527">
        <w:rPr>
          <w:rFonts w:ascii="Times New Roman" w:eastAsia="Times New Roman" w:hAnsi="Times New Roman" w:cs="Arial"/>
          <w:bCs/>
          <w:lang w:eastAsia="ru-RU"/>
        </w:rPr>
        <w:t xml:space="preserve"> Такой контроль возможен преимущ</w:t>
      </w:r>
      <w:r w:rsidRPr="00110527">
        <w:rPr>
          <w:rFonts w:ascii="Times New Roman" w:eastAsia="Times New Roman" w:hAnsi="Times New Roman" w:cs="Arial"/>
          <w:bCs/>
          <w:lang w:eastAsia="ru-RU"/>
        </w:rPr>
        <w:t>ественно путём воздействия на «</w:t>
      </w:r>
      <w:r w:rsidR="00511293" w:rsidRPr="00110527">
        <w:rPr>
          <w:rFonts w:ascii="Times New Roman" w:eastAsia="Times New Roman" w:hAnsi="Times New Roman" w:cs="Arial"/>
          <w:bCs/>
          <w:lang w:eastAsia="ru-RU"/>
        </w:rPr>
        <w:t>определение» ими ситуации. Индив</w:t>
      </w:r>
      <w:r w:rsidRPr="00110527">
        <w:rPr>
          <w:rFonts w:ascii="Times New Roman" w:eastAsia="Times New Roman" w:hAnsi="Times New Roman" w:cs="Arial"/>
          <w:bCs/>
          <w:lang w:eastAsia="ru-RU"/>
        </w:rPr>
        <w:t>ид может воздействовать на это «определение ситуации», подавая</w:t>
      </w:r>
      <w:r w:rsidR="00511293" w:rsidRPr="00110527">
        <w:rPr>
          <w:rFonts w:ascii="Times New Roman" w:eastAsia="Times New Roman" w:hAnsi="Times New Roman" w:cs="Arial"/>
          <w:bCs/>
          <w:lang w:eastAsia="ru-RU"/>
        </w:rPr>
        <w:t xml:space="preserve"> </w:t>
      </w:r>
      <w:r w:rsidR="00A95530" w:rsidRPr="00110527">
        <w:rPr>
          <w:rFonts w:ascii="Times New Roman" w:eastAsia="Times New Roman" w:hAnsi="Times New Roman" w:cs="Arial"/>
          <w:bCs/>
          <w:lang w:eastAsia="ru-RU"/>
        </w:rPr>
        <w:t>с</w:t>
      </w:r>
      <w:r w:rsidRPr="00110527">
        <w:rPr>
          <w:rFonts w:ascii="Times New Roman" w:eastAsia="Times New Roman" w:hAnsi="Times New Roman" w:cs="Arial"/>
          <w:bCs/>
          <w:lang w:eastAsia="ru-RU"/>
        </w:rPr>
        <w:t>ебя таким образом, чтобы окружающие добровольно действовали в</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с</w:t>
      </w:r>
      <w:r w:rsidRPr="00110527">
        <w:rPr>
          <w:rFonts w:ascii="Times New Roman" w:eastAsia="Times New Roman" w:hAnsi="Times New Roman" w:cs="Arial"/>
          <w:bCs/>
          <w:lang w:eastAsia="ru-RU"/>
        </w:rPr>
        <w:t xml:space="preserve">оответствии с его собственными </w:t>
      </w:r>
      <w:r w:rsidR="00511293" w:rsidRPr="00110527">
        <w:rPr>
          <w:rFonts w:ascii="Times New Roman" w:eastAsia="Times New Roman" w:hAnsi="Times New Roman" w:cs="Arial"/>
          <w:bCs/>
          <w:lang w:eastAsia="ru-RU"/>
        </w:rPr>
        <w:t>планами. Исследования, представл</w:t>
      </w:r>
      <w:r w:rsidRPr="00110527">
        <w:rPr>
          <w:rFonts w:ascii="Times New Roman" w:eastAsia="Times New Roman" w:hAnsi="Times New Roman" w:cs="Arial"/>
          <w:bCs/>
          <w:lang w:eastAsia="ru-RU"/>
        </w:rPr>
        <w:t xml:space="preserve">енные </w:t>
      </w:r>
      <w:r w:rsidR="00511293"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Майерсом</w:t>
      </w:r>
      <w:proofErr w:type="spellEnd"/>
      <w:r w:rsidRPr="00110527">
        <w:rPr>
          <w:rFonts w:ascii="Times New Roman" w:eastAsia="Times New Roman" w:hAnsi="Times New Roman" w:cs="Arial"/>
          <w:bCs/>
          <w:lang w:eastAsia="ru-RU"/>
        </w:rPr>
        <w:t xml:space="preserve"> в книге «социальная психология», показывают,</w:t>
      </w:r>
      <w:r w:rsidR="00511293" w:rsidRPr="00110527">
        <w:rPr>
          <w:rFonts w:ascii="Times New Roman" w:eastAsia="Times New Roman" w:hAnsi="Times New Roman" w:cs="Arial"/>
          <w:bCs/>
          <w:lang w:eastAsia="ru-RU"/>
        </w:rPr>
        <w:t xml:space="preserve"> ч</w:t>
      </w:r>
      <w:r w:rsidRPr="00110527">
        <w:rPr>
          <w:rFonts w:ascii="Times New Roman" w:eastAsia="Times New Roman" w:hAnsi="Times New Roman" w:cs="Arial"/>
          <w:bCs/>
          <w:lang w:eastAsia="ru-RU"/>
        </w:rPr>
        <w:t>то в большинстве случаев сам</w:t>
      </w:r>
      <w:r w:rsidR="00511293" w:rsidRPr="00110527">
        <w:rPr>
          <w:rFonts w:ascii="Times New Roman" w:eastAsia="Times New Roman" w:hAnsi="Times New Roman" w:cs="Arial"/>
          <w:bCs/>
          <w:lang w:eastAsia="ru-RU"/>
        </w:rPr>
        <w:t>ооценка у людей завышена (благос</w:t>
      </w:r>
      <w:r w:rsidRPr="00110527">
        <w:rPr>
          <w:rFonts w:ascii="Times New Roman" w:eastAsia="Times New Roman" w:hAnsi="Times New Roman" w:cs="Arial"/>
          <w:bCs/>
          <w:lang w:eastAsia="ru-RU"/>
        </w:rPr>
        <w:t>клонное и оптимистическое отношен</w:t>
      </w:r>
      <w:r w:rsidR="00511293" w:rsidRPr="00110527">
        <w:rPr>
          <w:rFonts w:ascii="Times New Roman" w:eastAsia="Times New Roman" w:hAnsi="Times New Roman" w:cs="Arial"/>
          <w:bCs/>
          <w:lang w:eastAsia="ru-RU"/>
        </w:rPr>
        <w:t>ие к себе). Такое позитивное отн</w:t>
      </w:r>
      <w:r w:rsidRPr="00110527">
        <w:rPr>
          <w:rFonts w:ascii="Times New Roman" w:eastAsia="Times New Roman" w:hAnsi="Times New Roman" w:cs="Arial"/>
          <w:bCs/>
          <w:lang w:eastAsia="ru-RU"/>
        </w:rPr>
        <w:t>ошение к себе приводит к ожидан</w:t>
      </w:r>
      <w:r w:rsidR="00511293" w:rsidRPr="00110527">
        <w:rPr>
          <w:rFonts w:ascii="Times New Roman" w:eastAsia="Times New Roman" w:hAnsi="Times New Roman" w:cs="Arial"/>
          <w:bCs/>
          <w:lang w:eastAsia="ru-RU"/>
        </w:rPr>
        <w:t>ию такого же позитивного отношен</w:t>
      </w:r>
      <w:r w:rsidRPr="00110527">
        <w:rPr>
          <w:rFonts w:ascii="Times New Roman" w:eastAsia="Times New Roman" w:hAnsi="Times New Roman" w:cs="Arial"/>
          <w:bCs/>
          <w:lang w:eastAsia="ru-RU"/>
        </w:rPr>
        <w:t>ия к себе со стороны окружающих, что вызывает «подыгрывающее»</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Поведение, которое может привес</w:t>
      </w:r>
      <w:r w:rsidR="00511293" w:rsidRPr="00110527">
        <w:rPr>
          <w:rFonts w:ascii="Times New Roman" w:eastAsia="Times New Roman" w:hAnsi="Times New Roman" w:cs="Arial"/>
          <w:bCs/>
          <w:lang w:eastAsia="ru-RU"/>
        </w:rPr>
        <w:t>ти к позитивному отношению окруж</w:t>
      </w:r>
      <w:r w:rsidRPr="00110527">
        <w:rPr>
          <w:rFonts w:ascii="Times New Roman" w:eastAsia="Times New Roman" w:hAnsi="Times New Roman" w:cs="Arial"/>
          <w:bCs/>
          <w:lang w:eastAsia="ru-RU"/>
        </w:rPr>
        <w:t>ающих к себе (подыгрывающее п</w:t>
      </w:r>
      <w:r w:rsidR="00511293" w:rsidRPr="00110527">
        <w:rPr>
          <w:rFonts w:ascii="Times New Roman" w:eastAsia="Times New Roman" w:hAnsi="Times New Roman" w:cs="Arial"/>
          <w:bCs/>
          <w:lang w:eastAsia="ru-RU"/>
        </w:rPr>
        <w:t xml:space="preserve">оведение – </w:t>
      </w:r>
      <w:proofErr w:type="spellStart"/>
      <w:r w:rsidR="00511293" w:rsidRPr="00110527">
        <w:rPr>
          <w:rFonts w:ascii="Times New Roman" w:eastAsia="Times New Roman" w:hAnsi="Times New Roman" w:cs="Arial"/>
          <w:bCs/>
          <w:lang w:eastAsia="ru-RU"/>
        </w:rPr>
        <w:t>самопрезентация</w:t>
      </w:r>
      <w:proofErr w:type="spellEnd"/>
      <w:r w:rsidR="00511293" w:rsidRPr="00110527">
        <w:rPr>
          <w:rFonts w:ascii="Times New Roman" w:eastAsia="Times New Roman" w:hAnsi="Times New Roman" w:cs="Arial"/>
          <w:bCs/>
          <w:lang w:eastAsia="ru-RU"/>
        </w:rPr>
        <w:t>). Жел</w:t>
      </w:r>
      <w:r w:rsidRPr="00110527">
        <w:rPr>
          <w:rFonts w:ascii="Times New Roman" w:eastAsia="Times New Roman" w:hAnsi="Times New Roman" w:cs="Arial"/>
          <w:bCs/>
          <w:lang w:eastAsia="ru-RU"/>
        </w:rPr>
        <w:t>ание показать себя с лучшей сторо</w:t>
      </w:r>
      <w:r w:rsidR="00511293" w:rsidRPr="00110527">
        <w:rPr>
          <w:rFonts w:ascii="Times New Roman" w:eastAsia="Times New Roman" w:hAnsi="Times New Roman" w:cs="Arial"/>
          <w:bCs/>
          <w:lang w:eastAsia="ru-RU"/>
        </w:rPr>
        <w:t>ны, чтобы быть позитивно воспри</w:t>
      </w:r>
      <w:r w:rsidR="0050393F" w:rsidRPr="00110527">
        <w:rPr>
          <w:rFonts w:ascii="Times New Roman" w:eastAsia="Times New Roman" w:hAnsi="Times New Roman" w:cs="Arial"/>
          <w:bCs/>
          <w:lang w:eastAsia="ru-RU"/>
        </w:rPr>
        <w:t>н</w:t>
      </w:r>
      <w:r w:rsidRPr="00110527">
        <w:rPr>
          <w:rFonts w:ascii="Times New Roman" w:eastAsia="Times New Roman" w:hAnsi="Times New Roman" w:cs="Arial"/>
          <w:bCs/>
          <w:lang w:eastAsia="ru-RU"/>
        </w:rPr>
        <w:t>ятым окружающими, влияет в св</w:t>
      </w:r>
      <w:r w:rsidR="00511293" w:rsidRPr="00110527">
        <w:rPr>
          <w:rFonts w:ascii="Times New Roman" w:eastAsia="Times New Roman" w:hAnsi="Times New Roman" w:cs="Arial"/>
          <w:bCs/>
          <w:lang w:eastAsia="ru-RU"/>
        </w:rPr>
        <w:t>ою очередь на самооценку и само</w:t>
      </w:r>
      <w:r w:rsidR="0050393F" w:rsidRPr="00110527">
        <w:rPr>
          <w:rFonts w:ascii="Times New Roman" w:eastAsia="Times New Roman" w:hAnsi="Times New Roman" w:cs="Arial"/>
          <w:bCs/>
          <w:lang w:eastAsia="ru-RU"/>
        </w:rPr>
        <w:t>у</w:t>
      </w:r>
      <w:r w:rsidRPr="00110527">
        <w:rPr>
          <w:rFonts w:ascii="Times New Roman" w:eastAsia="Times New Roman" w:hAnsi="Times New Roman" w:cs="Arial"/>
          <w:bCs/>
          <w:lang w:eastAsia="ru-RU"/>
        </w:rPr>
        <w:t>важение.</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proofErr w:type="spellStart"/>
      <w:r w:rsidRPr="00110527">
        <w:rPr>
          <w:rFonts w:ascii="Times New Roman" w:eastAsia="Times New Roman" w:hAnsi="Times New Roman" w:cs="Arial"/>
          <w:bCs/>
          <w:lang w:eastAsia="ru-RU"/>
        </w:rPr>
        <w:t>Самопрезентация</w:t>
      </w:r>
      <w:proofErr w:type="spellEnd"/>
      <w:r w:rsidRPr="00110527">
        <w:rPr>
          <w:rFonts w:ascii="Times New Roman" w:eastAsia="Times New Roman" w:hAnsi="Times New Roman" w:cs="Arial"/>
          <w:bCs/>
          <w:lang w:eastAsia="ru-RU"/>
        </w:rPr>
        <w:t xml:space="preserve"> относится к стремлению человека представить</w:t>
      </w:r>
      <w:r w:rsidR="00511293" w:rsidRPr="00110527">
        <w:rPr>
          <w:rFonts w:ascii="Times New Roman" w:eastAsia="Times New Roman" w:hAnsi="Times New Roman" w:cs="Arial"/>
          <w:bCs/>
          <w:lang w:eastAsia="ru-RU"/>
        </w:rPr>
        <w:t xml:space="preserve"> </w:t>
      </w:r>
      <w:r w:rsidR="00A95530" w:rsidRPr="00110527">
        <w:rPr>
          <w:rFonts w:ascii="Times New Roman" w:eastAsia="Times New Roman" w:hAnsi="Times New Roman" w:cs="Arial"/>
          <w:bCs/>
          <w:lang w:eastAsia="ru-RU"/>
        </w:rPr>
        <w:t>ж</w:t>
      </w:r>
      <w:r w:rsidRPr="00110527">
        <w:rPr>
          <w:rFonts w:ascii="Times New Roman" w:eastAsia="Times New Roman" w:hAnsi="Times New Roman" w:cs="Arial"/>
          <w:bCs/>
          <w:lang w:eastAsia="ru-RU"/>
        </w:rPr>
        <w:t xml:space="preserve">елаемый образ как для аудитории </w:t>
      </w:r>
      <w:proofErr w:type="gramStart"/>
      <w:r w:rsidRPr="00110527">
        <w:rPr>
          <w:rFonts w:ascii="Times New Roman" w:eastAsia="Times New Roman" w:hAnsi="Times New Roman" w:cs="Arial"/>
          <w:bCs/>
          <w:lang w:eastAsia="ru-RU"/>
        </w:rPr>
        <w:t>вн</w:t>
      </w:r>
      <w:r w:rsidR="00511293" w:rsidRPr="00110527">
        <w:rPr>
          <w:rFonts w:ascii="Times New Roman" w:eastAsia="Times New Roman" w:hAnsi="Times New Roman" w:cs="Arial"/>
          <w:bCs/>
          <w:lang w:eastAsia="ru-RU"/>
        </w:rPr>
        <w:t>е</w:t>
      </w:r>
      <w:proofErr w:type="gramEnd"/>
      <w:r w:rsidR="00511293" w:rsidRPr="00110527">
        <w:rPr>
          <w:rFonts w:ascii="Times New Roman" w:eastAsia="Times New Roman" w:hAnsi="Times New Roman" w:cs="Arial"/>
          <w:bCs/>
          <w:lang w:eastAsia="ru-RU"/>
        </w:rPr>
        <w:t xml:space="preserve"> (</w:t>
      </w:r>
      <w:proofErr w:type="gramStart"/>
      <w:r w:rsidR="00511293" w:rsidRPr="00110527">
        <w:rPr>
          <w:rFonts w:ascii="Times New Roman" w:eastAsia="Times New Roman" w:hAnsi="Times New Roman" w:cs="Arial"/>
          <w:bCs/>
          <w:lang w:eastAsia="ru-RU"/>
        </w:rPr>
        <w:t>другие</w:t>
      </w:r>
      <w:proofErr w:type="gramEnd"/>
      <w:r w:rsidR="00511293" w:rsidRPr="00110527">
        <w:rPr>
          <w:rFonts w:ascii="Times New Roman" w:eastAsia="Times New Roman" w:hAnsi="Times New Roman" w:cs="Arial"/>
          <w:bCs/>
          <w:lang w:eastAsia="ru-RU"/>
        </w:rPr>
        <w:t xml:space="preserve"> люди), так и для ауди</w:t>
      </w:r>
      <w:r w:rsidR="002A57CE" w:rsidRPr="00110527">
        <w:rPr>
          <w:rFonts w:ascii="Times New Roman" w:eastAsia="Times New Roman" w:hAnsi="Times New Roman" w:cs="Arial"/>
          <w:bCs/>
          <w:lang w:eastAsia="ru-RU"/>
        </w:rPr>
        <w:t>т</w:t>
      </w:r>
      <w:r w:rsidRPr="00110527">
        <w:rPr>
          <w:rFonts w:ascii="Times New Roman" w:eastAsia="Times New Roman" w:hAnsi="Times New Roman" w:cs="Arial"/>
          <w:bCs/>
          <w:lang w:eastAsia="ru-RU"/>
        </w:rPr>
        <w:t>ории внутри (он сам). Намеренно или ненамеренно люди извиняют,</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 xml:space="preserve">Оправдывают или защищают себя, когда это необходимо, </w:t>
      </w:r>
      <w:r w:rsidR="00511293" w:rsidRPr="00110527">
        <w:rPr>
          <w:rFonts w:ascii="Times New Roman" w:eastAsia="Times New Roman" w:hAnsi="Times New Roman" w:cs="Arial"/>
          <w:bCs/>
          <w:lang w:eastAsia="ru-RU"/>
        </w:rPr>
        <w:t>чтобы под</w:t>
      </w:r>
      <w:r w:rsidR="00924485"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 xml:space="preserve">ержать свою самооценку и подтвердить </w:t>
      </w:r>
      <w:proofErr w:type="gramStart"/>
      <w:r w:rsidRPr="00110527">
        <w:rPr>
          <w:rFonts w:ascii="Times New Roman" w:eastAsia="Times New Roman" w:hAnsi="Times New Roman" w:cs="Arial"/>
          <w:bCs/>
          <w:lang w:eastAsia="ru-RU"/>
        </w:rPr>
        <w:t>свой</w:t>
      </w:r>
      <w:proofErr w:type="gram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я-образ</w:t>
      </w:r>
      <w:proofErr w:type="spellEnd"/>
      <w:r w:rsidRPr="00110527">
        <w:rPr>
          <w:rFonts w:ascii="Times New Roman" w:eastAsia="Times New Roman" w:hAnsi="Times New Roman" w:cs="Arial"/>
          <w:bCs/>
          <w:lang w:eastAsia="ru-RU"/>
        </w:rPr>
        <w:t>». В знакомых</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Ситуациях это происходит без созна</w:t>
      </w:r>
      <w:r w:rsidR="00511293" w:rsidRPr="00110527">
        <w:rPr>
          <w:rFonts w:ascii="Times New Roman" w:eastAsia="Times New Roman" w:hAnsi="Times New Roman" w:cs="Arial"/>
          <w:bCs/>
          <w:lang w:eastAsia="ru-RU"/>
        </w:rPr>
        <w:t>тельных усилий, в незнакомых си</w:t>
      </w:r>
      <w:r w:rsidR="00924485" w:rsidRPr="00110527">
        <w:rPr>
          <w:rFonts w:ascii="Times New Roman" w:eastAsia="Times New Roman" w:hAnsi="Times New Roman" w:cs="Arial"/>
          <w:bCs/>
          <w:lang w:eastAsia="ru-RU"/>
        </w:rPr>
        <w:t>т</w:t>
      </w:r>
      <w:r w:rsidRPr="00110527">
        <w:rPr>
          <w:rFonts w:ascii="Times New Roman" w:eastAsia="Times New Roman" w:hAnsi="Times New Roman" w:cs="Arial"/>
          <w:bCs/>
          <w:lang w:eastAsia="ru-RU"/>
        </w:rPr>
        <w:t>уациях – осознанно.</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 xml:space="preserve">Теория когнитивного диссонанса рассматривает </w:t>
      </w:r>
      <w:proofErr w:type="spellStart"/>
      <w:r w:rsidRPr="00110527">
        <w:rPr>
          <w:rFonts w:ascii="Times New Roman" w:eastAsia="Times New Roman" w:hAnsi="Times New Roman" w:cs="Arial"/>
          <w:bCs/>
          <w:lang w:eastAsia="ru-RU"/>
        </w:rPr>
        <w:t>самопре</w:t>
      </w:r>
      <w:r w:rsidR="00511293" w:rsidRPr="00110527">
        <w:rPr>
          <w:rFonts w:ascii="Times New Roman" w:eastAsia="Times New Roman" w:hAnsi="Times New Roman" w:cs="Arial"/>
          <w:bCs/>
          <w:lang w:eastAsia="ru-RU"/>
        </w:rPr>
        <w:t>зента</w:t>
      </w:r>
      <w:r w:rsidR="00924485" w:rsidRPr="00110527">
        <w:rPr>
          <w:rFonts w:ascii="Times New Roman" w:eastAsia="Times New Roman" w:hAnsi="Times New Roman" w:cs="Arial"/>
          <w:bCs/>
          <w:lang w:eastAsia="ru-RU"/>
        </w:rPr>
        <w:t>ц</w:t>
      </w:r>
      <w:r w:rsidRPr="00110527">
        <w:rPr>
          <w:rFonts w:ascii="Times New Roman" w:eastAsia="Times New Roman" w:hAnsi="Times New Roman" w:cs="Arial"/>
          <w:bCs/>
          <w:lang w:eastAsia="ru-RU"/>
        </w:rPr>
        <w:t>ию</w:t>
      </w:r>
      <w:proofErr w:type="spellEnd"/>
      <w:r w:rsidRPr="00110527">
        <w:rPr>
          <w:rFonts w:ascii="Times New Roman" w:eastAsia="Times New Roman" w:hAnsi="Times New Roman" w:cs="Arial"/>
          <w:bCs/>
          <w:lang w:eastAsia="ru-RU"/>
        </w:rPr>
        <w:t xml:space="preserve"> как один из приёмов устранения диссонанса. Эта теория исходит</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и</w:t>
      </w:r>
      <w:r w:rsidRPr="00110527">
        <w:rPr>
          <w:rFonts w:ascii="Times New Roman" w:eastAsia="Times New Roman" w:hAnsi="Times New Roman" w:cs="Arial"/>
          <w:bCs/>
          <w:lang w:eastAsia="ru-RU"/>
        </w:rPr>
        <w:t>з того, что различные представлени</w:t>
      </w:r>
      <w:r w:rsidR="00511293" w:rsidRPr="00110527">
        <w:rPr>
          <w:rFonts w:ascii="Times New Roman" w:eastAsia="Times New Roman" w:hAnsi="Times New Roman" w:cs="Arial"/>
          <w:bCs/>
          <w:lang w:eastAsia="ru-RU"/>
        </w:rPr>
        <w:t>я и установки личности, как пра</w:t>
      </w:r>
      <w:r w:rsidR="00924485" w:rsidRPr="00110527">
        <w:rPr>
          <w:rFonts w:ascii="Times New Roman" w:eastAsia="Times New Roman" w:hAnsi="Times New Roman" w:cs="Arial"/>
          <w:bCs/>
          <w:lang w:eastAsia="ru-RU"/>
        </w:rPr>
        <w:t>в</w:t>
      </w:r>
      <w:r w:rsidRPr="00110527">
        <w:rPr>
          <w:rFonts w:ascii="Times New Roman" w:eastAsia="Times New Roman" w:hAnsi="Times New Roman" w:cs="Arial"/>
          <w:bCs/>
          <w:lang w:eastAsia="ru-RU"/>
        </w:rPr>
        <w:t>ило, согласуются друг с другом; человеческое сознание не терпит</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п</w:t>
      </w:r>
      <w:r w:rsidRPr="00110527">
        <w:rPr>
          <w:rFonts w:ascii="Times New Roman" w:eastAsia="Times New Roman" w:hAnsi="Times New Roman" w:cs="Arial"/>
          <w:bCs/>
          <w:lang w:eastAsia="ru-RU"/>
        </w:rPr>
        <w:t>ротиворечий между отдельными когнитивными элемент</w:t>
      </w:r>
      <w:r w:rsidR="00511293" w:rsidRPr="00110527">
        <w:rPr>
          <w:rFonts w:ascii="Times New Roman" w:eastAsia="Times New Roman" w:hAnsi="Times New Roman" w:cs="Arial"/>
          <w:bCs/>
          <w:lang w:eastAsia="ru-RU"/>
        </w:rPr>
        <w:t>ами и стре</w:t>
      </w:r>
      <w:r w:rsidR="00924485" w:rsidRPr="00110527">
        <w:rPr>
          <w:rFonts w:ascii="Times New Roman" w:eastAsia="Times New Roman" w:hAnsi="Times New Roman" w:cs="Arial"/>
          <w:bCs/>
          <w:lang w:eastAsia="ru-RU"/>
        </w:rPr>
        <w:t>м</w:t>
      </w:r>
      <w:r w:rsidRPr="00110527">
        <w:rPr>
          <w:rFonts w:ascii="Times New Roman" w:eastAsia="Times New Roman" w:hAnsi="Times New Roman" w:cs="Arial"/>
          <w:bCs/>
          <w:lang w:eastAsia="ru-RU"/>
        </w:rPr>
        <w:t>ится устранить возникающий дисс</w:t>
      </w:r>
      <w:r w:rsidR="00511293" w:rsidRPr="00110527">
        <w:rPr>
          <w:rFonts w:ascii="Times New Roman" w:eastAsia="Times New Roman" w:hAnsi="Times New Roman" w:cs="Arial"/>
          <w:bCs/>
          <w:lang w:eastAsia="ru-RU"/>
        </w:rPr>
        <w:t>онанс. Чтобы обеспечить согласо</w:t>
      </w:r>
      <w:r w:rsidR="00924485" w:rsidRPr="00110527">
        <w:rPr>
          <w:rFonts w:ascii="Times New Roman" w:eastAsia="Times New Roman" w:hAnsi="Times New Roman" w:cs="Arial"/>
          <w:bCs/>
          <w:lang w:eastAsia="ru-RU"/>
        </w:rPr>
        <w:t>в</w:t>
      </w:r>
      <w:r w:rsidRPr="00110527">
        <w:rPr>
          <w:rFonts w:ascii="Times New Roman" w:eastAsia="Times New Roman" w:hAnsi="Times New Roman" w:cs="Arial"/>
          <w:bCs/>
          <w:lang w:eastAsia="ru-RU"/>
        </w:rPr>
        <w:t>анность, личность может использо</w:t>
      </w:r>
      <w:r w:rsidR="00511293" w:rsidRPr="00110527">
        <w:rPr>
          <w:rFonts w:ascii="Times New Roman" w:eastAsia="Times New Roman" w:hAnsi="Times New Roman" w:cs="Arial"/>
          <w:bCs/>
          <w:lang w:eastAsia="ru-RU"/>
        </w:rPr>
        <w:t>вать такие приёмы: например, ис</w:t>
      </w:r>
      <w:r w:rsidR="00924485" w:rsidRPr="00110527">
        <w:rPr>
          <w:rFonts w:ascii="Times New Roman" w:eastAsia="Times New Roman" w:hAnsi="Times New Roman" w:cs="Arial"/>
          <w:bCs/>
          <w:lang w:eastAsia="ru-RU"/>
        </w:rPr>
        <w:t>ка</w:t>
      </w:r>
      <w:r w:rsidRPr="00110527">
        <w:rPr>
          <w:rFonts w:ascii="Times New Roman" w:eastAsia="Times New Roman" w:hAnsi="Times New Roman" w:cs="Arial"/>
          <w:bCs/>
          <w:lang w:eastAsia="ru-RU"/>
        </w:rPr>
        <w:t>жает мнения других о себе, приб</w:t>
      </w:r>
      <w:r w:rsidR="00511293" w:rsidRPr="00110527">
        <w:rPr>
          <w:rFonts w:ascii="Times New Roman" w:eastAsia="Times New Roman" w:hAnsi="Times New Roman" w:cs="Arial"/>
          <w:bCs/>
          <w:lang w:eastAsia="ru-RU"/>
        </w:rPr>
        <w:t>лижая их к собственной самооцен</w:t>
      </w:r>
      <w:r w:rsidR="00924485" w:rsidRPr="00110527">
        <w:rPr>
          <w:rFonts w:ascii="Times New Roman" w:eastAsia="Times New Roman" w:hAnsi="Times New Roman" w:cs="Arial"/>
          <w:bCs/>
          <w:lang w:eastAsia="ru-RU"/>
        </w:rPr>
        <w:t>к</w:t>
      </w:r>
      <w:r w:rsidRPr="00110527">
        <w:rPr>
          <w:rFonts w:ascii="Times New Roman" w:eastAsia="Times New Roman" w:hAnsi="Times New Roman" w:cs="Arial"/>
          <w:bCs/>
          <w:lang w:eastAsia="ru-RU"/>
        </w:rPr>
        <w:t>е, или ориентируется на людей, отношения котор</w:t>
      </w:r>
      <w:r w:rsidR="00511293" w:rsidRPr="00110527">
        <w:rPr>
          <w:rFonts w:ascii="Times New Roman" w:eastAsia="Times New Roman" w:hAnsi="Times New Roman" w:cs="Arial"/>
          <w:bCs/>
          <w:lang w:eastAsia="ru-RU"/>
        </w:rPr>
        <w:t>ых помогает под</w:t>
      </w:r>
      <w:r w:rsidR="00924485"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 xml:space="preserve">ерживать привычный «образ я». </w:t>
      </w:r>
      <w:r w:rsidR="00511293" w:rsidRPr="00110527">
        <w:rPr>
          <w:rFonts w:ascii="Times New Roman" w:eastAsia="Times New Roman" w:hAnsi="Times New Roman" w:cs="Arial"/>
          <w:bCs/>
          <w:lang w:eastAsia="ru-RU"/>
        </w:rPr>
        <w:t>Намеренно или ненамеренно, инди</w:t>
      </w:r>
      <w:r w:rsidR="00924485" w:rsidRPr="00110527">
        <w:rPr>
          <w:rFonts w:ascii="Times New Roman" w:eastAsia="Times New Roman" w:hAnsi="Times New Roman" w:cs="Arial"/>
          <w:bCs/>
          <w:lang w:eastAsia="ru-RU"/>
        </w:rPr>
        <w:t>в</w:t>
      </w:r>
      <w:r w:rsidRPr="00110527">
        <w:rPr>
          <w:rFonts w:ascii="Times New Roman" w:eastAsia="Times New Roman" w:hAnsi="Times New Roman" w:cs="Arial"/>
          <w:bCs/>
          <w:lang w:eastAsia="ru-RU"/>
        </w:rPr>
        <w:t>ид может вести себя таким образом, чтобы вызвать у окружающих</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о</w:t>
      </w:r>
      <w:r w:rsidRPr="00110527">
        <w:rPr>
          <w:rFonts w:ascii="Times New Roman" w:eastAsia="Times New Roman" w:hAnsi="Times New Roman" w:cs="Arial"/>
          <w:bCs/>
          <w:lang w:eastAsia="ru-RU"/>
        </w:rPr>
        <w:t>тклик, соответствующий его представлению о себе и т.д. Эти</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б</w:t>
      </w:r>
      <w:r w:rsidRPr="00110527">
        <w:rPr>
          <w:rFonts w:ascii="Times New Roman" w:eastAsia="Times New Roman" w:hAnsi="Times New Roman" w:cs="Arial"/>
          <w:bCs/>
          <w:lang w:eastAsia="ru-RU"/>
        </w:rPr>
        <w:t>ольшей частью неосознаваемые способы позволяют инди</w:t>
      </w:r>
      <w:r w:rsidR="00511293" w:rsidRPr="00110527">
        <w:rPr>
          <w:rFonts w:ascii="Times New Roman" w:eastAsia="Times New Roman" w:hAnsi="Times New Roman" w:cs="Arial"/>
          <w:bCs/>
          <w:lang w:eastAsia="ru-RU"/>
        </w:rPr>
        <w:t>виду под</w:t>
      </w:r>
      <w:r w:rsidR="00924485"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ерживать определённый уровень самоуважения и сохранить единство</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«образа я».</w:t>
      </w:r>
    </w:p>
    <w:p w:rsidR="006E4D29" w:rsidRPr="00110527" w:rsidRDefault="005E4CBD" w:rsidP="00511293">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Е.</w:t>
      </w:r>
      <w:r w:rsidR="00924485" w:rsidRPr="00110527">
        <w:rPr>
          <w:rFonts w:ascii="Times New Roman" w:eastAsia="Times New Roman" w:hAnsi="Times New Roman" w:cs="Arial"/>
          <w:bCs/>
          <w:lang w:eastAsia="ru-RU"/>
        </w:rPr>
        <w:t>Л</w:t>
      </w:r>
      <w:r w:rsidRPr="00110527">
        <w:rPr>
          <w:rFonts w:ascii="Times New Roman" w:eastAsia="Times New Roman" w:hAnsi="Times New Roman" w:cs="Arial"/>
          <w:bCs/>
          <w:lang w:eastAsia="ru-RU"/>
        </w:rPr>
        <w:t>. Доценко в книге «психо</w:t>
      </w:r>
      <w:r w:rsidR="00511293" w:rsidRPr="00110527">
        <w:rPr>
          <w:rFonts w:ascii="Times New Roman" w:eastAsia="Times New Roman" w:hAnsi="Times New Roman" w:cs="Arial"/>
          <w:bCs/>
          <w:lang w:eastAsia="ru-RU"/>
        </w:rPr>
        <w:t>логия манипуляции: феномены, ме</w:t>
      </w:r>
      <w:r w:rsidR="00924485" w:rsidRPr="00110527">
        <w:rPr>
          <w:rFonts w:ascii="Times New Roman" w:eastAsia="Times New Roman" w:hAnsi="Times New Roman" w:cs="Arial"/>
          <w:bCs/>
          <w:lang w:eastAsia="ru-RU"/>
        </w:rPr>
        <w:t>х</w:t>
      </w:r>
      <w:r w:rsidRPr="00110527">
        <w:rPr>
          <w:rFonts w:ascii="Times New Roman" w:eastAsia="Times New Roman" w:hAnsi="Times New Roman" w:cs="Arial"/>
          <w:bCs/>
          <w:lang w:eastAsia="ru-RU"/>
        </w:rPr>
        <w:t>анизмы и защита» рассматривает управление образами как один из</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в</w:t>
      </w:r>
      <w:r w:rsidRPr="00110527">
        <w:rPr>
          <w:rFonts w:ascii="Times New Roman" w:eastAsia="Times New Roman" w:hAnsi="Times New Roman" w:cs="Arial"/>
          <w:bCs/>
          <w:lang w:eastAsia="ru-RU"/>
        </w:rPr>
        <w:t>идов манипуляции.</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 xml:space="preserve">Манипуляция в данном случае </w:t>
      </w:r>
      <w:r w:rsidR="00511293" w:rsidRPr="00110527">
        <w:rPr>
          <w:rFonts w:ascii="Times New Roman" w:eastAsia="Times New Roman" w:hAnsi="Times New Roman" w:cs="Arial"/>
          <w:bCs/>
          <w:lang w:eastAsia="ru-RU"/>
        </w:rPr>
        <w:t>рассматривается как вид психоло</w:t>
      </w:r>
      <w:r w:rsidR="00924485" w:rsidRPr="00110527">
        <w:rPr>
          <w:rFonts w:ascii="Times New Roman" w:eastAsia="Times New Roman" w:hAnsi="Times New Roman" w:cs="Arial"/>
          <w:bCs/>
          <w:lang w:eastAsia="ru-RU"/>
        </w:rPr>
        <w:t>г</w:t>
      </w:r>
      <w:r w:rsidRPr="00110527">
        <w:rPr>
          <w:rFonts w:ascii="Times New Roman" w:eastAsia="Times New Roman" w:hAnsi="Times New Roman" w:cs="Arial"/>
          <w:bCs/>
          <w:lang w:eastAsia="ru-RU"/>
        </w:rPr>
        <w:t>ического воздействия, искусное исп</w:t>
      </w:r>
      <w:r w:rsidR="00511293" w:rsidRPr="00110527">
        <w:rPr>
          <w:rFonts w:ascii="Times New Roman" w:eastAsia="Times New Roman" w:hAnsi="Times New Roman" w:cs="Arial"/>
          <w:bCs/>
          <w:lang w:eastAsia="ru-RU"/>
        </w:rPr>
        <w:t>олнение которого ведёт к скрыто</w:t>
      </w:r>
      <w:r w:rsidR="00924485" w:rsidRPr="00110527">
        <w:rPr>
          <w:rFonts w:ascii="Times New Roman" w:eastAsia="Times New Roman" w:hAnsi="Times New Roman" w:cs="Arial"/>
          <w:bCs/>
          <w:lang w:eastAsia="ru-RU"/>
        </w:rPr>
        <w:t>м</w:t>
      </w:r>
      <w:r w:rsidRPr="00110527">
        <w:rPr>
          <w:rFonts w:ascii="Times New Roman" w:eastAsia="Times New Roman" w:hAnsi="Times New Roman" w:cs="Arial"/>
          <w:bCs/>
          <w:lang w:eastAsia="ru-RU"/>
        </w:rPr>
        <w:t>у возбуждению у другого человека намерений, не совпадающих с его</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Актуально существующими желаниями.</w:t>
      </w:r>
      <w:r w:rsidR="00511293"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Другая группа исследователей рассматривает самоподачу как</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у</w:t>
      </w:r>
      <w:r w:rsidRPr="00110527">
        <w:rPr>
          <w:rFonts w:ascii="Times New Roman" w:eastAsia="Times New Roman" w:hAnsi="Times New Roman" w:cs="Arial"/>
          <w:bCs/>
          <w:lang w:eastAsia="ru-RU"/>
        </w:rPr>
        <w:t>правление вниманием. Управлен</w:t>
      </w:r>
      <w:r w:rsidR="00511293" w:rsidRPr="00110527">
        <w:rPr>
          <w:rFonts w:ascii="Times New Roman" w:eastAsia="Times New Roman" w:hAnsi="Times New Roman" w:cs="Arial"/>
          <w:bCs/>
          <w:lang w:eastAsia="ru-RU"/>
        </w:rPr>
        <w:t>ие восприятием партнёра происхо</w:t>
      </w:r>
      <w:r w:rsidR="00924485"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ит с помощью привлечения внимания к тем особенностям своего</w:t>
      </w:r>
      <w:r w:rsidR="00511293" w:rsidRPr="00110527">
        <w:rPr>
          <w:rFonts w:ascii="Times New Roman" w:eastAsia="Times New Roman" w:hAnsi="Times New Roman" w:cs="Arial"/>
          <w:bCs/>
          <w:lang w:eastAsia="ru-RU"/>
        </w:rPr>
        <w:t xml:space="preserve"> </w:t>
      </w:r>
      <w:r w:rsidR="00924485" w:rsidRPr="00110527">
        <w:rPr>
          <w:rFonts w:ascii="Times New Roman" w:eastAsia="Times New Roman" w:hAnsi="Times New Roman" w:cs="Arial"/>
          <w:bCs/>
          <w:lang w:eastAsia="ru-RU"/>
        </w:rPr>
        <w:t>в</w:t>
      </w:r>
      <w:r w:rsidRPr="00110527">
        <w:rPr>
          <w:rFonts w:ascii="Times New Roman" w:eastAsia="Times New Roman" w:hAnsi="Times New Roman" w:cs="Arial"/>
          <w:bCs/>
          <w:lang w:eastAsia="ru-RU"/>
        </w:rPr>
        <w:t>нешнего облика, своего поведения и</w:t>
      </w:r>
      <w:r w:rsidR="00511293" w:rsidRPr="00110527">
        <w:rPr>
          <w:rFonts w:ascii="Times New Roman" w:eastAsia="Times New Roman" w:hAnsi="Times New Roman" w:cs="Arial"/>
          <w:bCs/>
          <w:lang w:eastAsia="ru-RU"/>
        </w:rPr>
        <w:t>ли представления о ситуации, ко</w:t>
      </w:r>
      <w:r w:rsidR="00924485" w:rsidRPr="00110527">
        <w:rPr>
          <w:rFonts w:ascii="Times New Roman" w:eastAsia="Times New Roman" w:hAnsi="Times New Roman" w:cs="Arial"/>
          <w:bCs/>
          <w:lang w:eastAsia="ru-RU"/>
        </w:rPr>
        <w:t>т</w:t>
      </w:r>
      <w:r w:rsidRPr="00110527">
        <w:rPr>
          <w:rFonts w:ascii="Times New Roman" w:eastAsia="Times New Roman" w:hAnsi="Times New Roman" w:cs="Arial"/>
          <w:bCs/>
          <w:lang w:eastAsia="ru-RU"/>
        </w:rPr>
        <w:t>орые «запускают» соответствующие механизмы социального</w:t>
      </w:r>
      <w:r w:rsidR="00511293" w:rsidRPr="00110527">
        <w:rPr>
          <w:rFonts w:ascii="Times New Roman" w:eastAsia="Times New Roman" w:hAnsi="Times New Roman" w:cs="Arial"/>
          <w:bCs/>
          <w:lang w:eastAsia="ru-RU"/>
        </w:rPr>
        <w:t xml:space="preserve"> воспри</w:t>
      </w:r>
      <w:r w:rsidR="002A57CE" w:rsidRPr="00110527">
        <w:rPr>
          <w:rFonts w:ascii="Times New Roman" w:eastAsia="Times New Roman" w:hAnsi="Times New Roman" w:cs="Arial"/>
          <w:bCs/>
          <w:lang w:eastAsia="ru-RU"/>
        </w:rPr>
        <w:t>я</w:t>
      </w:r>
      <w:r w:rsidRPr="00110527">
        <w:rPr>
          <w:rFonts w:ascii="Times New Roman" w:eastAsia="Times New Roman" w:hAnsi="Times New Roman" w:cs="Arial"/>
          <w:bCs/>
          <w:lang w:eastAsia="ru-RU"/>
        </w:rPr>
        <w:t>тия.</w:t>
      </w:r>
    </w:p>
    <w:p w:rsidR="006E4D29" w:rsidRPr="00110527" w:rsidRDefault="00924485" w:rsidP="002A57CE">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Ю.М</w:t>
      </w:r>
      <w:r w:rsidR="005E4CBD" w:rsidRPr="00110527">
        <w:rPr>
          <w:rFonts w:ascii="Times New Roman" w:eastAsia="Times New Roman" w:hAnsi="Times New Roman" w:cs="Arial"/>
          <w:bCs/>
          <w:lang w:eastAsia="ru-RU"/>
        </w:rPr>
        <w:t>. Жуков в книге «эффективность делового общения»</w:t>
      </w:r>
      <w:r w:rsidR="0050393F" w:rsidRPr="00110527">
        <w:rPr>
          <w:rFonts w:ascii="Times New Roman" w:eastAsia="Times New Roman" w:hAnsi="Times New Roman" w:cs="Arial"/>
          <w:bCs/>
          <w:lang w:eastAsia="ru-RU"/>
        </w:rPr>
        <w:t xml:space="preserve"> </w:t>
      </w:r>
      <w:r w:rsidR="005E4CBD" w:rsidRPr="00110527">
        <w:rPr>
          <w:rFonts w:ascii="Times New Roman" w:eastAsia="Times New Roman" w:hAnsi="Times New Roman" w:cs="Arial"/>
          <w:bCs/>
          <w:lang w:eastAsia="ru-RU"/>
        </w:rPr>
        <w:t xml:space="preserve">Рассматривает </w:t>
      </w:r>
      <w:proofErr w:type="spellStart"/>
      <w:r w:rsidR="005E4CBD" w:rsidRPr="00110527">
        <w:rPr>
          <w:rFonts w:ascii="Times New Roman" w:eastAsia="Times New Roman" w:hAnsi="Times New Roman" w:cs="Arial"/>
          <w:bCs/>
          <w:lang w:eastAsia="ru-RU"/>
        </w:rPr>
        <w:t>самопрезентацию</w:t>
      </w:r>
      <w:proofErr w:type="spellEnd"/>
      <w:r w:rsidR="005E4CBD" w:rsidRPr="00110527">
        <w:rPr>
          <w:rFonts w:ascii="Times New Roman" w:eastAsia="Times New Roman" w:hAnsi="Times New Roman" w:cs="Arial"/>
          <w:bCs/>
          <w:lang w:eastAsia="ru-RU"/>
        </w:rPr>
        <w:t xml:space="preserve"> в</w:t>
      </w:r>
      <w:r w:rsidR="0050393F" w:rsidRPr="00110527">
        <w:rPr>
          <w:rFonts w:ascii="Times New Roman" w:eastAsia="Times New Roman" w:hAnsi="Times New Roman" w:cs="Arial"/>
          <w:bCs/>
          <w:lang w:eastAsia="ru-RU"/>
        </w:rPr>
        <w:t xml:space="preserve"> контексте системы правил эффек</w:t>
      </w:r>
      <w:r w:rsidRPr="00110527">
        <w:rPr>
          <w:rFonts w:ascii="Times New Roman" w:eastAsia="Times New Roman" w:hAnsi="Times New Roman" w:cs="Arial"/>
          <w:bCs/>
          <w:lang w:eastAsia="ru-RU"/>
        </w:rPr>
        <w:t>т</w:t>
      </w:r>
      <w:r w:rsidR="005E4CBD" w:rsidRPr="00110527">
        <w:rPr>
          <w:rFonts w:ascii="Times New Roman" w:eastAsia="Times New Roman" w:hAnsi="Times New Roman" w:cs="Arial"/>
          <w:bCs/>
          <w:lang w:eastAsia="ru-RU"/>
        </w:rPr>
        <w:t>ивного общения. Под понятием «правила общения» скрывается ряд</w:t>
      </w:r>
      <w:r w:rsidR="0050393F"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в</w:t>
      </w:r>
      <w:r w:rsidR="005E4CBD" w:rsidRPr="00110527">
        <w:rPr>
          <w:rFonts w:ascii="Times New Roman" w:eastAsia="Times New Roman" w:hAnsi="Times New Roman" w:cs="Arial"/>
          <w:bCs/>
          <w:lang w:eastAsia="ru-RU"/>
        </w:rPr>
        <w:t>есьма различных средств регуляции коммуникативного поведения,</w:t>
      </w:r>
      <w:r w:rsidR="0050393F"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с</w:t>
      </w:r>
      <w:r w:rsidR="005E4CBD" w:rsidRPr="00110527">
        <w:rPr>
          <w:rFonts w:ascii="Times New Roman" w:eastAsia="Times New Roman" w:hAnsi="Times New Roman" w:cs="Arial"/>
          <w:bCs/>
          <w:lang w:eastAsia="ru-RU"/>
        </w:rPr>
        <w:t>одержание и функции которых не однотипны. Выделяют правила</w:t>
      </w:r>
      <w:r w:rsidR="0050393F"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к</w:t>
      </w:r>
      <w:r w:rsidR="005E4CBD" w:rsidRPr="00110527">
        <w:rPr>
          <w:rFonts w:ascii="Times New Roman" w:eastAsia="Times New Roman" w:hAnsi="Times New Roman" w:cs="Arial"/>
          <w:bCs/>
          <w:lang w:eastAsia="ru-RU"/>
        </w:rPr>
        <w:t>оммуникативного взаимодействия и правила самоподачи.</w:t>
      </w:r>
      <w:r w:rsidR="0050393F" w:rsidRPr="00110527">
        <w:rPr>
          <w:rFonts w:ascii="Times New Roman" w:eastAsia="Times New Roman" w:hAnsi="Times New Roman" w:cs="Arial"/>
          <w:bCs/>
          <w:lang w:eastAsia="ru-RU"/>
        </w:rPr>
        <w:t xml:space="preserve"> </w:t>
      </w:r>
      <w:r w:rsidR="005E4CBD" w:rsidRPr="00110527">
        <w:rPr>
          <w:rFonts w:ascii="Times New Roman" w:eastAsia="Times New Roman" w:hAnsi="Times New Roman" w:cs="Arial"/>
          <w:bCs/>
          <w:lang w:eastAsia="ru-RU"/>
        </w:rPr>
        <w:t>Некоторые правила самоподачи относятся к технике общения, но</w:t>
      </w:r>
      <w:r w:rsidR="0050393F"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б</w:t>
      </w:r>
      <w:r w:rsidR="005E4CBD" w:rsidRPr="00110527">
        <w:rPr>
          <w:rFonts w:ascii="Times New Roman" w:eastAsia="Times New Roman" w:hAnsi="Times New Roman" w:cs="Arial"/>
          <w:bCs/>
          <w:lang w:eastAsia="ru-RU"/>
        </w:rPr>
        <w:t>ольшинство из них имеет отношение к тактике общения. Правила</w:t>
      </w:r>
      <w:r w:rsidR="0050393F"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с</w:t>
      </w:r>
      <w:r w:rsidR="005E4CBD" w:rsidRPr="00110527">
        <w:rPr>
          <w:rFonts w:ascii="Times New Roman" w:eastAsia="Times New Roman" w:hAnsi="Times New Roman" w:cs="Arial"/>
          <w:bCs/>
          <w:lang w:eastAsia="ru-RU"/>
        </w:rPr>
        <w:t>амоподачи необязательны в том см</w:t>
      </w:r>
      <w:r w:rsidR="0050393F" w:rsidRPr="00110527">
        <w:rPr>
          <w:rFonts w:ascii="Times New Roman" w:eastAsia="Times New Roman" w:hAnsi="Times New Roman" w:cs="Arial"/>
          <w:bCs/>
          <w:lang w:eastAsia="ru-RU"/>
        </w:rPr>
        <w:t>ысле, что их выполнение не санк</w:t>
      </w:r>
      <w:r w:rsidRPr="00110527">
        <w:rPr>
          <w:rFonts w:ascii="Times New Roman" w:eastAsia="Times New Roman" w:hAnsi="Times New Roman" w:cs="Arial"/>
          <w:bCs/>
          <w:lang w:eastAsia="ru-RU"/>
        </w:rPr>
        <w:t>ц</w:t>
      </w:r>
      <w:r w:rsidR="005E4CBD" w:rsidRPr="00110527">
        <w:rPr>
          <w:rFonts w:ascii="Times New Roman" w:eastAsia="Times New Roman" w:hAnsi="Times New Roman" w:cs="Arial"/>
          <w:bCs/>
          <w:lang w:eastAsia="ru-RU"/>
        </w:rPr>
        <w:t>ионируется ожиданиями окруж</w:t>
      </w:r>
      <w:r w:rsidR="0050393F" w:rsidRPr="00110527">
        <w:rPr>
          <w:rFonts w:ascii="Times New Roman" w:eastAsia="Times New Roman" w:hAnsi="Times New Roman" w:cs="Arial"/>
          <w:bCs/>
          <w:lang w:eastAsia="ru-RU"/>
        </w:rPr>
        <w:t>ающих, они не обязательны, а фа</w:t>
      </w:r>
      <w:r w:rsidRPr="00110527">
        <w:rPr>
          <w:rFonts w:ascii="Times New Roman" w:eastAsia="Times New Roman" w:hAnsi="Times New Roman" w:cs="Arial"/>
          <w:bCs/>
          <w:lang w:eastAsia="ru-RU"/>
        </w:rPr>
        <w:t>к</w:t>
      </w:r>
      <w:r w:rsidR="005E4CBD" w:rsidRPr="00110527">
        <w:rPr>
          <w:rFonts w:ascii="Times New Roman" w:eastAsia="Times New Roman" w:hAnsi="Times New Roman" w:cs="Arial"/>
          <w:bCs/>
          <w:lang w:eastAsia="ru-RU"/>
        </w:rPr>
        <w:t>ультативны.</w:t>
      </w:r>
      <w:r w:rsidR="0050393F" w:rsidRPr="00110527">
        <w:rPr>
          <w:rFonts w:ascii="Times New Roman" w:eastAsia="Times New Roman" w:hAnsi="Times New Roman" w:cs="Arial"/>
          <w:bCs/>
          <w:lang w:eastAsia="ru-RU"/>
        </w:rPr>
        <w:t xml:space="preserve">  </w:t>
      </w:r>
      <w:r w:rsidR="005E4CBD" w:rsidRPr="00110527">
        <w:rPr>
          <w:rFonts w:ascii="Times New Roman" w:eastAsia="Times New Roman" w:hAnsi="Times New Roman" w:cs="Arial"/>
          <w:bCs/>
          <w:lang w:eastAsia="ru-RU"/>
        </w:rPr>
        <w:t xml:space="preserve">Факториальные теории </w:t>
      </w:r>
      <w:proofErr w:type="spellStart"/>
      <w:r w:rsidR="005E4CBD" w:rsidRPr="00110527">
        <w:rPr>
          <w:rFonts w:ascii="Times New Roman" w:eastAsia="Times New Roman" w:hAnsi="Times New Roman" w:cs="Arial"/>
          <w:bCs/>
          <w:lang w:eastAsia="ru-RU"/>
        </w:rPr>
        <w:t>самопрезентации</w:t>
      </w:r>
      <w:proofErr w:type="spellEnd"/>
      <w:r w:rsidR="005E4CBD"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Чтобы прояснить эту проблему, были предложены теории, придающие решающее значение внутренним факторам (мотивационные теории), теории, объясняющие всё внешними факторами (ситуационные теории), и теории, учитывающие как те, так и другие факторы. Теории третьего типа обычно ограничиваются перечислением</w:t>
      </w:r>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множества внутренних и внешни</w:t>
      </w:r>
      <w:r w:rsidR="002A57CE" w:rsidRPr="00110527">
        <w:rPr>
          <w:rFonts w:ascii="Times New Roman" w:eastAsia="Times New Roman" w:hAnsi="Times New Roman" w:cs="Arial"/>
          <w:bCs/>
          <w:lang w:eastAsia="ru-RU"/>
        </w:rPr>
        <w:t xml:space="preserve">х факторов, влияющих на </w:t>
      </w:r>
      <w:proofErr w:type="spellStart"/>
      <w:r w:rsidR="002A57CE" w:rsidRPr="00110527">
        <w:rPr>
          <w:rFonts w:ascii="Times New Roman" w:eastAsia="Times New Roman" w:hAnsi="Times New Roman" w:cs="Arial"/>
          <w:bCs/>
          <w:lang w:eastAsia="ru-RU"/>
        </w:rPr>
        <w:t>самопре</w:t>
      </w:r>
      <w:r w:rsidRPr="00110527">
        <w:rPr>
          <w:rFonts w:ascii="Times New Roman" w:eastAsia="Times New Roman" w:hAnsi="Times New Roman" w:cs="Arial"/>
          <w:bCs/>
          <w:lang w:eastAsia="ru-RU"/>
        </w:rPr>
        <w:t>зентацию</w:t>
      </w:r>
      <w:proofErr w:type="spellEnd"/>
      <w:r w:rsidRPr="00110527">
        <w:rPr>
          <w:rFonts w:ascii="Times New Roman" w:eastAsia="Times New Roman" w:hAnsi="Times New Roman" w:cs="Arial"/>
          <w:bCs/>
          <w:lang w:eastAsia="ru-RU"/>
        </w:rPr>
        <w:t>.</w:t>
      </w:r>
      <w:r w:rsidR="002A57CE" w:rsidRPr="00110527">
        <w:rPr>
          <w:rFonts w:ascii="Times New Roman" w:eastAsia="Times New Roman" w:hAnsi="Times New Roman" w:cs="Arial"/>
          <w:bCs/>
          <w:lang w:eastAsia="ru-RU"/>
        </w:rPr>
        <w:t xml:space="preserve"> А</w:t>
      </w:r>
      <w:r w:rsidRPr="00110527">
        <w:rPr>
          <w:rFonts w:ascii="Times New Roman" w:eastAsia="Times New Roman" w:hAnsi="Times New Roman" w:cs="Arial"/>
          <w:bCs/>
          <w:lang w:eastAsia="ru-RU"/>
        </w:rPr>
        <w:t xml:space="preserve">вторы мотивационных теорий </w:t>
      </w:r>
      <w:r w:rsidRPr="00110527">
        <w:rPr>
          <w:rFonts w:ascii="Times New Roman" w:eastAsia="Times New Roman" w:hAnsi="Times New Roman" w:cs="Arial"/>
          <w:bCs/>
          <w:lang w:eastAsia="ru-RU"/>
        </w:rPr>
        <w:lastRenderedPageBreak/>
        <w:t>показывают, какие побуждения</w:t>
      </w:r>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 xml:space="preserve">могут лежать за </w:t>
      </w:r>
      <w:proofErr w:type="spellStart"/>
      <w:r w:rsidRPr="00110527">
        <w:rPr>
          <w:rFonts w:ascii="Times New Roman" w:eastAsia="Times New Roman" w:hAnsi="Times New Roman" w:cs="Arial"/>
          <w:bCs/>
          <w:lang w:eastAsia="ru-RU"/>
        </w:rPr>
        <w:t>самопрезентацией</w:t>
      </w:r>
      <w:proofErr w:type="spellEnd"/>
      <w:r w:rsidRPr="00110527">
        <w:rPr>
          <w:rFonts w:ascii="Times New Roman" w:eastAsia="Times New Roman" w:hAnsi="Times New Roman" w:cs="Arial"/>
          <w:bCs/>
          <w:lang w:eastAsia="ru-RU"/>
        </w:rPr>
        <w:t xml:space="preserve"> (демонстративным поведением):</w:t>
      </w:r>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потребность одобрения или стремление избежать неодобрения, мотив</w:t>
      </w:r>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власти, стремление к превосходству,</w:t>
      </w:r>
      <w:r w:rsidR="002A57CE" w:rsidRPr="00110527">
        <w:rPr>
          <w:rFonts w:ascii="Times New Roman" w:eastAsia="Times New Roman" w:hAnsi="Times New Roman" w:cs="Arial"/>
          <w:bCs/>
          <w:lang w:eastAsia="ru-RU"/>
        </w:rPr>
        <w:t xml:space="preserve"> стремление чувствовать свою эф</w:t>
      </w:r>
      <w:r w:rsidRPr="00110527">
        <w:rPr>
          <w:rFonts w:ascii="Times New Roman" w:eastAsia="Times New Roman" w:hAnsi="Times New Roman" w:cs="Arial"/>
          <w:bCs/>
          <w:lang w:eastAsia="ru-RU"/>
        </w:rPr>
        <w:t>фективность, потребность формировать у окружающих уважительное</w:t>
      </w:r>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к себе отношение и т.д. некоторые авторы постулируют сущест</w:t>
      </w:r>
      <w:r w:rsidR="002A57CE" w:rsidRPr="00110527">
        <w:rPr>
          <w:rFonts w:ascii="Times New Roman" w:eastAsia="Times New Roman" w:hAnsi="Times New Roman" w:cs="Arial"/>
          <w:bCs/>
          <w:lang w:eastAsia="ru-RU"/>
        </w:rPr>
        <w:t>вова</w:t>
      </w:r>
      <w:r w:rsidRPr="00110527">
        <w:rPr>
          <w:rFonts w:ascii="Times New Roman" w:eastAsia="Times New Roman" w:hAnsi="Times New Roman" w:cs="Arial"/>
          <w:bCs/>
          <w:lang w:eastAsia="ru-RU"/>
        </w:rPr>
        <w:t>ние специфического мотива – мотива привлечения внимания к себе,</w:t>
      </w:r>
    </w:p>
    <w:p w:rsidR="006E4D29" w:rsidRPr="00110527" w:rsidRDefault="00924485"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потребность проявления индивидуальности.</w:t>
      </w:r>
      <w:r w:rsidR="002A57CE" w:rsidRPr="00110527">
        <w:rPr>
          <w:rFonts w:ascii="Times New Roman" w:eastAsia="Times New Roman" w:hAnsi="Times New Roman" w:cs="Arial"/>
          <w:bCs/>
          <w:lang w:eastAsia="ru-RU"/>
        </w:rPr>
        <w:t xml:space="preserve"> </w:t>
      </w:r>
      <w:r w:rsidR="005E4CBD" w:rsidRPr="00110527">
        <w:rPr>
          <w:rFonts w:ascii="Times New Roman" w:eastAsia="Times New Roman" w:hAnsi="Times New Roman" w:cs="Arial"/>
          <w:bCs/>
          <w:lang w:eastAsia="ru-RU"/>
        </w:rPr>
        <w:t>Работы, посвящённые ситуац</w:t>
      </w:r>
      <w:r w:rsidR="002A57CE" w:rsidRPr="00110527">
        <w:rPr>
          <w:rFonts w:ascii="Times New Roman" w:eastAsia="Times New Roman" w:hAnsi="Times New Roman" w:cs="Arial"/>
          <w:bCs/>
          <w:lang w:eastAsia="ru-RU"/>
        </w:rPr>
        <w:t>ионным факторам, в основном эксп</w:t>
      </w:r>
      <w:r w:rsidR="005E4CBD" w:rsidRPr="00110527">
        <w:rPr>
          <w:rFonts w:ascii="Times New Roman" w:eastAsia="Times New Roman" w:hAnsi="Times New Roman" w:cs="Arial"/>
          <w:bCs/>
          <w:lang w:eastAsia="ru-RU"/>
        </w:rPr>
        <w:t xml:space="preserve">ериментальные. </w:t>
      </w:r>
      <w:r w:rsidR="002A57CE" w:rsidRPr="00110527">
        <w:rPr>
          <w:rFonts w:ascii="Times New Roman" w:eastAsia="Times New Roman" w:hAnsi="Times New Roman" w:cs="Arial"/>
          <w:bCs/>
          <w:lang w:eastAsia="ru-RU"/>
        </w:rPr>
        <w:t xml:space="preserve">В них основное значение придаётся параметрам ситуаций – степени знакомства с окружением, зависимости от окружения, длительности общения, значению этой ситуации для индивида с точки зрения его «жизненного пути» и прочие. Чаще всего в подобных работах исследуются искусственно изолированные, локальные закономерности, которые в свою очередь нуждаются в систематизации. Один из важнейших и определяющих факторов </w:t>
      </w:r>
      <w:proofErr w:type="spellStart"/>
      <w:r w:rsidR="002A57CE" w:rsidRPr="00110527">
        <w:rPr>
          <w:rFonts w:ascii="Times New Roman" w:eastAsia="Times New Roman" w:hAnsi="Times New Roman" w:cs="Arial"/>
          <w:bCs/>
          <w:lang w:eastAsia="ru-RU"/>
        </w:rPr>
        <w:t>самопрезентации</w:t>
      </w:r>
      <w:proofErr w:type="spellEnd"/>
      <w:r w:rsidR="002A57CE" w:rsidRPr="00110527">
        <w:rPr>
          <w:rFonts w:ascii="Times New Roman" w:eastAsia="Times New Roman" w:hAnsi="Times New Roman" w:cs="Arial"/>
          <w:bCs/>
          <w:lang w:eastAsia="ru-RU"/>
        </w:rPr>
        <w:t xml:space="preserve"> – социальный контекст, в котором она реализуется, то есть социальные нормы и ценности задают допустимые границы проявлений </w:t>
      </w:r>
      <w:proofErr w:type="spellStart"/>
      <w:r w:rsidR="002A57CE" w:rsidRPr="00110527">
        <w:rPr>
          <w:rFonts w:ascii="Times New Roman" w:eastAsia="Times New Roman" w:hAnsi="Times New Roman" w:cs="Arial"/>
          <w:bCs/>
          <w:lang w:eastAsia="ru-RU"/>
        </w:rPr>
        <w:t>самопрезентации</w:t>
      </w:r>
      <w:proofErr w:type="spellEnd"/>
      <w:r w:rsidR="002A57CE" w:rsidRPr="00110527">
        <w:rPr>
          <w:rFonts w:ascii="Times New Roman" w:eastAsia="Times New Roman" w:hAnsi="Times New Roman" w:cs="Arial"/>
          <w:bCs/>
          <w:lang w:eastAsia="ru-RU"/>
        </w:rPr>
        <w:t xml:space="preserve"> (демонстративного поведения). Другое направление исследований – индивидуальные различия в склонности к </w:t>
      </w:r>
      <w:proofErr w:type="spellStart"/>
      <w:r w:rsidR="002A57CE" w:rsidRPr="00110527">
        <w:rPr>
          <w:rFonts w:ascii="Times New Roman" w:eastAsia="Times New Roman" w:hAnsi="Times New Roman" w:cs="Arial"/>
          <w:bCs/>
          <w:lang w:eastAsia="ru-RU"/>
        </w:rPr>
        <w:t>самопредъявлению</w:t>
      </w:r>
      <w:proofErr w:type="spellEnd"/>
      <w:r w:rsidR="002A57CE" w:rsidRPr="00110527">
        <w:rPr>
          <w:rFonts w:ascii="Times New Roman" w:eastAsia="Times New Roman" w:hAnsi="Times New Roman" w:cs="Arial"/>
          <w:bCs/>
          <w:lang w:eastAsia="ru-RU"/>
        </w:rPr>
        <w:t xml:space="preserve">. первая работа в этом направлении была сделана </w:t>
      </w:r>
      <w:proofErr w:type="spellStart"/>
      <w:r w:rsidR="002A57CE" w:rsidRPr="00110527">
        <w:rPr>
          <w:rFonts w:ascii="Times New Roman" w:eastAsia="Times New Roman" w:hAnsi="Times New Roman" w:cs="Arial"/>
          <w:bCs/>
          <w:lang w:eastAsia="ru-RU"/>
        </w:rPr>
        <w:t>Р.А.Викландом</w:t>
      </w:r>
      <w:proofErr w:type="spellEnd"/>
      <w:r w:rsidR="002A57CE" w:rsidRPr="00110527">
        <w:rPr>
          <w:rFonts w:ascii="Times New Roman" w:eastAsia="Times New Roman" w:hAnsi="Times New Roman" w:cs="Arial"/>
          <w:bCs/>
          <w:lang w:eastAsia="ru-RU"/>
        </w:rPr>
        <w:t>, который утверждал, что становление сознания самого себя как объекта оценки другими продуцирует особое психологическое состояние – состояние «объективного самосознания» (</w:t>
      </w:r>
      <w:proofErr w:type="spellStart"/>
      <w:r w:rsidR="002A57CE" w:rsidRPr="00110527">
        <w:rPr>
          <w:rFonts w:ascii="Times New Roman" w:eastAsia="Times New Roman" w:hAnsi="Times New Roman" w:cs="Arial"/>
          <w:bCs/>
          <w:lang w:eastAsia="ru-RU"/>
        </w:rPr>
        <w:t>objective</w:t>
      </w:r>
      <w:proofErr w:type="spellEnd"/>
      <w:r w:rsidR="002A57CE" w:rsidRPr="00110527">
        <w:rPr>
          <w:rFonts w:ascii="Times New Roman" w:eastAsia="Times New Roman" w:hAnsi="Times New Roman" w:cs="Arial"/>
          <w:bCs/>
          <w:lang w:eastAsia="ru-RU"/>
        </w:rPr>
        <w:t xml:space="preserve"> </w:t>
      </w:r>
      <w:proofErr w:type="spellStart"/>
      <w:r w:rsidR="002A57CE" w:rsidRPr="00110527">
        <w:rPr>
          <w:rFonts w:ascii="Times New Roman" w:eastAsia="Times New Roman" w:hAnsi="Times New Roman" w:cs="Arial"/>
          <w:bCs/>
          <w:lang w:eastAsia="ru-RU"/>
        </w:rPr>
        <w:t>self-awareness</w:t>
      </w:r>
      <w:proofErr w:type="spellEnd"/>
      <w:r w:rsidR="002A57CE" w:rsidRPr="00110527">
        <w:rPr>
          <w:rFonts w:ascii="Times New Roman" w:eastAsia="Times New Roman" w:hAnsi="Times New Roman" w:cs="Arial"/>
          <w:bCs/>
          <w:lang w:eastAsia="ru-RU"/>
        </w:rPr>
        <w:t xml:space="preserve">). Состояние сфокусированного внимания на самого себя проявляется время от времени в каждодневной жизни, часто как результат внимания к человеку со стороны других людей. Таким образом, «объективное самосознание» – это способ осознания соответствия реальной жизни нашим представлениям о морали, этике и эстетике. Теория </w:t>
      </w:r>
      <w:proofErr w:type="spellStart"/>
      <w:r w:rsidR="002A57CE" w:rsidRPr="00110527">
        <w:rPr>
          <w:rFonts w:ascii="Times New Roman" w:eastAsia="Times New Roman" w:hAnsi="Times New Roman" w:cs="Arial"/>
          <w:bCs/>
          <w:lang w:eastAsia="ru-RU"/>
        </w:rPr>
        <w:t>Р.А.Викланда</w:t>
      </w:r>
      <w:proofErr w:type="spellEnd"/>
      <w:r w:rsidR="002A57CE" w:rsidRPr="00110527">
        <w:rPr>
          <w:rFonts w:ascii="Times New Roman" w:eastAsia="Times New Roman" w:hAnsi="Times New Roman" w:cs="Arial"/>
          <w:bCs/>
          <w:lang w:eastAsia="ru-RU"/>
        </w:rPr>
        <w:t xml:space="preserve"> вызвала ряд исследований, направленных к тому, чтобы проверить связь между «объективным самосознанием» и действием согласно нормам поведения. Одна из таких интерпретаций состоит в том, что сфокусированное внимание повышает мотивацию субъекта или, как это иногда называют, драйв (побуждение). «Объективное самосознание» может </w:t>
      </w:r>
      <w:proofErr w:type="gramStart"/>
      <w:r w:rsidR="002A57CE" w:rsidRPr="00110527">
        <w:rPr>
          <w:rFonts w:ascii="Times New Roman" w:eastAsia="Times New Roman" w:hAnsi="Times New Roman" w:cs="Arial"/>
          <w:bCs/>
          <w:lang w:eastAsia="ru-RU"/>
        </w:rPr>
        <w:t>вызывать внимание</w:t>
      </w:r>
      <w:proofErr w:type="gramEnd"/>
      <w:r w:rsidR="002A57CE" w:rsidRPr="00110527">
        <w:rPr>
          <w:rFonts w:ascii="Times New Roman" w:eastAsia="Times New Roman" w:hAnsi="Times New Roman" w:cs="Arial"/>
          <w:bCs/>
          <w:lang w:eastAsia="ru-RU"/>
        </w:rPr>
        <w:t xml:space="preserve"> к внутренним но</w:t>
      </w:r>
      <w:r w:rsidR="00A95530" w:rsidRPr="00110527">
        <w:rPr>
          <w:rFonts w:ascii="Times New Roman" w:eastAsia="Times New Roman" w:hAnsi="Times New Roman" w:cs="Arial"/>
          <w:bCs/>
          <w:lang w:eastAsia="ru-RU"/>
        </w:rPr>
        <w:t>рмам личности и вести его к дей</w:t>
      </w:r>
      <w:r w:rsidR="002A57CE" w:rsidRPr="00110527">
        <w:rPr>
          <w:rFonts w:ascii="Times New Roman" w:eastAsia="Times New Roman" w:hAnsi="Times New Roman" w:cs="Arial"/>
          <w:bCs/>
          <w:lang w:eastAsia="ru-RU"/>
        </w:rPr>
        <w:t>ст</w:t>
      </w:r>
      <w:r w:rsidR="00A95530" w:rsidRPr="00110527">
        <w:rPr>
          <w:rFonts w:ascii="Times New Roman" w:eastAsia="Times New Roman" w:hAnsi="Times New Roman" w:cs="Arial"/>
          <w:bCs/>
          <w:lang w:eastAsia="ru-RU"/>
        </w:rPr>
        <w:t>вию согласно своим убеждениям. Д</w:t>
      </w:r>
      <w:r w:rsidR="002A57CE" w:rsidRPr="00110527">
        <w:rPr>
          <w:rFonts w:ascii="Times New Roman" w:eastAsia="Times New Roman" w:hAnsi="Times New Roman" w:cs="Arial"/>
          <w:bCs/>
          <w:lang w:eastAsia="ru-RU"/>
        </w:rPr>
        <w:t>ругой результат «объективного</w:t>
      </w:r>
      <w:r w:rsidR="00A95530"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 xml:space="preserve">самосознания» – повышение мотивации. </w:t>
      </w:r>
      <w:r w:rsidR="00A95530" w:rsidRPr="00110527">
        <w:rPr>
          <w:rFonts w:ascii="Times New Roman" w:eastAsia="Times New Roman" w:hAnsi="Times New Roman" w:cs="Arial"/>
          <w:bCs/>
          <w:lang w:eastAsia="ru-RU"/>
        </w:rPr>
        <w:t>Повышенная мотивация мо</w:t>
      </w:r>
      <w:r w:rsidR="002A57CE" w:rsidRPr="00110527">
        <w:rPr>
          <w:rFonts w:ascii="Times New Roman" w:eastAsia="Times New Roman" w:hAnsi="Times New Roman" w:cs="Arial"/>
          <w:bCs/>
          <w:lang w:eastAsia="ru-RU"/>
        </w:rPr>
        <w:t>жет иметь улучшающий или разрушающий эффект, зависящий от</w:t>
      </w:r>
      <w:r w:rsidR="00A95530"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того, насколько для человека привычно</w:t>
      </w:r>
      <w:r w:rsidR="00A95530" w:rsidRPr="00110527">
        <w:rPr>
          <w:rFonts w:ascii="Times New Roman" w:eastAsia="Times New Roman" w:hAnsi="Times New Roman" w:cs="Arial"/>
          <w:bCs/>
          <w:lang w:eastAsia="ru-RU"/>
        </w:rPr>
        <w:t xml:space="preserve"> это поведение и насколько вы</w:t>
      </w:r>
      <w:r w:rsidR="002A57CE" w:rsidRPr="00110527">
        <w:rPr>
          <w:rFonts w:ascii="Times New Roman" w:eastAsia="Times New Roman" w:hAnsi="Times New Roman" w:cs="Arial"/>
          <w:bCs/>
          <w:lang w:eastAsia="ru-RU"/>
        </w:rPr>
        <w:t>сок конечный уровень мотивации.</w:t>
      </w:r>
      <w:r w:rsidR="00A95530" w:rsidRPr="00110527">
        <w:rPr>
          <w:rFonts w:ascii="Times New Roman" w:eastAsia="Times New Roman" w:hAnsi="Times New Roman" w:cs="Arial"/>
          <w:bCs/>
          <w:lang w:eastAsia="ru-RU"/>
        </w:rPr>
        <w:t xml:space="preserve"> критике также подверглись сред</w:t>
      </w:r>
      <w:r w:rsidR="002A57CE" w:rsidRPr="00110527">
        <w:rPr>
          <w:rFonts w:ascii="Times New Roman" w:eastAsia="Times New Roman" w:hAnsi="Times New Roman" w:cs="Arial"/>
          <w:bCs/>
          <w:lang w:eastAsia="ru-RU"/>
        </w:rPr>
        <w:t xml:space="preserve">ства, которые используются в исследовании – зеркало, камера и т.д., </w:t>
      </w:r>
      <w:proofErr w:type="gramStart"/>
      <w:r w:rsidR="002A57CE" w:rsidRPr="00110527">
        <w:rPr>
          <w:rFonts w:ascii="Times New Roman" w:eastAsia="Times New Roman" w:hAnsi="Times New Roman" w:cs="Arial"/>
          <w:bCs/>
          <w:lang w:eastAsia="ru-RU"/>
        </w:rPr>
        <w:t>–в</w:t>
      </w:r>
      <w:proofErr w:type="gramEnd"/>
      <w:r w:rsidR="002A57CE" w:rsidRPr="00110527">
        <w:rPr>
          <w:rFonts w:ascii="Times New Roman" w:eastAsia="Times New Roman" w:hAnsi="Times New Roman" w:cs="Arial"/>
          <w:bCs/>
          <w:lang w:eastAsia="ru-RU"/>
        </w:rPr>
        <w:t>ызывающие непосредственное внимание к наиболее поверхностным</w:t>
      </w:r>
      <w:r w:rsidR="00A95530"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аспектам «я», например, внешности,</w:t>
      </w:r>
      <w:r w:rsidR="00A95530" w:rsidRPr="00110527">
        <w:rPr>
          <w:rFonts w:ascii="Times New Roman" w:eastAsia="Times New Roman" w:hAnsi="Times New Roman" w:cs="Arial"/>
          <w:bCs/>
          <w:lang w:eastAsia="ru-RU"/>
        </w:rPr>
        <w:t xml:space="preserve"> и лишь косвенно к другим аспек</w:t>
      </w:r>
      <w:r w:rsidR="002A57CE" w:rsidRPr="00110527">
        <w:rPr>
          <w:rFonts w:ascii="Times New Roman" w:eastAsia="Times New Roman" w:hAnsi="Times New Roman" w:cs="Arial"/>
          <w:bCs/>
          <w:lang w:eastAsia="ru-RU"/>
        </w:rPr>
        <w:t xml:space="preserve">там «я». </w:t>
      </w:r>
      <w:r w:rsidR="00A95530" w:rsidRPr="00110527">
        <w:rPr>
          <w:rFonts w:ascii="Times New Roman" w:eastAsia="Times New Roman" w:hAnsi="Times New Roman" w:cs="Arial"/>
          <w:bCs/>
          <w:lang w:eastAsia="ru-RU"/>
        </w:rPr>
        <w:t>Т</w:t>
      </w:r>
      <w:r w:rsidR="002A57CE" w:rsidRPr="00110527">
        <w:rPr>
          <w:rFonts w:ascii="Times New Roman" w:eastAsia="Times New Roman" w:hAnsi="Times New Roman" w:cs="Arial"/>
          <w:bCs/>
          <w:lang w:eastAsia="ru-RU"/>
        </w:rPr>
        <w:t>аким образом, какие бы разнообразные нормы ни были вызваны такими средствами, трудно с</w:t>
      </w:r>
      <w:r w:rsidR="00A95530" w:rsidRPr="00110527">
        <w:rPr>
          <w:rFonts w:ascii="Times New Roman" w:eastAsia="Times New Roman" w:hAnsi="Times New Roman" w:cs="Arial"/>
          <w:bCs/>
          <w:lang w:eastAsia="ru-RU"/>
        </w:rPr>
        <w:t>казать, какие нормы будут прева</w:t>
      </w:r>
      <w:r w:rsidR="002A57CE" w:rsidRPr="00110527">
        <w:rPr>
          <w:rFonts w:ascii="Times New Roman" w:eastAsia="Times New Roman" w:hAnsi="Times New Roman" w:cs="Arial"/>
          <w:bCs/>
          <w:lang w:eastAsia="ru-RU"/>
        </w:rPr>
        <w:t>лировать.</w:t>
      </w:r>
    </w:p>
    <w:p w:rsidR="006E4D29" w:rsidRPr="00110527" w:rsidRDefault="00A95530" w:rsidP="00A95530">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Д</w:t>
      </w:r>
      <w:r w:rsidR="002A57CE" w:rsidRPr="00110527">
        <w:rPr>
          <w:rFonts w:ascii="Times New Roman" w:eastAsia="Times New Roman" w:hAnsi="Times New Roman" w:cs="Arial"/>
          <w:bCs/>
          <w:lang w:eastAsia="ru-RU"/>
        </w:rPr>
        <w:t>ругое направление исследо</w:t>
      </w:r>
      <w:r w:rsidRPr="00110527">
        <w:rPr>
          <w:rFonts w:ascii="Times New Roman" w:eastAsia="Times New Roman" w:hAnsi="Times New Roman" w:cs="Arial"/>
          <w:bCs/>
          <w:lang w:eastAsia="ru-RU"/>
        </w:rPr>
        <w:t>ваний – рассмотрение «самосозна</w:t>
      </w:r>
      <w:r w:rsidR="002A57CE" w:rsidRPr="00110527">
        <w:rPr>
          <w:rFonts w:ascii="Times New Roman" w:eastAsia="Times New Roman" w:hAnsi="Times New Roman" w:cs="Arial"/>
          <w:bCs/>
          <w:lang w:eastAsia="ru-RU"/>
        </w:rPr>
        <w:t>ния» как источника личностной чер</w:t>
      </w:r>
      <w:r w:rsidRPr="00110527">
        <w:rPr>
          <w:rFonts w:ascii="Times New Roman" w:eastAsia="Times New Roman" w:hAnsi="Times New Roman" w:cs="Arial"/>
          <w:bCs/>
          <w:lang w:eastAsia="ru-RU"/>
        </w:rPr>
        <w:t>ты. Предположение о том, что не</w:t>
      </w:r>
      <w:r w:rsidR="002A57CE" w:rsidRPr="00110527">
        <w:rPr>
          <w:rFonts w:ascii="Times New Roman" w:eastAsia="Times New Roman" w:hAnsi="Times New Roman" w:cs="Arial"/>
          <w:bCs/>
          <w:lang w:eastAsia="ru-RU"/>
        </w:rPr>
        <w:t>которые люди осознают себя постоянн</w:t>
      </w:r>
      <w:r w:rsidRPr="00110527">
        <w:rPr>
          <w:rFonts w:ascii="Times New Roman" w:eastAsia="Times New Roman" w:hAnsi="Times New Roman" w:cs="Arial"/>
          <w:bCs/>
          <w:lang w:eastAsia="ru-RU"/>
        </w:rPr>
        <w:t>о, в то время как другие осозна</w:t>
      </w:r>
      <w:r w:rsidR="002A57CE" w:rsidRPr="00110527">
        <w:rPr>
          <w:rFonts w:ascii="Times New Roman" w:eastAsia="Times New Roman" w:hAnsi="Times New Roman" w:cs="Arial"/>
          <w:bCs/>
          <w:lang w:eastAsia="ru-RU"/>
        </w:rPr>
        <w:t>ют себя непостоянно, легло в основу следующих исследований.</w:t>
      </w:r>
    </w:p>
    <w:p w:rsidR="00A95530" w:rsidRPr="00110527" w:rsidRDefault="002A57CE" w:rsidP="005E4CBD">
      <w:pPr>
        <w:spacing w:after="0" w:line="240" w:lineRule="auto"/>
        <w:ind w:right="-1"/>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факторный анализ также обнаружил, что эти аспекты самосознания, хотя и отличаются друг от друга, тем не менее, тесно связаны</w:t>
      </w:r>
      <w:r w:rsidR="00A95530" w:rsidRPr="00110527">
        <w:rPr>
          <w:rFonts w:ascii="Times New Roman" w:eastAsia="Times New Roman" w:hAnsi="Times New Roman" w:cs="Arial"/>
          <w:bCs/>
          <w:lang w:eastAsia="ru-RU"/>
        </w:rPr>
        <w:t xml:space="preserve"> между собой. Е</w:t>
      </w:r>
      <w:r w:rsidRPr="00110527">
        <w:rPr>
          <w:rFonts w:ascii="Times New Roman" w:eastAsia="Times New Roman" w:hAnsi="Times New Roman" w:cs="Arial"/>
          <w:bCs/>
          <w:lang w:eastAsia="ru-RU"/>
        </w:rPr>
        <w:t>сть три аспекта самосознания и люди отличаются друг</w:t>
      </w:r>
      <w:r w:rsidR="00A9553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от друга в той степени, в которой они осознают себя каждым из этих</w:t>
      </w:r>
      <w:r w:rsidR="00A95530" w:rsidRPr="00110527">
        <w:rPr>
          <w:rFonts w:ascii="Times New Roman" w:eastAsia="Times New Roman" w:hAnsi="Times New Roman" w:cs="Arial"/>
          <w:bCs/>
          <w:lang w:eastAsia="ru-RU"/>
        </w:rPr>
        <w:t xml:space="preserve"> способов. О</w:t>
      </w:r>
      <w:r w:rsidRPr="00110527">
        <w:rPr>
          <w:rFonts w:ascii="Times New Roman" w:eastAsia="Times New Roman" w:hAnsi="Times New Roman" w:cs="Arial"/>
          <w:bCs/>
          <w:lang w:eastAsia="ru-RU"/>
        </w:rPr>
        <w:t>днако есть другие исследования, показывающие, что такая</w:t>
      </w:r>
      <w:r w:rsidR="00A9553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структура не возникает абсолютно у всех испытуемых.</w:t>
      </w:r>
      <w:r w:rsidR="00A95530" w:rsidRPr="00110527">
        <w:rPr>
          <w:rFonts w:ascii="Times New Roman" w:eastAsia="Times New Roman" w:hAnsi="Times New Roman" w:cs="Arial"/>
          <w:bCs/>
          <w:lang w:eastAsia="ru-RU"/>
        </w:rPr>
        <w:t xml:space="preserve"> Н</w:t>
      </w:r>
      <w:r w:rsidRPr="00110527">
        <w:rPr>
          <w:rFonts w:ascii="Times New Roman" w:eastAsia="Times New Roman" w:hAnsi="Times New Roman" w:cs="Arial"/>
          <w:bCs/>
          <w:lang w:eastAsia="ru-RU"/>
        </w:rPr>
        <w:t>есмотря на то, что личное и</w:t>
      </w:r>
      <w:r w:rsidR="00A95530" w:rsidRPr="00110527">
        <w:rPr>
          <w:rFonts w:ascii="Times New Roman" w:eastAsia="Times New Roman" w:hAnsi="Times New Roman" w:cs="Arial"/>
          <w:bCs/>
          <w:lang w:eastAsia="ru-RU"/>
        </w:rPr>
        <w:t xml:space="preserve"> публичное самосознание заключа</w:t>
      </w:r>
      <w:r w:rsidRPr="00110527">
        <w:rPr>
          <w:rFonts w:ascii="Times New Roman" w:eastAsia="Times New Roman" w:hAnsi="Times New Roman" w:cs="Arial"/>
          <w:bCs/>
          <w:lang w:eastAsia="ru-RU"/>
        </w:rPr>
        <w:t>ется в некотором чувстве внимания к самому себе, эти различные</w:t>
      </w:r>
      <w:r w:rsidR="00A9553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способы осознания себя ведут к различным видам поведения.</w:t>
      </w:r>
      <w:r w:rsidR="00A95530" w:rsidRPr="00110527">
        <w:rPr>
          <w:rFonts w:ascii="Times New Roman" w:eastAsia="Times New Roman" w:hAnsi="Times New Roman" w:cs="Arial"/>
          <w:bCs/>
          <w:lang w:eastAsia="ru-RU"/>
        </w:rPr>
        <w:t xml:space="preserve"> </w:t>
      </w:r>
    </w:p>
    <w:p w:rsidR="006E4D29" w:rsidRPr="00110527" w:rsidRDefault="00A95530" w:rsidP="00A95530">
      <w:pPr>
        <w:spacing w:after="0" w:line="240" w:lineRule="auto"/>
        <w:ind w:right="-1" w:firstLine="708"/>
        <w:jc w:val="both"/>
        <w:rPr>
          <w:rFonts w:ascii="Times New Roman" w:eastAsia="Times New Roman" w:hAnsi="Times New Roman" w:cs="Arial"/>
          <w:bCs/>
          <w:caps/>
          <w:lang w:eastAsia="ru-RU"/>
        </w:rPr>
      </w:pPr>
      <w:r w:rsidRPr="00110527">
        <w:rPr>
          <w:rFonts w:ascii="Times New Roman" w:eastAsia="Times New Roman" w:hAnsi="Times New Roman" w:cs="Arial"/>
          <w:b/>
          <w:bCs/>
          <w:lang w:eastAsia="ru-RU"/>
        </w:rPr>
        <w:t>П</w:t>
      </w:r>
      <w:r w:rsidR="002A57CE" w:rsidRPr="00110527">
        <w:rPr>
          <w:rFonts w:ascii="Times New Roman" w:eastAsia="Times New Roman" w:hAnsi="Times New Roman" w:cs="Arial"/>
          <w:b/>
          <w:bCs/>
          <w:lang w:eastAsia="ru-RU"/>
        </w:rPr>
        <w:t xml:space="preserve">ринципы </w:t>
      </w:r>
      <w:proofErr w:type="spellStart"/>
      <w:r w:rsidR="002A57CE" w:rsidRPr="00110527">
        <w:rPr>
          <w:rFonts w:ascii="Times New Roman" w:eastAsia="Times New Roman" w:hAnsi="Times New Roman" w:cs="Arial"/>
          <w:b/>
          <w:bCs/>
          <w:lang w:eastAsia="ru-RU"/>
        </w:rPr>
        <w:t>имиджирования</w:t>
      </w:r>
      <w:proofErr w:type="spellEnd"/>
      <w:r w:rsidR="002A57CE" w:rsidRPr="00110527">
        <w:rPr>
          <w:rFonts w:ascii="Times New Roman" w:eastAsia="Times New Roman" w:hAnsi="Times New Roman" w:cs="Arial"/>
          <w:b/>
          <w:bCs/>
          <w:lang w:eastAsia="ru-RU"/>
        </w:rPr>
        <w:t>.</w:t>
      </w:r>
      <w:r w:rsidRPr="00110527">
        <w:rPr>
          <w:rFonts w:ascii="Times New Roman" w:eastAsia="Times New Roman" w:hAnsi="Times New Roman" w:cs="Arial"/>
          <w:bCs/>
          <w:lang w:eastAsia="ru-RU"/>
        </w:rPr>
        <w:t xml:space="preserve"> С</w:t>
      </w:r>
      <w:r w:rsidR="002A57CE" w:rsidRPr="00110527">
        <w:rPr>
          <w:rFonts w:ascii="Times New Roman" w:eastAsia="Times New Roman" w:hAnsi="Times New Roman" w:cs="Arial"/>
          <w:bCs/>
          <w:lang w:eastAsia="ru-RU"/>
        </w:rPr>
        <w:t xml:space="preserve">амостоятельность имиджа открывает возможность воздействовать </w:t>
      </w:r>
      <w:r w:rsidRPr="00110527">
        <w:rPr>
          <w:rFonts w:ascii="Times New Roman" w:eastAsia="Times New Roman" w:hAnsi="Times New Roman" w:cs="Arial"/>
          <w:bCs/>
          <w:lang w:eastAsia="ru-RU"/>
        </w:rPr>
        <w:t>на него путём тех или иных влия</w:t>
      </w:r>
      <w:r w:rsidR="002A57CE" w:rsidRPr="00110527">
        <w:rPr>
          <w:rFonts w:ascii="Times New Roman" w:eastAsia="Times New Roman" w:hAnsi="Times New Roman" w:cs="Arial"/>
          <w:bCs/>
          <w:lang w:eastAsia="ru-RU"/>
        </w:rPr>
        <w:t xml:space="preserve">ний. </w:t>
      </w:r>
      <w:r w:rsidRPr="00110527">
        <w:rPr>
          <w:rFonts w:ascii="Times New Roman" w:eastAsia="Times New Roman" w:hAnsi="Times New Roman" w:cs="Arial"/>
          <w:bCs/>
          <w:lang w:eastAsia="ru-RU"/>
        </w:rPr>
        <w:t>С</w:t>
      </w:r>
      <w:r w:rsidR="002A57CE" w:rsidRPr="00110527">
        <w:rPr>
          <w:rFonts w:ascii="Times New Roman" w:eastAsia="Times New Roman" w:hAnsi="Times New Roman" w:cs="Arial"/>
          <w:bCs/>
          <w:lang w:eastAsia="ru-RU"/>
        </w:rPr>
        <w:t xml:space="preserve"> их помощью могут быть соз</w:t>
      </w:r>
      <w:r w:rsidRPr="00110527">
        <w:rPr>
          <w:rFonts w:ascii="Times New Roman" w:eastAsia="Times New Roman" w:hAnsi="Times New Roman" w:cs="Arial"/>
          <w:bCs/>
          <w:lang w:eastAsia="ru-RU"/>
        </w:rPr>
        <w:t>даны более или менее искусствен</w:t>
      </w:r>
      <w:r w:rsidR="002A57CE" w:rsidRPr="00110527">
        <w:rPr>
          <w:rFonts w:ascii="Times New Roman" w:eastAsia="Times New Roman" w:hAnsi="Times New Roman" w:cs="Arial"/>
          <w:bCs/>
          <w:lang w:eastAsia="ru-RU"/>
        </w:rPr>
        <w:t>ные конструкции, вбирающие сознательно выделяемые качества.</w:t>
      </w:r>
    </w:p>
    <w:p w:rsidR="006E4D29" w:rsidRPr="00110527" w:rsidRDefault="00A95530"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С</w:t>
      </w:r>
      <w:r w:rsidR="002A57CE" w:rsidRPr="00110527">
        <w:rPr>
          <w:rFonts w:ascii="Times New Roman" w:eastAsia="Times New Roman" w:hAnsi="Times New Roman" w:cs="Arial"/>
          <w:bCs/>
          <w:lang w:eastAsia="ru-RU"/>
        </w:rPr>
        <w:t xml:space="preserve"> психологической точки зрения этот процесс должен опираться</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 xml:space="preserve">на ряд механизмов. </w:t>
      </w:r>
      <w:proofErr w:type="spellStart"/>
      <w:r w:rsidR="002A57CE" w:rsidRPr="00110527">
        <w:rPr>
          <w:rFonts w:ascii="Times New Roman" w:eastAsia="Times New Roman" w:hAnsi="Times New Roman" w:cs="Arial"/>
          <w:bCs/>
          <w:lang w:eastAsia="ru-RU"/>
        </w:rPr>
        <w:t>фасцинация</w:t>
      </w:r>
      <w:proofErr w:type="spellEnd"/>
      <w:r w:rsidR="002A57CE" w:rsidRPr="00110527">
        <w:rPr>
          <w:rFonts w:ascii="Times New Roman" w:eastAsia="Times New Roman" w:hAnsi="Times New Roman" w:cs="Arial"/>
          <w:bCs/>
          <w:lang w:eastAsia="ru-RU"/>
        </w:rPr>
        <w:t xml:space="preserve"> (от </w:t>
      </w:r>
      <w:proofErr w:type="spellStart"/>
      <w:proofErr w:type="gramStart"/>
      <w:r w:rsidR="002A57CE" w:rsidRPr="00110527">
        <w:rPr>
          <w:rFonts w:ascii="Times New Roman" w:eastAsia="Times New Roman" w:hAnsi="Times New Roman" w:cs="Arial"/>
          <w:bCs/>
          <w:lang w:eastAsia="ru-RU"/>
        </w:rPr>
        <w:t>англ</w:t>
      </w:r>
      <w:proofErr w:type="spellEnd"/>
      <w:proofErr w:type="gramEnd"/>
      <w:r w:rsidR="002A57CE" w:rsidRPr="00110527">
        <w:rPr>
          <w:rFonts w:ascii="Times New Roman" w:eastAsia="Times New Roman" w:hAnsi="Times New Roman" w:cs="Arial"/>
          <w:bCs/>
          <w:lang w:eastAsia="ru-RU"/>
        </w:rPr>
        <w:t xml:space="preserve">, </w:t>
      </w:r>
      <w:proofErr w:type="spellStart"/>
      <w:r w:rsidR="002A57CE" w:rsidRPr="00110527">
        <w:rPr>
          <w:rFonts w:ascii="Times New Roman" w:eastAsia="Times New Roman" w:hAnsi="Times New Roman" w:cs="Arial"/>
          <w:bCs/>
          <w:lang w:eastAsia="ru-RU"/>
        </w:rPr>
        <w:t>fascination</w:t>
      </w:r>
      <w:proofErr w:type="spellEnd"/>
      <w:r w:rsidR="002A57CE" w:rsidRPr="00110527">
        <w:rPr>
          <w:rFonts w:ascii="Times New Roman" w:eastAsia="Times New Roman" w:hAnsi="Times New Roman" w:cs="Arial"/>
          <w:bCs/>
          <w:lang w:eastAsia="ru-RU"/>
        </w:rPr>
        <w:t xml:space="preserve"> – очарование,</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обаяние) связана с речевым, словесным воздействием, при котором</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минимизируются потери информа</w:t>
      </w:r>
      <w:r w:rsidRPr="00110527">
        <w:rPr>
          <w:rFonts w:ascii="Times New Roman" w:eastAsia="Times New Roman" w:hAnsi="Times New Roman" w:cs="Arial"/>
          <w:bCs/>
          <w:lang w:eastAsia="ru-RU"/>
        </w:rPr>
        <w:t>ции, возбуждаются внимание и ин</w:t>
      </w:r>
      <w:r w:rsidR="002A57CE" w:rsidRPr="00110527">
        <w:rPr>
          <w:rFonts w:ascii="Times New Roman" w:eastAsia="Times New Roman" w:hAnsi="Times New Roman" w:cs="Arial"/>
          <w:bCs/>
          <w:lang w:eastAsia="ru-RU"/>
        </w:rPr>
        <w:t xml:space="preserve">терес. аттракция (от </w:t>
      </w:r>
      <w:proofErr w:type="spellStart"/>
      <w:r w:rsidR="002A57CE" w:rsidRPr="00110527">
        <w:rPr>
          <w:rFonts w:ascii="Times New Roman" w:eastAsia="Times New Roman" w:hAnsi="Times New Roman" w:cs="Arial"/>
          <w:bCs/>
          <w:lang w:eastAsia="ru-RU"/>
        </w:rPr>
        <w:t>англ</w:t>
      </w:r>
      <w:proofErr w:type="spellEnd"/>
      <w:r w:rsidR="002A57CE" w:rsidRPr="00110527">
        <w:rPr>
          <w:rFonts w:ascii="Times New Roman" w:eastAsia="Times New Roman" w:hAnsi="Times New Roman" w:cs="Arial"/>
          <w:bCs/>
          <w:lang w:eastAsia="ru-RU"/>
        </w:rPr>
        <w:t xml:space="preserve">, </w:t>
      </w:r>
      <w:proofErr w:type="spellStart"/>
      <w:r w:rsidR="002A57CE" w:rsidRPr="00110527">
        <w:rPr>
          <w:rFonts w:ascii="Times New Roman" w:eastAsia="Times New Roman" w:hAnsi="Times New Roman" w:cs="Arial"/>
          <w:bCs/>
          <w:lang w:eastAsia="ru-RU"/>
        </w:rPr>
        <w:t>attraction</w:t>
      </w:r>
      <w:proofErr w:type="spellEnd"/>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 привлечение, притяжение) – ви</w:t>
      </w:r>
      <w:r w:rsidR="002A57CE" w:rsidRPr="00110527">
        <w:rPr>
          <w:rFonts w:ascii="Times New Roman" w:eastAsia="Times New Roman" w:hAnsi="Times New Roman" w:cs="Arial"/>
          <w:bCs/>
          <w:lang w:eastAsia="ru-RU"/>
        </w:rPr>
        <w:t>зуально фиксированное эмоцио</w:t>
      </w:r>
      <w:r w:rsidRPr="00110527">
        <w:rPr>
          <w:rFonts w:ascii="Times New Roman" w:eastAsia="Times New Roman" w:hAnsi="Times New Roman" w:cs="Arial"/>
          <w:bCs/>
          <w:lang w:eastAsia="ru-RU"/>
        </w:rPr>
        <w:t>нальное отношение человека к ко</w:t>
      </w:r>
      <w:r w:rsidR="002A57CE" w:rsidRPr="00110527">
        <w:rPr>
          <w:rFonts w:ascii="Times New Roman" w:eastAsia="Times New Roman" w:hAnsi="Times New Roman" w:cs="Arial"/>
          <w:bCs/>
          <w:lang w:eastAsia="ru-RU"/>
        </w:rPr>
        <w:t>му-либо в виде проявления к нему симпатии и готовности к общению.</w:t>
      </w:r>
      <w:r w:rsidRPr="00110527">
        <w:rPr>
          <w:rFonts w:ascii="Times New Roman" w:eastAsia="Times New Roman" w:hAnsi="Times New Roman" w:cs="Arial"/>
          <w:bCs/>
          <w:lang w:eastAsia="ru-RU"/>
        </w:rPr>
        <w:t xml:space="preserve"> В</w:t>
      </w:r>
      <w:r w:rsidR="002A57CE" w:rsidRPr="00110527">
        <w:rPr>
          <w:rFonts w:ascii="Times New Roman" w:eastAsia="Times New Roman" w:hAnsi="Times New Roman" w:cs="Arial"/>
          <w:bCs/>
          <w:lang w:eastAsia="ru-RU"/>
        </w:rPr>
        <w:t xml:space="preserve"> целом задачи </w:t>
      </w:r>
      <w:proofErr w:type="spellStart"/>
      <w:r w:rsidR="002A57CE" w:rsidRPr="00110527">
        <w:rPr>
          <w:rFonts w:ascii="Times New Roman" w:eastAsia="Times New Roman" w:hAnsi="Times New Roman" w:cs="Arial"/>
          <w:bCs/>
          <w:lang w:eastAsia="ru-RU"/>
        </w:rPr>
        <w:t>имиджирования</w:t>
      </w:r>
      <w:proofErr w:type="spellEnd"/>
      <w:r w:rsidR="002A57CE" w:rsidRPr="00110527">
        <w:rPr>
          <w:rFonts w:ascii="Times New Roman" w:eastAsia="Times New Roman" w:hAnsi="Times New Roman" w:cs="Arial"/>
          <w:bCs/>
          <w:lang w:eastAsia="ru-RU"/>
        </w:rPr>
        <w:t xml:space="preserve"> весьма специфичны. </w:t>
      </w:r>
      <w:r w:rsidRPr="00110527">
        <w:rPr>
          <w:rFonts w:ascii="Times New Roman" w:eastAsia="Times New Roman" w:hAnsi="Times New Roman" w:cs="Arial"/>
          <w:bCs/>
          <w:lang w:eastAsia="ru-RU"/>
        </w:rPr>
        <w:t>С</w:t>
      </w:r>
      <w:r w:rsidR="002A57CE" w:rsidRPr="00110527">
        <w:rPr>
          <w:rFonts w:ascii="Times New Roman" w:eastAsia="Times New Roman" w:hAnsi="Times New Roman" w:cs="Arial"/>
          <w:bCs/>
          <w:lang w:eastAsia="ru-RU"/>
        </w:rPr>
        <w:t xml:space="preserve"> одной</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 xml:space="preserve">стороны, процесс </w:t>
      </w:r>
      <w:proofErr w:type="spellStart"/>
      <w:r w:rsidR="002A57CE" w:rsidRPr="00110527">
        <w:rPr>
          <w:rFonts w:ascii="Times New Roman" w:eastAsia="Times New Roman" w:hAnsi="Times New Roman" w:cs="Arial"/>
          <w:bCs/>
          <w:lang w:eastAsia="ru-RU"/>
        </w:rPr>
        <w:t>имиджирования</w:t>
      </w:r>
      <w:proofErr w:type="spellEnd"/>
      <w:r w:rsidR="002A57CE" w:rsidRPr="00110527">
        <w:rPr>
          <w:rFonts w:ascii="Times New Roman" w:eastAsia="Times New Roman" w:hAnsi="Times New Roman" w:cs="Arial"/>
          <w:bCs/>
          <w:lang w:eastAsia="ru-RU"/>
        </w:rPr>
        <w:t xml:space="preserve"> есть некая технология, основанная</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на строгих правилах, разработках па</w:t>
      </w:r>
      <w:r w:rsidRPr="00110527">
        <w:rPr>
          <w:rFonts w:ascii="Times New Roman" w:eastAsia="Times New Roman" w:hAnsi="Times New Roman" w:cs="Arial"/>
          <w:bCs/>
          <w:lang w:eastAsia="ru-RU"/>
        </w:rPr>
        <w:t>кета процедур, критериях и мето</w:t>
      </w:r>
      <w:r w:rsidR="002A57CE" w:rsidRPr="00110527">
        <w:rPr>
          <w:rFonts w:ascii="Times New Roman" w:eastAsia="Times New Roman" w:hAnsi="Times New Roman" w:cs="Arial"/>
          <w:bCs/>
          <w:lang w:eastAsia="ru-RU"/>
        </w:rPr>
        <w:t xml:space="preserve">дах замера результатов. </w:t>
      </w:r>
      <w:r w:rsidRPr="00110527">
        <w:rPr>
          <w:rFonts w:ascii="Times New Roman" w:eastAsia="Times New Roman" w:hAnsi="Times New Roman" w:cs="Arial"/>
          <w:bCs/>
          <w:lang w:eastAsia="ru-RU"/>
        </w:rPr>
        <w:t>С</w:t>
      </w:r>
      <w:r w:rsidR="002A57CE" w:rsidRPr="00110527">
        <w:rPr>
          <w:rFonts w:ascii="Times New Roman" w:eastAsia="Times New Roman" w:hAnsi="Times New Roman" w:cs="Arial"/>
          <w:bCs/>
          <w:lang w:eastAsia="ru-RU"/>
        </w:rPr>
        <w:t xml:space="preserve"> другой – о</w:t>
      </w:r>
      <w:r w:rsidRPr="00110527">
        <w:rPr>
          <w:rFonts w:ascii="Times New Roman" w:eastAsia="Times New Roman" w:hAnsi="Times New Roman" w:cs="Arial"/>
          <w:bCs/>
          <w:lang w:eastAsia="ru-RU"/>
        </w:rPr>
        <w:t>н имеет вполне творческий харак</w:t>
      </w:r>
      <w:r w:rsidR="002A57CE" w:rsidRPr="00110527">
        <w:rPr>
          <w:rFonts w:ascii="Times New Roman" w:eastAsia="Times New Roman" w:hAnsi="Times New Roman" w:cs="Arial"/>
          <w:bCs/>
          <w:lang w:eastAsia="ru-RU"/>
        </w:rPr>
        <w:t>тер, близкий задачам искусства.</w:t>
      </w:r>
      <w:r w:rsidRPr="00110527">
        <w:rPr>
          <w:rFonts w:ascii="Times New Roman" w:eastAsia="Times New Roman" w:hAnsi="Times New Roman" w:cs="Arial"/>
          <w:bCs/>
          <w:lang w:eastAsia="ru-RU"/>
        </w:rPr>
        <w:t xml:space="preserve"> У</w:t>
      </w:r>
      <w:r w:rsidR="002A57CE" w:rsidRPr="00110527">
        <w:rPr>
          <w:rFonts w:ascii="Times New Roman" w:eastAsia="Times New Roman" w:hAnsi="Times New Roman" w:cs="Arial"/>
          <w:bCs/>
          <w:lang w:eastAsia="ru-RU"/>
        </w:rPr>
        <w:t>спешное применение имиджа предполагает знание исходных</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 xml:space="preserve">психолого-педагогических принципов, обусловливающих его. </w:t>
      </w:r>
      <w:r w:rsidRPr="00110527">
        <w:rPr>
          <w:rFonts w:ascii="Times New Roman" w:eastAsia="Times New Roman" w:hAnsi="Times New Roman" w:cs="Arial"/>
          <w:bCs/>
          <w:lang w:eastAsia="ru-RU"/>
        </w:rPr>
        <w:t>В каче</w:t>
      </w:r>
      <w:r w:rsidR="002A57CE" w:rsidRPr="00110527">
        <w:rPr>
          <w:rFonts w:ascii="Times New Roman" w:eastAsia="Times New Roman" w:hAnsi="Times New Roman" w:cs="Arial"/>
          <w:bCs/>
          <w:lang w:eastAsia="ru-RU"/>
        </w:rPr>
        <w:t>стве таковых выступают: принци</w:t>
      </w:r>
      <w:r w:rsidRPr="00110527">
        <w:rPr>
          <w:rFonts w:ascii="Times New Roman" w:eastAsia="Times New Roman" w:hAnsi="Times New Roman" w:cs="Arial"/>
          <w:bCs/>
          <w:lang w:eastAsia="ru-RU"/>
        </w:rPr>
        <w:t>п самовоспитания, принцип гармо</w:t>
      </w:r>
      <w:r w:rsidR="002A57CE" w:rsidRPr="00110527">
        <w:rPr>
          <w:rFonts w:ascii="Times New Roman" w:eastAsia="Times New Roman" w:hAnsi="Times New Roman" w:cs="Arial"/>
          <w:bCs/>
          <w:lang w:eastAsia="ru-RU"/>
        </w:rPr>
        <w:t xml:space="preserve">нии визуального образа, принцип </w:t>
      </w:r>
      <w:proofErr w:type="spellStart"/>
      <w:r w:rsidR="002A57CE" w:rsidRPr="00110527">
        <w:rPr>
          <w:rFonts w:ascii="Times New Roman" w:eastAsia="Times New Roman" w:hAnsi="Times New Roman" w:cs="Arial"/>
          <w:bCs/>
          <w:lang w:eastAsia="ru-RU"/>
        </w:rPr>
        <w:t>коммуникативности</w:t>
      </w:r>
      <w:proofErr w:type="spellEnd"/>
      <w:r w:rsidR="002A57CE" w:rsidRPr="00110527">
        <w:rPr>
          <w:rFonts w:ascii="Times New Roman" w:eastAsia="Times New Roman" w:hAnsi="Times New Roman" w:cs="Arial"/>
          <w:bCs/>
          <w:lang w:eastAsia="ru-RU"/>
        </w:rPr>
        <w:t xml:space="preserve"> – многообразия</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форм и способов информационного</w:t>
      </w:r>
      <w:r w:rsidRPr="00110527">
        <w:rPr>
          <w:rFonts w:ascii="Times New Roman" w:eastAsia="Times New Roman" w:hAnsi="Times New Roman" w:cs="Arial"/>
          <w:bCs/>
          <w:lang w:eastAsia="ru-RU"/>
        </w:rPr>
        <w:t xml:space="preserve"> взаимодействия, принцип </w:t>
      </w:r>
      <w:proofErr w:type="spellStart"/>
      <w:r w:rsidRPr="00110527">
        <w:rPr>
          <w:rFonts w:ascii="Times New Roman" w:eastAsia="Times New Roman" w:hAnsi="Times New Roman" w:cs="Arial"/>
          <w:bCs/>
          <w:lang w:eastAsia="ru-RU"/>
        </w:rPr>
        <w:t>саморе</w:t>
      </w:r>
      <w:r w:rsidR="002A57CE" w:rsidRPr="00110527">
        <w:rPr>
          <w:rFonts w:ascii="Times New Roman" w:eastAsia="Times New Roman" w:hAnsi="Times New Roman" w:cs="Arial"/>
          <w:bCs/>
          <w:lang w:eastAsia="ru-RU"/>
        </w:rPr>
        <w:t>гуляции</w:t>
      </w:r>
      <w:proofErr w:type="spellEnd"/>
      <w:r w:rsidR="002A57CE" w:rsidRPr="00110527">
        <w:rPr>
          <w:rFonts w:ascii="Times New Roman" w:eastAsia="Times New Roman" w:hAnsi="Times New Roman" w:cs="Arial"/>
          <w:bCs/>
          <w:lang w:eastAsia="ru-RU"/>
        </w:rPr>
        <w:t xml:space="preserve"> и </w:t>
      </w:r>
      <w:proofErr w:type="spellStart"/>
      <w:r w:rsidR="002A57CE" w:rsidRPr="00110527">
        <w:rPr>
          <w:rFonts w:ascii="Times New Roman" w:eastAsia="Times New Roman" w:hAnsi="Times New Roman" w:cs="Arial"/>
          <w:bCs/>
          <w:lang w:eastAsia="ru-RU"/>
        </w:rPr>
        <w:t>ортобиоза</w:t>
      </w:r>
      <w:proofErr w:type="spellEnd"/>
      <w:r w:rsidR="002A57CE" w:rsidRPr="00110527">
        <w:rPr>
          <w:rFonts w:ascii="Times New Roman" w:eastAsia="Times New Roman" w:hAnsi="Times New Roman" w:cs="Arial"/>
          <w:bCs/>
          <w:lang w:eastAsia="ru-RU"/>
        </w:rPr>
        <w:t>, принцип речевого воздействия.</w:t>
      </w:r>
      <w:r w:rsidRPr="00110527">
        <w:rPr>
          <w:rFonts w:ascii="Times New Roman" w:eastAsia="Times New Roman" w:hAnsi="Times New Roman" w:cs="Arial"/>
          <w:bCs/>
          <w:lang w:eastAsia="ru-RU"/>
        </w:rPr>
        <w:t xml:space="preserve"> Э</w:t>
      </w:r>
      <w:r w:rsidR="002A57CE" w:rsidRPr="00110527">
        <w:rPr>
          <w:rFonts w:ascii="Times New Roman" w:eastAsia="Times New Roman" w:hAnsi="Times New Roman" w:cs="Arial"/>
          <w:bCs/>
          <w:lang w:eastAsia="ru-RU"/>
        </w:rPr>
        <w:t>ти принципы – обязательн</w:t>
      </w:r>
      <w:r w:rsidRPr="00110527">
        <w:rPr>
          <w:rFonts w:ascii="Times New Roman" w:eastAsia="Times New Roman" w:hAnsi="Times New Roman" w:cs="Arial"/>
          <w:bCs/>
          <w:lang w:eastAsia="ru-RU"/>
        </w:rPr>
        <w:t xml:space="preserve">ые требования к организации </w:t>
      </w:r>
      <w:proofErr w:type="spellStart"/>
      <w:r w:rsidRPr="00110527">
        <w:rPr>
          <w:rFonts w:ascii="Times New Roman" w:eastAsia="Times New Roman" w:hAnsi="Times New Roman" w:cs="Arial"/>
          <w:bCs/>
          <w:lang w:eastAsia="ru-RU"/>
        </w:rPr>
        <w:t>ими</w:t>
      </w:r>
      <w:r w:rsidR="002A57CE" w:rsidRPr="00110527">
        <w:rPr>
          <w:rFonts w:ascii="Times New Roman" w:eastAsia="Times New Roman" w:hAnsi="Times New Roman" w:cs="Arial"/>
          <w:bCs/>
          <w:lang w:eastAsia="ru-RU"/>
        </w:rPr>
        <w:t>джирования</w:t>
      </w:r>
      <w:proofErr w:type="spellEnd"/>
      <w:r w:rsidR="002A57CE"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О</w:t>
      </w:r>
      <w:r w:rsidR="002A57CE" w:rsidRPr="00110527">
        <w:rPr>
          <w:rFonts w:ascii="Times New Roman" w:eastAsia="Times New Roman" w:hAnsi="Times New Roman" w:cs="Arial"/>
          <w:bCs/>
          <w:lang w:eastAsia="ru-RU"/>
        </w:rPr>
        <w:t xml:space="preserve">ни </w:t>
      </w:r>
      <w:r w:rsidR="002A57CE" w:rsidRPr="00110527">
        <w:rPr>
          <w:rFonts w:ascii="Times New Roman" w:eastAsia="Times New Roman" w:hAnsi="Times New Roman" w:cs="Arial"/>
          <w:bCs/>
          <w:lang w:eastAsia="ru-RU"/>
        </w:rPr>
        <w:lastRenderedPageBreak/>
        <w:t>выступают в роли постоянных факторов, искусно</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воплощённых в разнообразных формах и методах совершенствования</w:t>
      </w:r>
      <w:r w:rsidRPr="00110527">
        <w:rPr>
          <w:rFonts w:ascii="Times New Roman" w:eastAsia="Times New Roman" w:hAnsi="Times New Roman" w:cs="Arial"/>
          <w:bCs/>
          <w:lang w:eastAsia="ru-RU"/>
        </w:rPr>
        <w:t xml:space="preserve"> </w:t>
      </w:r>
      <w:r w:rsidR="002A57CE" w:rsidRPr="00110527">
        <w:rPr>
          <w:rFonts w:ascii="Times New Roman" w:eastAsia="Times New Roman" w:hAnsi="Times New Roman" w:cs="Arial"/>
          <w:bCs/>
          <w:lang w:eastAsia="ru-RU"/>
        </w:rPr>
        <w:t>профессионального мастерства раб</w:t>
      </w:r>
      <w:r w:rsidRPr="00110527">
        <w:rPr>
          <w:rFonts w:ascii="Times New Roman" w:eastAsia="Times New Roman" w:hAnsi="Times New Roman" w:cs="Arial"/>
          <w:bCs/>
          <w:lang w:eastAsia="ru-RU"/>
        </w:rPr>
        <w:t>отников социологической деятель</w:t>
      </w:r>
      <w:r w:rsidR="002A57CE" w:rsidRPr="00110527">
        <w:rPr>
          <w:rFonts w:ascii="Times New Roman" w:eastAsia="Times New Roman" w:hAnsi="Times New Roman" w:cs="Arial"/>
          <w:bCs/>
          <w:lang w:eastAsia="ru-RU"/>
        </w:rPr>
        <w:t>ности.</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1. Принцип самовоспитания и самосовершенствования. Само</w:t>
      </w:r>
      <w:r w:rsidR="00A95530" w:rsidRPr="00110527">
        <w:rPr>
          <w:rFonts w:ascii="Times New Roman" w:eastAsia="Times New Roman" w:hAnsi="Times New Roman" w:cs="Arial"/>
          <w:bCs/>
          <w:lang w:eastAsia="ru-RU"/>
        </w:rPr>
        <w:t>в</w:t>
      </w:r>
      <w:r w:rsidRPr="00110527">
        <w:rPr>
          <w:rFonts w:ascii="Times New Roman" w:eastAsia="Times New Roman" w:hAnsi="Times New Roman" w:cs="Arial"/>
          <w:bCs/>
          <w:lang w:eastAsia="ru-RU"/>
        </w:rPr>
        <w:t>оспитание – путь формирования п</w:t>
      </w:r>
      <w:r w:rsidR="00A95530" w:rsidRPr="00110527">
        <w:rPr>
          <w:rFonts w:ascii="Times New Roman" w:eastAsia="Times New Roman" w:hAnsi="Times New Roman" w:cs="Arial"/>
          <w:bCs/>
          <w:lang w:eastAsia="ru-RU"/>
        </w:rPr>
        <w:t>рофессионального мастерства имид</w:t>
      </w:r>
      <w:r w:rsidRPr="00110527">
        <w:rPr>
          <w:rFonts w:ascii="Times New Roman" w:eastAsia="Times New Roman" w:hAnsi="Times New Roman" w:cs="Arial"/>
          <w:bCs/>
          <w:lang w:eastAsia="ru-RU"/>
        </w:rPr>
        <w:t>жмейкера. Основу этого принципа состав</w:t>
      </w:r>
      <w:r w:rsidR="00A95530" w:rsidRPr="00110527">
        <w:rPr>
          <w:rFonts w:ascii="Times New Roman" w:eastAsia="Times New Roman" w:hAnsi="Times New Roman" w:cs="Arial"/>
          <w:bCs/>
          <w:lang w:eastAsia="ru-RU"/>
        </w:rPr>
        <w:t>ляет самооценка професс</w:t>
      </w:r>
      <w:r w:rsidRPr="00110527">
        <w:rPr>
          <w:rFonts w:ascii="Times New Roman" w:eastAsia="Times New Roman" w:hAnsi="Times New Roman" w:cs="Arial"/>
          <w:bCs/>
          <w:lang w:eastAsia="ru-RU"/>
        </w:rPr>
        <w:t>иональных качеств и анализ существующего имиджа, как следствие</w:t>
      </w:r>
      <w:r w:rsidR="00A95530" w:rsidRPr="00110527">
        <w:rPr>
          <w:rFonts w:ascii="Times New Roman" w:eastAsia="Times New Roman" w:hAnsi="Times New Roman" w:cs="Arial"/>
          <w:bCs/>
          <w:lang w:eastAsia="ru-RU"/>
        </w:rPr>
        <w:t xml:space="preserve"> эт</w:t>
      </w:r>
      <w:r w:rsidRPr="00110527">
        <w:rPr>
          <w:rFonts w:ascii="Times New Roman" w:eastAsia="Times New Roman" w:hAnsi="Times New Roman" w:cs="Arial"/>
          <w:bCs/>
          <w:lang w:eastAsia="ru-RU"/>
        </w:rPr>
        <w:t>ого составляется программа самовоспитания, основанная на индиви</w:t>
      </w:r>
      <w:r w:rsidR="00A95530" w:rsidRPr="00110527">
        <w:rPr>
          <w:rFonts w:ascii="Times New Roman" w:eastAsia="Times New Roman" w:hAnsi="Times New Roman" w:cs="Arial"/>
          <w:bCs/>
          <w:lang w:eastAsia="ru-RU"/>
        </w:rPr>
        <w:t>д</w:t>
      </w:r>
      <w:r w:rsidRPr="00110527">
        <w:rPr>
          <w:rFonts w:ascii="Times New Roman" w:eastAsia="Times New Roman" w:hAnsi="Times New Roman" w:cs="Arial"/>
          <w:bCs/>
          <w:lang w:eastAsia="ru-RU"/>
        </w:rPr>
        <w:t>уальном подходе. Усовершенств</w:t>
      </w:r>
      <w:r w:rsidR="00A95530" w:rsidRPr="00110527">
        <w:rPr>
          <w:rFonts w:ascii="Times New Roman" w:eastAsia="Times New Roman" w:hAnsi="Times New Roman" w:cs="Arial"/>
          <w:bCs/>
          <w:lang w:eastAsia="ru-RU"/>
        </w:rPr>
        <w:t>овать свой образ (профессиональн</w:t>
      </w:r>
      <w:r w:rsidR="00022840" w:rsidRPr="00110527">
        <w:rPr>
          <w:rFonts w:ascii="Times New Roman" w:eastAsia="Times New Roman" w:hAnsi="Times New Roman" w:cs="Arial"/>
          <w:bCs/>
          <w:lang w:eastAsia="ru-RU"/>
        </w:rPr>
        <w:t>ы</w:t>
      </w:r>
      <w:r w:rsidRPr="00110527">
        <w:rPr>
          <w:rFonts w:ascii="Times New Roman" w:eastAsia="Times New Roman" w:hAnsi="Times New Roman" w:cs="Arial"/>
          <w:bCs/>
          <w:lang w:eastAsia="ru-RU"/>
        </w:rPr>
        <w:t>й, визуальный), представляемый окружающим, можно только через</w:t>
      </w:r>
      <w:r w:rsidR="00022840" w:rsidRPr="00110527">
        <w:rPr>
          <w:rFonts w:ascii="Times New Roman" w:eastAsia="Times New Roman" w:hAnsi="Times New Roman" w:cs="Arial"/>
          <w:bCs/>
          <w:lang w:eastAsia="ru-RU"/>
        </w:rPr>
        <w:t xml:space="preserve"> п</w:t>
      </w:r>
      <w:r w:rsidRPr="00110527">
        <w:rPr>
          <w:rFonts w:ascii="Times New Roman" w:eastAsia="Times New Roman" w:hAnsi="Times New Roman" w:cs="Arial"/>
          <w:bCs/>
          <w:lang w:eastAsia="ru-RU"/>
        </w:rPr>
        <w:t>онимание самого себя.</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2. Принцип гармонии визуального образа. Нельзя недооценивать</w:t>
      </w:r>
      <w:r w:rsidR="00022840" w:rsidRPr="00110527">
        <w:rPr>
          <w:rFonts w:ascii="Times New Roman" w:eastAsia="Times New Roman" w:hAnsi="Times New Roman" w:cs="Arial"/>
          <w:bCs/>
          <w:lang w:eastAsia="ru-RU"/>
        </w:rPr>
        <w:t xml:space="preserve"> з</w:t>
      </w:r>
      <w:r w:rsidRPr="00110527">
        <w:rPr>
          <w:rFonts w:ascii="Times New Roman" w:eastAsia="Times New Roman" w:hAnsi="Times New Roman" w:cs="Arial"/>
          <w:bCs/>
          <w:lang w:eastAsia="ru-RU"/>
        </w:rPr>
        <w:t>начение такого социально-психо</w:t>
      </w:r>
      <w:r w:rsidR="00022840" w:rsidRPr="00110527">
        <w:rPr>
          <w:rFonts w:ascii="Times New Roman" w:eastAsia="Times New Roman" w:hAnsi="Times New Roman" w:cs="Arial"/>
          <w:bCs/>
          <w:lang w:eastAsia="ru-RU"/>
        </w:rPr>
        <w:t>логического явления, как межличн</w:t>
      </w:r>
      <w:r w:rsidRPr="00110527">
        <w:rPr>
          <w:rFonts w:ascii="Times New Roman" w:eastAsia="Times New Roman" w:hAnsi="Times New Roman" w:cs="Arial"/>
          <w:bCs/>
          <w:lang w:eastAsia="ru-RU"/>
        </w:rPr>
        <w:t xml:space="preserve">остная перцепция. </w:t>
      </w:r>
      <w:r w:rsidR="0002284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Наряду с умен</w:t>
      </w:r>
      <w:r w:rsidR="00022840" w:rsidRPr="00110527">
        <w:rPr>
          <w:rFonts w:ascii="Times New Roman" w:eastAsia="Times New Roman" w:hAnsi="Times New Roman" w:cs="Arial"/>
          <w:bCs/>
          <w:lang w:eastAsia="ru-RU"/>
        </w:rPr>
        <w:t>ием воздействовать на людей дейс</w:t>
      </w:r>
      <w:r w:rsidRPr="00110527">
        <w:rPr>
          <w:rFonts w:ascii="Times New Roman" w:eastAsia="Times New Roman" w:hAnsi="Times New Roman" w:cs="Arial"/>
          <w:bCs/>
          <w:lang w:eastAsia="ru-RU"/>
        </w:rPr>
        <w:t>твиями и словом, весьма существенна визуальная привлекательность</w:t>
      </w:r>
      <w:r w:rsidR="00022840" w:rsidRPr="00110527">
        <w:rPr>
          <w:rFonts w:ascii="Times New Roman" w:eastAsia="Times New Roman" w:hAnsi="Times New Roman" w:cs="Arial"/>
          <w:bCs/>
          <w:lang w:eastAsia="ru-RU"/>
        </w:rPr>
        <w:t xml:space="preserve"> и</w:t>
      </w:r>
      <w:r w:rsidRPr="00110527">
        <w:rPr>
          <w:rFonts w:ascii="Times New Roman" w:eastAsia="Times New Roman" w:hAnsi="Times New Roman" w:cs="Arial"/>
          <w:bCs/>
          <w:lang w:eastAsia="ru-RU"/>
        </w:rPr>
        <w:t>миджмейкера – гармония его внешнего облика.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3. Принцип коммуникативного и речевого воздействия. </w:t>
      </w:r>
      <w:proofErr w:type="spellStart"/>
      <w:r w:rsidRPr="00110527">
        <w:rPr>
          <w:rFonts w:ascii="Times New Roman" w:eastAsia="Times New Roman" w:hAnsi="Times New Roman" w:cs="Arial"/>
          <w:bCs/>
          <w:lang w:eastAsia="ru-RU"/>
        </w:rPr>
        <w:t>Комму</w:t>
      </w:r>
      <w:r w:rsidR="00022840" w:rsidRPr="00110527">
        <w:rPr>
          <w:rFonts w:ascii="Times New Roman" w:eastAsia="Times New Roman" w:hAnsi="Times New Roman" w:cs="Arial"/>
          <w:bCs/>
          <w:lang w:eastAsia="ru-RU"/>
        </w:rPr>
        <w:t>н</w:t>
      </w:r>
      <w:r w:rsidRPr="00110527">
        <w:rPr>
          <w:rFonts w:ascii="Times New Roman" w:eastAsia="Times New Roman" w:hAnsi="Times New Roman" w:cs="Arial"/>
          <w:bCs/>
          <w:lang w:eastAsia="ru-RU"/>
        </w:rPr>
        <w:t>икативность</w:t>
      </w:r>
      <w:proofErr w:type="spellEnd"/>
      <w:r w:rsidRPr="00110527">
        <w:rPr>
          <w:rFonts w:ascii="Times New Roman" w:eastAsia="Times New Roman" w:hAnsi="Times New Roman" w:cs="Arial"/>
          <w:bCs/>
          <w:lang w:eastAsia="ru-RU"/>
        </w:rPr>
        <w:t xml:space="preserve"> как многообразие форм и способов информационного</w:t>
      </w:r>
      <w:r w:rsidR="00022840"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заимодействия – важнейшее условие резуль</w:t>
      </w:r>
      <w:r w:rsidR="00022840" w:rsidRPr="00110527">
        <w:rPr>
          <w:rFonts w:ascii="Times New Roman" w:eastAsia="Times New Roman" w:hAnsi="Times New Roman" w:cs="Arial"/>
          <w:bCs/>
          <w:lang w:eastAsia="ru-RU"/>
        </w:rPr>
        <w:t>тативности социологичес</w:t>
      </w:r>
      <w:r w:rsidRPr="00110527">
        <w:rPr>
          <w:rFonts w:ascii="Times New Roman" w:eastAsia="Times New Roman" w:hAnsi="Times New Roman" w:cs="Arial"/>
          <w:bCs/>
          <w:lang w:eastAsia="ru-RU"/>
        </w:rPr>
        <w:t>кой деятельности. В процессе коммуникативного общения благодаря</w:t>
      </w:r>
      <w:r w:rsidR="00022840" w:rsidRPr="00110527">
        <w:rPr>
          <w:rFonts w:ascii="Times New Roman" w:eastAsia="Times New Roman" w:hAnsi="Times New Roman" w:cs="Arial"/>
          <w:bCs/>
          <w:lang w:eastAsia="ru-RU"/>
        </w:rPr>
        <w:t xml:space="preserve"> у</w:t>
      </w:r>
      <w:r w:rsidRPr="00110527">
        <w:rPr>
          <w:rFonts w:ascii="Times New Roman" w:eastAsia="Times New Roman" w:hAnsi="Times New Roman" w:cs="Arial"/>
          <w:bCs/>
          <w:lang w:eastAsia="ru-RU"/>
        </w:rPr>
        <w:t>становившимся контактам проис</w:t>
      </w:r>
      <w:r w:rsidR="00022840" w:rsidRPr="00110527">
        <w:rPr>
          <w:rFonts w:ascii="Times New Roman" w:eastAsia="Times New Roman" w:hAnsi="Times New Roman" w:cs="Arial"/>
          <w:bCs/>
          <w:lang w:eastAsia="ru-RU"/>
        </w:rPr>
        <w:t>ходит восприятие людьми информац</w:t>
      </w:r>
      <w:r w:rsidRPr="00110527">
        <w:rPr>
          <w:rFonts w:ascii="Times New Roman" w:eastAsia="Times New Roman" w:hAnsi="Times New Roman" w:cs="Arial"/>
          <w:bCs/>
          <w:lang w:eastAsia="ru-RU"/>
        </w:rPr>
        <w:t>ии, эмоционального настроя. Эффективность этого принципа состоит</w:t>
      </w:r>
      <w:r w:rsidR="00022840"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 xml:space="preserve"> профессиональном использовании таких приёмов, как убеждение,</w:t>
      </w:r>
      <w:r w:rsidR="00022840" w:rsidRPr="00110527">
        <w:rPr>
          <w:rFonts w:ascii="Times New Roman" w:eastAsia="Times New Roman" w:hAnsi="Times New Roman" w:cs="Arial"/>
          <w:bCs/>
          <w:lang w:eastAsia="ru-RU"/>
        </w:rPr>
        <w:t xml:space="preserve"> в</w:t>
      </w:r>
      <w:r w:rsidRPr="00110527">
        <w:rPr>
          <w:rFonts w:ascii="Times New Roman" w:eastAsia="Times New Roman" w:hAnsi="Times New Roman" w:cs="Arial"/>
          <w:bCs/>
          <w:lang w:eastAsia="ru-RU"/>
        </w:rPr>
        <w:t>нушение и подражание.</w:t>
      </w:r>
      <w:r w:rsidR="0002284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Профессиональная культура имиджмейкера включает в себя</w:t>
      </w:r>
      <w:r w:rsidR="00022840" w:rsidRPr="00110527">
        <w:rPr>
          <w:rFonts w:ascii="Times New Roman" w:eastAsia="Times New Roman" w:hAnsi="Times New Roman" w:cs="Arial"/>
          <w:bCs/>
          <w:lang w:eastAsia="ru-RU"/>
        </w:rPr>
        <w:t xml:space="preserve"> к</w:t>
      </w:r>
      <w:r w:rsidRPr="00110527">
        <w:rPr>
          <w:rFonts w:ascii="Times New Roman" w:eastAsia="Times New Roman" w:hAnsi="Times New Roman" w:cs="Arial"/>
          <w:bCs/>
          <w:lang w:eastAsia="ru-RU"/>
        </w:rPr>
        <w:t>ультуру речевого воздействия. Его речь должна соответствовать</w:t>
      </w:r>
      <w:r w:rsidR="00022840" w:rsidRPr="00110527">
        <w:rPr>
          <w:rFonts w:ascii="Times New Roman" w:eastAsia="Times New Roman" w:hAnsi="Times New Roman" w:cs="Arial"/>
          <w:bCs/>
          <w:lang w:eastAsia="ru-RU"/>
        </w:rPr>
        <w:t xml:space="preserve"> </w:t>
      </w:r>
      <w:proofErr w:type="spellStart"/>
      <w:r w:rsidR="00022840" w:rsidRPr="00110527">
        <w:rPr>
          <w:rFonts w:ascii="Times New Roman" w:eastAsia="Times New Roman" w:hAnsi="Times New Roman" w:cs="Arial"/>
          <w:bCs/>
          <w:lang w:eastAsia="ru-RU"/>
        </w:rPr>
        <w:t>с</w:t>
      </w:r>
      <w:r w:rsidRPr="00110527">
        <w:rPr>
          <w:rFonts w:ascii="Times New Roman" w:eastAsia="Times New Roman" w:hAnsi="Times New Roman" w:cs="Arial"/>
          <w:bCs/>
          <w:lang w:eastAsia="ru-RU"/>
        </w:rPr>
        <w:t>Современным</w:t>
      </w:r>
      <w:proofErr w:type="spellEnd"/>
      <w:r w:rsidRPr="00110527">
        <w:rPr>
          <w:rFonts w:ascii="Times New Roman" w:eastAsia="Times New Roman" w:hAnsi="Times New Roman" w:cs="Arial"/>
          <w:bCs/>
          <w:lang w:eastAsia="ru-RU"/>
        </w:rPr>
        <w:t xml:space="preserve"> нормативным треб</w:t>
      </w:r>
      <w:r w:rsidR="00022840" w:rsidRPr="00110527">
        <w:rPr>
          <w:rFonts w:ascii="Times New Roman" w:eastAsia="Times New Roman" w:hAnsi="Times New Roman" w:cs="Arial"/>
          <w:bCs/>
          <w:lang w:eastAsia="ru-RU"/>
        </w:rPr>
        <w:t>ованиям. Нормативная речь имиджм</w:t>
      </w:r>
      <w:r w:rsidRPr="00110527">
        <w:rPr>
          <w:rFonts w:ascii="Times New Roman" w:eastAsia="Times New Roman" w:hAnsi="Times New Roman" w:cs="Arial"/>
          <w:bCs/>
          <w:lang w:eastAsia="ru-RU"/>
        </w:rPr>
        <w:t>ейкера позволяет ему сохранять коммуникативное лидерство в таких</w:t>
      </w:r>
      <w:r w:rsidR="00022840" w:rsidRPr="00110527">
        <w:rPr>
          <w:rFonts w:ascii="Times New Roman" w:eastAsia="Times New Roman" w:hAnsi="Times New Roman" w:cs="Arial"/>
          <w:bCs/>
          <w:lang w:eastAsia="ru-RU"/>
        </w:rPr>
        <w:t xml:space="preserve"> а</w:t>
      </w:r>
      <w:r w:rsidRPr="00110527">
        <w:rPr>
          <w:rFonts w:ascii="Times New Roman" w:eastAsia="Times New Roman" w:hAnsi="Times New Roman" w:cs="Arial"/>
          <w:bCs/>
          <w:lang w:eastAsia="ru-RU"/>
        </w:rPr>
        <w:t xml:space="preserve">ктивных формах профессиональной </w:t>
      </w:r>
      <w:r w:rsidR="00022840" w:rsidRPr="00110527">
        <w:rPr>
          <w:rFonts w:ascii="Times New Roman" w:eastAsia="Times New Roman" w:hAnsi="Times New Roman" w:cs="Arial"/>
          <w:bCs/>
          <w:lang w:eastAsia="ru-RU"/>
        </w:rPr>
        <w:t xml:space="preserve">речи, как диалог, монолог, </w:t>
      </w:r>
      <w:proofErr w:type="spellStart"/>
      <w:r w:rsidR="00022840" w:rsidRPr="00110527">
        <w:rPr>
          <w:rFonts w:ascii="Times New Roman" w:eastAsia="Times New Roman" w:hAnsi="Times New Roman" w:cs="Arial"/>
          <w:bCs/>
          <w:lang w:eastAsia="ru-RU"/>
        </w:rPr>
        <w:t>полил</w:t>
      </w:r>
      <w:r w:rsidRPr="00110527">
        <w:rPr>
          <w:rFonts w:ascii="Times New Roman" w:eastAsia="Times New Roman" w:hAnsi="Times New Roman" w:cs="Arial"/>
          <w:bCs/>
          <w:lang w:eastAsia="ru-RU"/>
        </w:rPr>
        <w:t>ог</w:t>
      </w:r>
      <w:proofErr w:type="spellEnd"/>
      <w:r w:rsidRPr="00110527">
        <w:rPr>
          <w:rFonts w:ascii="Times New Roman" w:eastAsia="Times New Roman" w:hAnsi="Times New Roman" w:cs="Arial"/>
          <w:bCs/>
          <w:lang w:eastAsia="ru-RU"/>
        </w:rPr>
        <w:t>. К профессиональным качествам речи имиджмейкера следует от</w:t>
      </w:r>
      <w:r w:rsidR="00022840" w:rsidRPr="00110527">
        <w:rPr>
          <w:rFonts w:ascii="Times New Roman" w:eastAsia="Times New Roman" w:hAnsi="Times New Roman" w:cs="Arial"/>
          <w:bCs/>
          <w:lang w:eastAsia="ru-RU"/>
        </w:rPr>
        <w:t>н</w:t>
      </w:r>
      <w:r w:rsidRPr="00110527">
        <w:rPr>
          <w:rFonts w:ascii="Times New Roman" w:eastAsia="Times New Roman" w:hAnsi="Times New Roman" w:cs="Arial"/>
          <w:bCs/>
          <w:lang w:eastAsia="ru-RU"/>
        </w:rPr>
        <w:t>ести такие свойства голоса, как чистота и ясность тембра, благозвуч</w:t>
      </w:r>
      <w:r w:rsidR="00022840" w:rsidRPr="00110527">
        <w:rPr>
          <w:rFonts w:ascii="Times New Roman" w:eastAsia="Times New Roman" w:hAnsi="Times New Roman" w:cs="Arial"/>
          <w:bCs/>
          <w:lang w:eastAsia="ru-RU"/>
        </w:rPr>
        <w:t>н</w:t>
      </w:r>
      <w:r w:rsidRPr="00110527">
        <w:rPr>
          <w:rFonts w:ascii="Times New Roman" w:eastAsia="Times New Roman" w:hAnsi="Times New Roman" w:cs="Arial"/>
          <w:bCs/>
          <w:lang w:eastAsia="ru-RU"/>
        </w:rPr>
        <w:t xml:space="preserve">ость, гибкость, </w:t>
      </w:r>
      <w:proofErr w:type="spellStart"/>
      <w:r w:rsidRPr="00110527">
        <w:rPr>
          <w:rFonts w:ascii="Times New Roman" w:eastAsia="Times New Roman" w:hAnsi="Times New Roman" w:cs="Arial"/>
          <w:bCs/>
          <w:lang w:eastAsia="ru-RU"/>
        </w:rPr>
        <w:t>полётность</w:t>
      </w:r>
      <w:proofErr w:type="spellEnd"/>
      <w:r w:rsidRPr="00110527">
        <w:rPr>
          <w:rFonts w:ascii="Times New Roman" w:eastAsia="Times New Roman" w:hAnsi="Times New Roman" w:cs="Arial"/>
          <w:bCs/>
          <w:lang w:eastAsia="ru-RU"/>
        </w:rPr>
        <w:t xml:space="preserve">. Особое внимание следует уделить </w:t>
      </w:r>
      <w:proofErr w:type="spellStart"/>
      <w:r w:rsidRPr="00110527">
        <w:rPr>
          <w:rFonts w:ascii="Times New Roman" w:eastAsia="Times New Roman" w:hAnsi="Times New Roman" w:cs="Arial"/>
          <w:bCs/>
          <w:lang w:eastAsia="ru-RU"/>
        </w:rPr>
        <w:t>сугге</w:t>
      </w:r>
      <w:r w:rsidR="00022840" w:rsidRPr="00110527">
        <w:rPr>
          <w:rFonts w:ascii="Times New Roman" w:eastAsia="Times New Roman" w:hAnsi="Times New Roman" w:cs="Arial"/>
          <w:bCs/>
          <w:lang w:eastAsia="ru-RU"/>
        </w:rPr>
        <w:t>с</w:t>
      </w:r>
      <w:r w:rsidRPr="00110527">
        <w:rPr>
          <w:rFonts w:ascii="Times New Roman" w:eastAsia="Times New Roman" w:hAnsi="Times New Roman" w:cs="Arial"/>
          <w:bCs/>
          <w:lang w:eastAsia="ru-RU"/>
        </w:rPr>
        <w:t>тивности</w:t>
      </w:r>
      <w:proofErr w:type="spellEnd"/>
      <w:r w:rsidRPr="00110527">
        <w:rPr>
          <w:rFonts w:ascii="Times New Roman" w:eastAsia="Times New Roman" w:hAnsi="Times New Roman" w:cs="Arial"/>
          <w:bCs/>
          <w:lang w:eastAsia="ru-RU"/>
        </w:rPr>
        <w:t xml:space="preserve"> (способности голоса внушать эмоции и влиять на поведение</w:t>
      </w:r>
      <w:r w:rsidR="00022840" w:rsidRPr="00110527">
        <w:rPr>
          <w:rFonts w:ascii="Times New Roman" w:eastAsia="Times New Roman" w:hAnsi="Times New Roman" w:cs="Arial"/>
          <w:bCs/>
          <w:lang w:eastAsia="ru-RU"/>
        </w:rPr>
        <w:t xml:space="preserve"> с</w:t>
      </w:r>
      <w:r w:rsidRPr="00110527">
        <w:rPr>
          <w:rFonts w:ascii="Times New Roman" w:eastAsia="Times New Roman" w:hAnsi="Times New Roman" w:cs="Arial"/>
          <w:bCs/>
          <w:lang w:eastAsia="ru-RU"/>
        </w:rPr>
        <w:t>лушателя). Хорошая дикция даёт возможность профессиональной</w:t>
      </w:r>
      <w:r w:rsidR="00022840" w:rsidRPr="00110527">
        <w:rPr>
          <w:rFonts w:ascii="Times New Roman" w:eastAsia="Times New Roman" w:hAnsi="Times New Roman" w:cs="Arial"/>
          <w:bCs/>
          <w:lang w:eastAsia="ru-RU"/>
        </w:rPr>
        <w:t xml:space="preserve"> р</w:t>
      </w:r>
      <w:r w:rsidRPr="00110527">
        <w:rPr>
          <w:rFonts w:ascii="Times New Roman" w:eastAsia="Times New Roman" w:hAnsi="Times New Roman" w:cs="Arial"/>
          <w:bCs/>
          <w:lang w:eastAsia="ru-RU"/>
        </w:rPr>
        <w:t xml:space="preserve">ечи стать действенной, то есть побуждать людей к изменениям </w:t>
      </w:r>
      <w:proofErr w:type="gramStart"/>
      <w:r w:rsidRPr="00110527">
        <w:rPr>
          <w:rFonts w:ascii="Times New Roman" w:eastAsia="Times New Roman" w:hAnsi="Times New Roman" w:cs="Arial"/>
          <w:bCs/>
          <w:lang w:eastAsia="ru-RU"/>
        </w:rPr>
        <w:t>–</w:t>
      </w:r>
      <w:r w:rsidR="00022840" w:rsidRPr="00110527">
        <w:rPr>
          <w:rFonts w:ascii="Times New Roman" w:eastAsia="Times New Roman" w:hAnsi="Times New Roman" w:cs="Arial"/>
          <w:bCs/>
          <w:lang w:eastAsia="ru-RU"/>
        </w:rPr>
        <w:t>в</w:t>
      </w:r>
      <w:proofErr w:type="gramEnd"/>
      <w:r w:rsidRPr="00110527">
        <w:rPr>
          <w:rFonts w:ascii="Times New Roman" w:eastAsia="Times New Roman" w:hAnsi="Times New Roman" w:cs="Arial"/>
          <w:bCs/>
          <w:lang w:eastAsia="ru-RU"/>
        </w:rPr>
        <w:t>нешним и внутренним. Гуманисти</w:t>
      </w:r>
      <w:r w:rsidR="00022840" w:rsidRPr="00110527">
        <w:rPr>
          <w:rFonts w:ascii="Times New Roman" w:eastAsia="Times New Roman" w:hAnsi="Times New Roman" w:cs="Arial"/>
          <w:bCs/>
          <w:lang w:eastAsia="ru-RU"/>
        </w:rPr>
        <w:t>ческое речевое воздействие предп</w:t>
      </w:r>
      <w:r w:rsidRPr="00110527">
        <w:rPr>
          <w:rFonts w:ascii="Times New Roman" w:eastAsia="Times New Roman" w:hAnsi="Times New Roman" w:cs="Arial"/>
          <w:bCs/>
          <w:lang w:eastAsia="ru-RU"/>
        </w:rPr>
        <w:t>олагает исходную доброжелательность, желание понять личность и</w:t>
      </w:r>
      <w:r w:rsidR="00022840" w:rsidRPr="00110527">
        <w:rPr>
          <w:rFonts w:ascii="Times New Roman" w:eastAsia="Times New Roman" w:hAnsi="Times New Roman" w:cs="Arial"/>
          <w:bCs/>
          <w:lang w:eastAsia="ru-RU"/>
        </w:rPr>
        <w:t xml:space="preserve"> п</w:t>
      </w:r>
      <w:r w:rsidRPr="00110527">
        <w:rPr>
          <w:rFonts w:ascii="Times New Roman" w:eastAsia="Times New Roman" w:hAnsi="Times New Roman" w:cs="Arial"/>
          <w:bCs/>
          <w:lang w:eastAsia="ru-RU"/>
        </w:rPr>
        <w:t>ойти ей навстречу, отсутствие попыток оттолкнуть и навредить. По</w:t>
      </w:r>
      <w:r w:rsidR="00022840" w:rsidRPr="00110527">
        <w:rPr>
          <w:rFonts w:ascii="Times New Roman" w:eastAsia="Times New Roman" w:hAnsi="Times New Roman" w:cs="Arial"/>
          <w:bCs/>
          <w:lang w:eastAsia="ru-RU"/>
        </w:rPr>
        <w:t xml:space="preserve"> м</w:t>
      </w:r>
      <w:r w:rsidRPr="00110527">
        <w:rPr>
          <w:rFonts w:ascii="Times New Roman" w:eastAsia="Times New Roman" w:hAnsi="Times New Roman" w:cs="Arial"/>
          <w:bCs/>
          <w:lang w:eastAsia="ru-RU"/>
        </w:rPr>
        <w:t>нению одного из ведущих деятеле</w:t>
      </w:r>
      <w:r w:rsidR="00022840" w:rsidRPr="00110527">
        <w:rPr>
          <w:rFonts w:ascii="Times New Roman" w:eastAsia="Times New Roman" w:hAnsi="Times New Roman" w:cs="Arial"/>
          <w:bCs/>
          <w:lang w:eastAsia="ru-RU"/>
        </w:rPr>
        <w:t>й современной американской ритор</w:t>
      </w:r>
      <w:r w:rsidRPr="00110527">
        <w:rPr>
          <w:rFonts w:ascii="Times New Roman" w:eastAsia="Times New Roman" w:hAnsi="Times New Roman" w:cs="Arial"/>
          <w:bCs/>
          <w:lang w:eastAsia="ru-RU"/>
        </w:rPr>
        <w:t xml:space="preserve">ики </w:t>
      </w:r>
      <w:r w:rsidR="00022840" w:rsidRPr="00110527">
        <w:rPr>
          <w:rFonts w:ascii="Times New Roman" w:eastAsia="Times New Roman" w:hAnsi="Times New Roman" w:cs="Arial"/>
          <w:bCs/>
          <w:lang w:eastAsia="ru-RU"/>
        </w:rPr>
        <w:t>Р</w:t>
      </w:r>
      <w:r w:rsidRPr="00110527">
        <w:rPr>
          <w:rFonts w:ascii="Times New Roman" w:eastAsia="Times New Roman" w:hAnsi="Times New Roman" w:cs="Arial"/>
          <w:bCs/>
          <w:lang w:eastAsia="ru-RU"/>
        </w:rPr>
        <w:t>. Нельсона, основным регулятором речи, лежащим вне её, яв</w:t>
      </w:r>
      <w:r w:rsidR="00022840" w:rsidRPr="00110527">
        <w:rPr>
          <w:rFonts w:ascii="Times New Roman" w:eastAsia="Times New Roman" w:hAnsi="Times New Roman" w:cs="Arial"/>
          <w:bCs/>
          <w:lang w:eastAsia="ru-RU"/>
        </w:rPr>
        <w:t>л</w:t>
      </w:r>
      <w:r w:rsidRPr="00110527">
        <w:rPr>
          <w:rFonts w:ascii="Times New Roman" w:eastAsia="Times New Roman" w:hAnsi="Times New Roman" w:cs="Arial"/>
          <w:bCs/>
          <w:lang w:eastAsia="ru-RU"/>
        </w:rPr>
        <w:t>яется этика.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4. Принцип </w:t>
      </w:r>
      <w:proofErr w:type="spellStart"/>
      <w:r w:rsidRPr="00110527">
        <w:rPr>
          <w:rFonts w:ascii="Times New Roman" w:eastAsia="Times New Roman" w:hAnsi="Times New Roman" w:cs="Arial"/>
          <w:bCs/>
          <w:lang w:eastAsia="ru-RU"/>
        </w:rPr>
        <w:t>саморегуляции</w:t>
      </w:r>
      <w:proofErr w:type="spellEnd"/>
      <w:r w:rsidRPr="00110527">
        <w:rPr>
          <w:rFonts w:ascii="Times New Roman" w:eastAsia="Times New Roman" w:hAnsi="Times New Roman" w:cs="Arial"/>
          <w:bCs/>
          <w:lang w:eastAsia="ru-RU"/>
        </w:rPr>
        <w:t xml:space="preserve">. Основу его составляет </w:t>
      </w:r>
      <w:proofErr w:type="spellStart"/>
      <w:r w:rsidRPr="00110527">
        <w:rPr>
          <w:rFonts w:ascii="Times New Roman" w:eastAsia="Times New Roman" w:hAnsi="Times New Roman" w:cs="Arial"/>
          <w:bCs/>
          <w:lang w:eastAsia="ru-RU"/>
        </w:rPr>
        <w:t>ортобиотика</w:t>
      </w:r>
      <w:proofErr w:type="spellEnd"/>
      <w:r w:rsidR="00022840" w:rsidRPr="00110527">
        <w:rPr>
          <w:rFonts w:ascii="Times New Roman" w:eastAsia="Times New Roman" w:hAnsi="Times New Roman" w:cs="Arial"/>
          <w:bCs/>
          <w:lang w:eastAsia="ru-RU"/>
        </w:rPr>
        <w:t xml:space="preserve"> - </w:t>
      </w:r>
      <w:r w:rsidRPr="00110527">
        <w:rPr>
          <w:rFonts w:ascii="Times New Roman" w:eastAsia="Times New Roman" w:hAnsi="Times New Roman" w:cs="Arial"/>
          <w:bCs/>
          <w:lang w:eastAsia="ru-RU"/>
        </w:rPr>
        <w:t xml:space="preserve">наука о технологии </w:t>
      </w:r>
      <w:proofErr w:type="spellStart"/>
      <w:r w:rsidRPr="00110527">
        <w:rPr>
          <w:rFonts w:ascii="Times New Roman" w:eastAsia="Times New Roman" w:hAnsi="Times New Roman" w:cs="Arial"/>
          <w:bCs/>
          <w:lang w:eastAsia="ru-RU"/>
        </w:rPr>
        <w:t>самосбережения</w:t>
      </w:r>
      <w:proofErr w:type="spellEnd"/>
      <w:r w:rsidRPr="00110527">
        <w:rPr>
          <w:rFonts w:ascii="Times New Roman" w:eastAsia="Times New Roman" w:hAnsi="Times New Roman" w:cs="Arial"/>
          <w:bCs/>
          <w:lang w:eastAsia="ru-RU"/>
        </w:rPr>
        <w:t xml:space="preserve"> тела и души, об </w:t>
      </w:r>
      <w:proofErr w:type="spellStart"/>
      <w:r w:rsidRPr="00110527">
        <w:rPr>
          <w:rFonts w:ascii="Times New Roman" w:eastAsia="Times New Roman" w:hAnsi="Times New Roman" w:cs="Arial"/>
          <w:bCs/>
          <w:lang w:eastAsia="ru-RU"/>
        </w:rPr>
        <w:t>ортобиозе</w:t>
      </w:r>
      <w:proofErr w:type="spellEnd"/>
      <w:r w:rsidRPr="00110527">
        <w:rPr>
          <w:rFonts w:ascii="Times New Roman" w:eastAsia="Times New Roman" w:hAnsi="Times New Roman" w:cs="Arial"/>
          <w:bCs/>
          <w:lang w:eastAsia="ru-RU"/>
        </w:rPr>
        <w:t xml:space="preserve"> как</w:t>
      </w:r>
      <w:r w:rsidR="00022840" w:rsidRPr="00110527">
        <w:rPr>
          <w:rFonts w:ascii="Times New Roman" w:eastAsia="Times New Roman" w:hAnsi="Times New Roman" w:cs="Arial"/>
          <w:bCs/>
          <w:lang w:eastAsia="ru-RU"/>
        </w:rPr>
        <w:t xml:space="preserve"> р</w:t>
      </w:r>
      <w:r w:rsidRPr="00110527">
        <w:rPr>
          <w:rFonts w:ascii="Times New Roman" w:eastAsia="Times New Roman" w:hAnsi="Times New Roman" w:cs="Arial"/>
          <w:bCs/>
          <w:lang w:eastAsia="ru-RU"/>
        </w:rPr>
        <w:t xml:space="preserve">азумном образе человеческого бытия. Основателем </w:t>
      </w:r>
      <w:proofErr w:type="spellStart"/>
      <w:r w:rsidRPr="00110527">
        <w:rPr>
          <w:rFonts w:ascii="Times New Roman" w:eastAsia="Times New Roman" w:hAnsi="Times New Roman" w:cs="Arial"/>
          <w:bCs/>
          <w:lang w:eastAsia="ru-RU"/>
        </w:rPr>
        <w:t>ортобиотики</w:t>
      </w:r>
      <w:proofErr w:type="spellEnd"/>
      <w:r w:rsidRPr="00110527">
        <w:rPr>
          <w:rFonts w:ascii="Times New Roman" w:eastAsia="Times New Roman" w:hAnsi="Times New Roman" w:cs="Arial"/>
          <w:bCs/>
          <w:lang w:eastAsia="ru-RU"/>
        </w:rPr>
        <w:t xml:space="preserve"> </w:t>
      </w:r>
      <w:r w:rsidR="00022840" w:rsidRPr="00110527">
        <w:rPr>
          <w:rFonts w:ascii="Times New Roman" w:eastAsia="Times New Roman" w:hAnsi="Times New Roman" w:cs="Arial"/>
          <w:bCs/>
          <w:lang w:eastAsia="ru-RU"/>
        </w:rPr>
        <w:t>счит</w:t>
      </w:r>
      <w:r w:rsidRPr="00110527">
        <w:rPr>
          <w:rFonts w:ascii="Times New Roman" w:eastAsia="Times New Roman" w:hAnsi="Times New Roman" w:cs="Arial"/>
          <w:bCs/>
          <w:lang w:eastAsia="ru-RU"/>
        </w:rPr>
        <w:t xml:space="preserve">ается наш соотечественник, лауреат нобелевской премии </w:t>
      </w:r>
      <w:r w:rsidR="00022840" w:rsidRPr="00110527">
        <w:rPr>
          <w:rFonts w:ascii="Times New Roman" w:eastAsia="Times New Roman" w:hAnsi="Times New Roman" w:cs="Arial"/>
          <w:bCs/>
          <w:lang w:eastAsia="ru-RU"/>
        </w:rPr>
        <w:t>И.И. Мечн</w:t>
      </w:r>
      <w:r w:rsidRPr="00110527">
        <w:rPr>
          <w:rFonts w:ascii="Times New Roman" w:eastAsia="Times New Roman" w:hAnsi="Times New Roman" w:cs="Arial"/>
          <w:bCs/>
          <w:lang w:eastAsia="ru-RU"/>
        </w:rPr>
        <w:t xml:space="preserve">иков. Основы </w:t>
      </w:r>
      <w:proofErr w:type="spellStart"/>
      <w:r w:rsidRPr="00110527">
        <w:rPr>
          <w:rFonts w:ascii="Times New Roman" w:eastAsia="Times New Roman" w:hAnsi="Times New Roman" w:cs="Arial"/>
          <w:bCs/>
          <w:lang w:eastAsia="ru-RU"/>
        </w:rPr>
        <w:t>ортобиотики</w:t>
      </w:r>
      <w:proofErr w:type="spellEnd"/>
      <w:r w:rsidRPr="00110527">
        <w:rPr>
          <w:rFonts w:ascii="Times New Roman" w:eastAsia="Times New Roman" w:hAnsi="Times New Roman" w:cs="Arial"/>
          <w:bCs/>
          <w:lang w:eastAsia="ru-RU"/>
        </w:rPr>
        <w:t>, её теория и методология нашли отраже</w:t>
      </w:r>
      <w:r w:rsidR="00022840" w:rsidRPr="00110527">
        <w:rPr>
          <w:rFonts w:ascii="Times New Roman" w:eastAsia="Times New Roman" w:hAnsi="Times New Roman" w:cs="Arial"/>
          <w:bCs/>
          <w:lang w:eastAsia="ru-RU"/>
        </w:rPr>
        <w:t>н</w:t>
      </w:r>
      <w:r w:rsidRPr="00110527">
        <w:rPr>
          <w:rFonts w:ascii="Times New Roman" w:eastAsia="Times New Roman" w:hAnsi="Times New Roman" w:cs="Arial"/>
          <w:bCs/>
          <w:lang w:eastAsia="ru-RU"/>
        </w:rPr>
        <w:t>ие в его трудах «этюды о природе человека» и «этюды оптимизма»,</w:t>
      </w:r>
      <w:r w:rsidR="00022840" w:rsidRPr="00110527">
        <w:rPr>
          <w:rFonts w:ascii="Times New Roman" w:eastAsia="Times New Roman" w:hAnsi="Times New Roman" w:cs="Arial"/>
          <w:bCs/>
          <w:lang w:eastAsia="ru-RU"/>
        </w:rPr>
        <w:t xml:space="preserve"> г</w:t>
      </w:r>
      <w:r w:rsidRPr="00110527">
        <w:rPr>
          <w:rFonts w:ascii="Times New Roman" w:eastAsia="Times New Roman" w:hAnsi="Times New Roman" w:cs="Arial"/>
          <w:bCs/>
          <w:lang w:eastAsia="ru-RU"/>
        </w:rPr>
        <w:t>де рассматриваются подходы по «уходу за собственной персоной и</w:t>
      </w:r>
      <w:r w:rsidR="00022840" w:rsidRPr="00110527">
        <w:rPr>
          <w:rFonts w:ascii="Times New Roman" w:eastAsia="Times New Roman" w:hAnsi="Times New Roman" w:cs="Arial"/>
          <w:bCs/>
          <w:lang w:eastAsia="ru-RU"/>
        </w:rPr>
        <w:t xml:space="preserve"> о</w:t>
      </w:r>
      <w:r w:rsidRPr="00110527">
        <w:rPr>
          <w:rFonts w:ascii="Times New Roman" w:eastAsia="Times New Roman" w:hAnsi="Times New Roman" w:cs="Arial"/>
          <w:bCs/>
          <w:lang w:eastAsia="ru-RU"/>
        </w:rPr>
        <w:t xml:space="preserve">тмечается, что следование правилам </w:t>
      </w:r>
      <w:proofErr w:type="spellStart"/>
      <w:r w:rsidRPr="00110527">
        <w:rPr>
          <w:rFonts w:ascii="Times New Roman" w:eastAsia="Times New Roman" w:hAnsi="Times New Roman" w:cs="Arial"/>
          <w:bCs/>
          <w:lang w:eastAsia="ru-RU"/>
        </w:rPr>
        <w:t>ортобиоза</w:t>
      </w:r>
      <w:proofErr w:type="spellEnd"/>
      <w:r w:rsidRPr="00110527">
        <w:rPr>
          <w:rFonts w:ascii="Times New Roman" w:eastAsia="Times New Roman" w:hAnsi="Times New Roman" w:cs="Arial"/>
          <w:bCs/>
          <w:lang w:eastAsia="ru-RU"/>
        </w:rPr>
        <w:t xml:space="preserve"> в огромной степени</w:t>
      </w:r>
      <w:r w:rsidR="00022840" w:rsidRPr="00110527">
        <w:rPr>
          <w:rFonts w:ascii="Times New Roman" w:eastAsia="Times New Roman" w:hAnsi="Times New Roman" w:cs="Arial"/>
          <w:bCs/>
          <w:lang w:eastAsia="ru-RU"/>
        </w:rPr>
        <w:t xml:space="preserve"> о</w:t>
      </w:r>
      <w:r w:rsidRPr="00110527">
        <w:rPr>
          <w:rFonts w:ascii="Times New Roman" w:eastAsia="Times New Roman" w:hAnsi="Times New Roman" w:cs="Arial"/>
          <w:bCs/>
          <w:lang w:eastAsia="ru-RU"/>
        </w:rPr>
        <w:t>блегчает проявления высших способностей человеческой души.</w:t>
      </w:r>
      <w:r w:rsidR="0002284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Каждая профессия требует набора способностей, проявления</w:t>
      </w:r>
      <w:r w:rsidR="00022840" w:rsidRPr="00110527">
        <w:rPr>
          <w:rFonts w:ascii="Times New Roman" w:eastAsia="Times New Roman" w:hAnsi="Times New Roman" w:cs="Arial"/>
          <w:bCs/>
          <w:lang w:eastAsia="ru-RU"/>
        </w:rPr>
        <w:t xml:space="preserve"> ч</w:t>
      </w:r>
      <w:r w:rsidRPr="00110527">
        <w:rPr>
          <w:rFonts w:ascii="Times New Roman" w:eastAsia="Times New Roman" w:hAnsi="Times New Roman" w:cs="Arial"/>
          <w:bCs/>
          <w:lang w:eastAsia="ru-RU"/>
        </w:rPr>
        <w:t>увств и мыслей. Чем продол</w:t>
      </w:r>
      <w:r w:rsidR="00022840" w:rsidRPr="00110527">
        <w:rPr>
          <w:rFonts w:ascii="Times New Roman" w:eastAsia="Times New Roman" w:hAnsi="Times New Roman" w:cs="Arial"/>
          <w:bCs/>
          <w:lang w:eastAsia="ru-RU"/>
        </w:rPr>
        <w:t>жительнее занимаются человек как</w:t>
      </w:r>
      <w:r w:rsidRPr="00110527">
        <w:rPr>
          <w:rFonts w:ascii="Times New Roman" w:eastAsia="Times New Roman" w:hAnsi="Times New Roman" w:cs="Arial"/>
          <w:bCs/>
          <w:lang w:eastAsia="ru-RU"/>
        </w:rPr>
        <w:t>им-либо видом деятельности, те</w:t>
      </w:r>
      <w:r w:rsidR="00022840" w:rsidRPr="00110527">
        <w:rPr>
          <w:rFonts w:ascii="Times New Roman" w:eastAsia="Times New Roman" w:hAnsi="Times New Roman" w:cs="Arial"/>
          <w:bCs/>
          <w:lang w:eastAsia="ru-RU"/>
        </w:rPr>
        <w:t>м больше проявляется на нём проф</w:t>
      </w:r>
      <w:r w:rsidRPr="00110527">
        <w:rPr>
          <w:rFonts w:ascii="Times New Roman" w:eastAsia="Times New Roman" w:hAnsi="Times New Roman" w:cs="Arial"/>
          <w:bCs/>
          <w:lang w:eastAsia="ru-RU"/>
        </w:rPr>
        <w:t xml:space="preserve">ессиональный отпечаток. Специфика деятельности имиджмейкера </w:t>
      </w:r>
      <w:proofErr w:type="gramStart"/>
      <w:r w:rsidRPr="00110527">
        <w:rPr>
          <w:rFonts w:ascii="Times New Roman" w:eastAsia="Times New Roman" w:hAnsi="Times New Roman" w:cs="Arial"/>
          <w:bCs/>
          <w:lang w:eastAsia="ru-RU"/>
        </w:rPr>
        <w:t>–</w:t>
      </w:r>
      <w:r w:rsidR="00022840" w:rsidRPr="00110527">
        <w:rPr>
          <w:rFonts w:ascii="Times New Roman" w:eastAsia="Times New Roman" w:hAnsi="Times New Roman" w:cs="Arial"/>
          <w:bCs/>
          <w:lang w:eastAsia="ru-RU"/>
        </w:rPr>
        <w:t>в</w:t>
      </w:r>
      <w:proofErr w:type="gramEnd"/>
      <w:r w:rsidRPr="00110527">
        <w:rPr>
          <w:rFonts w:ascii="Times New Roman" w:eastAsia="Times New Roman" w:hAnsi="Times New Roman" w:cs="Arial"/>
          <w:bCs/>
          <w:lang w:eastAsia="ru-RU"/>
        </w:rPr>
        <w:t xml:space="preserve"> активной умственной деятельнос</w:t>
      </w:r>
      <w:r w:rsidR="00022840" w:rsidRPr="00110527">
        <w:rPr>
          <w:rFonts w:ascii="Times New Roman" w:eastAsia="Times New Roman" w:hAnsi="Times New Roman" w:cs="Arial"/>
          <w:bCs/>
          <w:lang w:eastAsia="ru-RU"/>
        </w:rPr>
        <w:t>ти и постоянном напряжении нервн</w:t>
      </w:r>
      <w:r w:rsidRPr="00110527">
        <w:rPr>
          <w:rFonts w:ascii="Times New Roman" w:eastAsia="Times New Roman" w:hAnsi="Times New Roman" w:cs="Arial"/>
          <w:bCs/>
          <w:lang w:eastAsia="ru-RU"/>
        </w:rPr>
        <w:t>ой системы. Основная нагрузка пр</w:t>
      </w:r>
      <w:r w:rsidR="00022840" w:rsidRPr="00110527">
        <w:rPr>
          <w:rFonts w:ascii="Times New Roman" w:eastAsia="Times New Roman" w:hAnsi="Times New Roman" w:cs="Arial"/>
          <w:bCs/>
          <w:lang w:eastAsia="ru-RU"/>
        </w:rPr>
        <w:t>иходится на головной мозг, котор</w:t>
      </w:r>
      <w:r w:rsidRPr="00110527">
        <w:rPr>
          <w:rFonts w:ascii="Times New Roman" w:eastAsia="Times New Roman" w:hAnsi="Times New Roman" w:cs="Arial"/>
          <w:bCs/>
          <w:lang w:eastAsia="ru-RU"/>
        </w:rPr>
        <w:t>ый, находясь в напряжении, подчиняет себе все ресурсы организма.</w:t>
      </w:r>
      <w:r w:rsidR="00022840" w:rsidRPr="00110527">
        <w:rPr>
          <w:rFonts w:ascii="Times New Roman" w:eastAsia="Times New Roman" w:hAnsi="Times New Roman" w:cs="Arial"/>
          <w:bCs/>
          <w:lang w:eastAsia="ru-RU"/>
        </w:rPr>
        <w:t xml:space="preserve"> </w:t>
      </w:r>
      <w:r w:rsidRPr="00110527">
        <w:rPr>
          <w:rFonts w:ascii="Times New Roman" w:eastAsia="Times New Roman" w:hAnsi="Times New Roman" w:cs="Arial"/>
          <w:bCs/>
          <w:lang w:eastAsia="ru-RU"/>
        </w:rPr>
        <w:t>Напряжение испытывает высшая нервная деятельность, так как она</w:t>
      </w:r>
      <w:r w:rsidR="00022840" w:rsidRPr="00110527">
        <w:rPr>
          <w:rFonts w:ascii="Times New Roman" w:eastAsia="Times New Roman" w:hAnsi="Times New Roman" w:cs="Arial"/>
          <w:bCs/>
          <w:lang w:eastAsia="ru-RU"/>
        </w:rPr>
        <w:t xml:space="preserve"> п</w:t>
      </w:r>
      <w:r w:rsidRPr="00110527">
        <w:rPr>
          <w:rFonts w:ascii="Times New Roman" w:eastAsia="Times New Roman" w:hAnsi="Times New Roman" w:cs="Arial"/>
          <w:bCs/>
          <w:lang w:eastAsia="ru-RU"/>
        </w:rPr>
        <w:t>остоянно подвергается воздействию таких факторов, как большой</w:t>
      </w:r>
      <w:r w:rsidR="00022840" w:rsidRPr="00110527">
        <w:rPr>
          <w:rFonts w:ascii="Times New Roman" w:eastAsia="Times New Roman" w:hAnsi="Times New Roman" w:cs="Arial"/>
          <w:bCs/>
          <w:lang w:eastAsia="ru-RU"/>
        </w:rPr>
        <w:t xml:space="preserve"> о</w:t>
      </w:r>
      <w:r w:rsidRPr="00110527">
        <w:rPr>
          <w:rFonts w:ascii="Times New Roman" w:eastAsia="Times New Roman" w:hAnsi="Times New Roman" w:cs="Arial"/>
          <w:bCs/>
          <w:lang w:eastAsia="ru-RU"/>
        </w:rPr>
        <w:t>бъём аналитико-синтетической дея</w:t>
      </w:r>
      <w:r w:rsidR="00022840" w:rsidRPr="00110527">
        <w:rPr>
          <w:rFonts w:ascii="Times New Roman" w:eastAsia="Times New Roman" w:hAnsi="Times New Roman" w:cs="Arial"/>
          <w:bCs/>
          <w:lang w:eastAsia="ru-RU"/>
        </w:rPr>
        <w:t>тельности мозга, хронический деф</w:t>
      </w:r>
      <w:r w:rsidRPr="00110527">
        <w:rPr>
          <w:rFonts w:ascii="Times New Roman" w:eastAsia="Times New Roman" w:hAnsi="Times New Roman" w:cs="Arial"/>
          <w:bCs/>
          <w:lang w:eastAsia="ru-RU"/>
        </w:rPr>
        <w:t>ицит времени и высокий уровень личной мотивации.</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Оптимизация режима личной жизни, трудового ритма и условий</w:t>
      </w:r>
      <w:r w:rsidR="00022840" w:rsidRPr="00110527">
        <w:rPr>
          <w:rFonts w:ascii="Times New Roman" w:eastAsia="Times New Roman" w:hAnsi="Times New Roman" w:cs="Arial"/>
          <w:bCs/>
          <w:lang w:eastAsia="ru-RU"/>
        </w:rPr>
        <w:t xml:space="preserve"> с</w:t>
      </w:r>
      <w:r w:rsidRPr="00110527">
        <w:rPr>
          <w:rFonts w:ascii="Times New Roman" w:eastAsia="Times New Roman" w:hAnsi="Times New Roman" w:cs="Arial"/>
          <w:bCs/>
          <w:lang w:eastAsia="ru-RU"/>
        </w:rPr>
        <w:t xml:space="preserve">реды – основа </w:t>
      </w:r>
      <w:proofErr w:type="spellStart"/>
      <w:r w:rsidRPr="00110527">
        <w:rPr>
          <w:rFonts w:ascii="Times New Roman" w:eastAsia="Times New Roman" w:hAnsi="Times New Roman" w:cs="Arial"/>
          <w:bCs/>
          <w:lang w:eastAsia="ru-RU"/>
        </w:rPr>
        <w:t>ортобиоза</w:t>
      </w:r>
      <w:proofErr w:type="spellEnd"/>
      <w:r w:rsidRPr="00110527">
        <w:rPr>
          <w:rFonts w:ascii="Times New Roman" w:eastAsia="Times New Roman" w:hAnsi="Times New Roman" w:cs="Arial"/>
          <w:bCs/>
          <w:lang w:eastAsia="ru-RU"/>
        </w:rPr>
        <w:t>. Чем объективнее наше знание о состоянии</w:t>
      </w:r>
      <w:r w:rsidR="00022840" w:rsidRPr="00110527">
        <w:rPr>
          <w:rFonts w:ascii="Times New Roman" w:eastAsia="Times New Roman" w:hAnsi="Times New Roman" w:cs="Arial"/>
          <w:bCs/>
          <w:lang w:eastAsia="ru-RU"/>
        </w:rPr>
        <w:t xml:space="preserve"> с</w:t>
      </w:r>
      <w:r w:rsidRPr="00110527">
        <w:rPr>
          <w:rFonts w:ascii="Times New Roman" w:eastAsia="Times New Roman" w:hAnsi="Times New Roman" w:cs="Arial"/>
          <w:bCs/>
          <w:lang w:eastAsia="ru-RU"/>
        </w:rPr>
        <w:t>воего организма, чем надёжнее информация о происходящих в нём</w:t>
      </w:r>
      <w:r w:rsidR="00022840" w:rsidRPr="00110527">
        <w:rPr>
          <w:rFonts w:ascii="Times New Roman" w:eastAsia="Times New Roman" w:hAnsi="Times New Roman" w:cs="Arial"/>
          <w:bCs/>
          <w:lang w:eastAsia="ru-RU"/>
        </w:rPr>
        <w:t xml:space="preserve"> п</w:t>
      </w:r>
      <w:r w:rsidRPr="00110527">
        <w:rPr>
          <w:rFonts w:ascii="Times New Roman" w:eastAsia="Times New Roman" w:hAnsi="Times New Roman" w:cs="Arial"/>
          <w:bCs/>
          <w:lang w:eastAsia="ru-RU"/>
        </w:rPr>
        <w:t>роцессах и индивидуальных особен</w:t>
      </w:r>
      <w:r w:rsidR="00022840" w:rsidRPr="00110527">
        <w:rPr>
          <w:rFonts w:ascii="Times New Roman" w:eastAsia="Times New Roman" w:hAnsi="Times New Roman" w:cs="Arial"/>
          <w:bCs/>
          <w:lang w:eastAsia="ru-RU"/>
        </w:rPr>
        <w:t>ностях их протекания, тем продум</w:t>
      </w:r>
      <w:r w:rsidRPr="00110527">
        <w:rPr>
          <w:rFonts w:ascii="Times New Roman" w:eastAsia="Times New Roman" w:hAnsi="Times New Roman" w:cs="Arial"/>
          <w:bCs/>
          <w:lang w:eastAsia="ru-RU"/>
        </w:rPr>
        <w:t xml:space="preserve">аннее могут быть усилия в обращении с ним. В </w:t>
      </w:r>
      <w:proofErr w:type="spellStart"/>
      <w:r w:rsidRPr="00110527">
        <w:rPr>
          <w:rFonts w:ascii="Times New Roman" w:eastAsia="Times New Roman" w:hAnsi="Times New Roman" w:cs="Arial"/>
          <w:bCs/>
          <w:lang w:eastAsia="ru-RU"/>
        </w:rPr>
        <w:t>ортобиозе</w:t>
      </w:r>
      <w:proofErr w:type="spellEnd"/>
      <w:r w:rsidRPr="00110527">
        <w:rPr>
          <w:rFonts w:ascii="Times New Roman" w:eastAsia="Times New Roman" w:hAnsi="Times New Roman" w:cs="Arial"/>
          <w:bCs/>
          <w:lang w:eastAsia="ru-RU"/>
        </w:rPr>
        <w:t xml:space="preserve"> познание</w:t>
      </w:r>
      <w:r w:rsidR="00022840" w:rsidRPr="00110527">
        <w:rPr>
          <w:rFonts w:ascii="Times New Roman" w:eastAsia="Times New Roman" w:hAnsi="Times New Roman" w:cs="Arial"/>
          <w:bCs/>
          <w:lang w:eastAsia="ru-RU"/>
        </w:rPr>
        <w:t xml:space="preserve"> с</w:t>
      </w:r>
      <w:r w:rsidRPr="00110527">
        <w:rPr>
          <w:rFonts w:ascii="Times New Roman" w:eastAsia="Times New Roman" w:hAnsi="Times New Roman" w:cs="Arial"/>
          <w:bCs/>
          <w:lang w:eastAsia="ru-RU"/>
        </w:rPr>
        <w:t>ебя – это объективное знание о п</w:t>
      </w:r>
      <w:r w:rsidR="00022840" w:rsidRPr="00110527">
        <w:rPr>
          <w:rFonts w:ascii="Times New Roman" w:eastAsia="Times New Roman" w:hAnsi="Times New Roman" w:cs="Arial"/>
          <w:bCs/>
          <w:lang w:eastAsia="ru-RU"/>
        </w:rPr>
        <w:t>оложительных и отрицательных мом</w:t>
      </w:r>
      <w:r w:rsidRPr="00110527">
        <w:rPr>
          <w:rFonts w:ascii="Times New Roman" w:eastAsia="Times New Roman" w:hAnsi="Times New Roman" w:cs="Arial"/>
          <w:bCs/>
          <w:lang w:eastAsia="ru-RU"/>
        </w:rPr>
        <w:t>ентах своего физического, психоло</w:t>
      </w:r>
      <w:r w:rsidR="00022840" w:rsidRPr="00110527">
        <w:rPr>
          <w:rFonts w:ascii="Times New Roman" w:eastAsia="Times New Roman" w:hAnsi="Times New Roman" w:cs="Arial"/>
          <w:bCs/>
          <w:lang w:eastAsia="ru-RU"/>
        </w:rPr>
        <w:t>гического и нравственного здоров</w:t>
      </w:r>
      <w:r w:rsidRPr="00110527">
        <w:rPr>
          <w:rFonts w:ascii="Times New Roman" w:eastAsia="Times New Roman" w:hAnsi="Times New Roman" w:cs="Arial"/>
          <w:bCs/>
          <w:lang w:eastAsia="ru-RU"/>
        </w:rPr>
        <w:t>ья. Его необходимо беречь и постоянно укреплять.</w:t>
      </w:r>
    </w:p>
    <w:p w:rsidR="00022840" w:rsidRPr="00110527" w:rsidRDefault="00022840" w:rsidP="00022840">
      <w:pPr>
        <w:pBdr>
          <w:top w:val="single" w:sz="4" w:space="1" w:color="FFCC00"/>
          <w:left w:val="single" w:sz="4" w:space="4" w:color="FFCC00"/>
          <w:bottom w:val="single" w:sz="4" w:space="1" w:color="FFCC00"/>
          <w:right w:val="single" w:sz="4" w:space="4" w:color="FFCC00"/>
        </w:pBdr>
        <w:shd w:val="clear" w:color="auto" w:fill="FFFF99"/>
        <w:spacing w:before="200" w:after="0" w:line="240" w:lineRule="auto"/>
        <w:contextualSpacing/>
        <w:jc w:val="both"/>
        <w:rPr>
          <w:rFonts w:ascii="Lucida Console" w:eastAsia="Batang" w:hAnsi="Lucida Console" w:cs="Txt"/>
          <w:bCs/>
          <w:caps/>
          <w:lang w:eastAsia="ru-RU"/>
        </w:rPr>
      </w:pPr>
      <w:r w:rsidRPr="00110527">
        <w:rPr>
          <w:rFonts w:ascii="Lucida Console" w:eastAsia="Batang" w:hAnsi="Lucida Console" w:cs="Txt"/>
          <w:bCs/>
          <w:caps/>
          <w:lang w:eastAsia="ru-RU"/>
        </w:rPr>
        <w:t xml:space="preserve">   ФУНКЦИИ ИМИДЖА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i/>
          <w:lang w:eastAsia="ru-RU"/>
        </w:rPr>
        <w:t>Имиджелогия</w:t>
      </w:r>
      <w:proofErr w:type="spellEnd"/>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w:t>
      </w:r>
      <w:r w:rsidRPr="00110527">
        <w:rPr>
          <w:rFonts w:ascii="Times New Roman" w:eastAsia="Times New Roman" w:hAnsi="Times New Roman" w:cs="Arial"/>
          <w:bCs/>
          <w:i/>
          <w:lang w:eastAsia="ru-RU"/>
        </w:rPr>
        <w:t xml:space="preserve"> </w:t>
      </w:r>
      <w:r w:rsidRPr="00110527">
        <w:rPr>
          <w:rFonts w:ascii="Times New Roman" w:eastAsia="Times New Roman" w:hAnsi="Times New Roman" w:cs="Arial"/>
          <w:bCs/>
          <w:lang w:eastAsia="ru-RU"/>
        </w:rPr>
        <w:t xml:space="preserve">наука и искусство о том, как придать облику человека эффект личного обаяния, как овладеть умением «светиться» людям. Счастлив тот, кому Бог дал подобный дар. Увы, далеко не все являются его обладателями. Вот почему многие люди обрели интерес к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стремятся создать привлекательный индивидуальный облик. Без него не достичь крупных успехов в любой деятельности, не обрести уверенности в своём положении в семье, в общении с коллегами.</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Имидж – некое увеличительное стекло, которое позволяет проявиться лучшим личностным и деловым качествам человека, привнести в повседневное общение комфорт, создавать оптимистичное </w:t>
      </w:r>
      <w:r w:rsidRPr="00110527">
        <w:rPr>
          <w:rFonts w:ascii="Times New Roman" w:eastAsia="Times New Roman" w:hAnsi="Times New Roman" w:cs="Arial"/>
          <w:bCs/>
          <w:lang w:eastAsia="ru-RU"/>
        </w:rPr>
        <w:lastRenderedPageBreak/>
        <w:t>настроение. Деятельность педагога, врача, работника сервиса немыслима без их доброжелательного облика. Руководителю очень сложно стать магнетически привлекательным, но ещё больше проблем у того, кто не стремится быть таковым.</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Важный раздел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посвящён функциям имиджа. Функции – это активные формы проявления сущности и содержания конкретного феномена.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Можно обозначить две группы функций имиджа.</w:t>
      </w:r>
    </w:p>
    <w:p w:rsidR="00022840" w:rsidRPr="00110527" w:rsidRDefault="00022840" w:rsidP="00022840">
      <w:pPr>
        <w:spacing w:after="0" w:line="240" w:lineRule="auto"/>
        <w:ind w:firstLine="284"/>
        <w:jc w:val="both"/>
        <w:rPr>
          <w:rFonts w:ascii="Times New Roman" w:eastAsia="Times New Roman" w:hAnsi="Times New Roman" w:cs="Arial"/>
          <w:b/>
          <w:bCs/>
          <w:lang w:eastAsia="ru-RU"/>
        </w:rPr>
      </w:pPr>
      <w:r w:rsidRPr="00110527">
        <w:rPr>
          <w:rFonts w:ascii="Times New Roman" w:eastAsia="Times New Roman" w:hAnsi="Times New Roman" w:cs="Arial"/>
          <w:b/>
          <w:bCs/>
          <w:lang w:eastAsia="ru-RU"/>
        </w:rPr>
        <w:t>Ценностные функции имиджа: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Личностно возвышающая. </w:t>
      </w:r>
      <w:r w:rsidRPr="00110527">
        <w:rPr>
          <w:rFonts w:ascii="Times New Roman" w:eastAsia="Times New Roman" w:hAnsi="Times New Roman" w:cs="Arial"/>
          <w:bCs/>
          <w:lang w:eastAsia="ru-RU"/>
        </w:rPr>
        <w:t>Благодаря созданию вокруг личности ореола привлекательности, она становится социально востребованной, раскованной в проявлении своих лучших качеств.</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proofErr w:type="spellStart"/>
      <w:r w:rsidRPr="00110527">
        <w:rPr>
          <w:rFonts w:ascii="Times New Roman" w:eastAsia="Times New Roman" w:hAnsi="Times New Roman" w:cs="Arial"/>
          <w:bCs/>
          <w:i/>
          <w:lang w:eastAsia="ru-RU"/>
        </w:rPr>
        <w:t>Комфортизация</w:t>
      </w:r>
      <w:proofErr w:type="spellEnd"/>
      <w:r w:rsidRPr="00110527">
        <w:rPr>
          <w:rFonts w:ascii="Times New Roman" w:eastAsia="Times New Roman" w:hAnsi="Times New Roman" w:cs="Arial"/>
          <w:bCs/>
          <w:i/>
          <w:lang w:eastAsia="ru-RU"/>
        </w:rPr>
        <w:t xml:space="preserve"> межличностных отношений. </w:t>
      </w:r>
      <w:r w:rsidRPr="00110527">
        <w:rPr>
          <w:rFonts w:ascii="Times New Roman" w:eastAsia="Times New Roman" w:hAnsi="Times New Roman" w:cs="Arial"/>
          <w:bCs/>
          <w:lang w:eastAsia="ru-RU"/>
        </w:rPr>
        <w:t>Суть этой функции в том, что обаяние людей объективно привносит в их общение симпатии и доброжелательность, а потому нравственную меру терпимости и такта.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Психотерапевтическая. </w:t>
      </w:r>
      <w:r w:rsidRPr="00110527">
        <w:rPr>
          <w:rFonts w:ascii="Times New Roman" w:eastAsia="Times New Roman" w:hAnsi="Times New Roman" w:cs="Arial"/>
          <w:bCs/>
          <w:lang w:eastAsia="ru-RU"/>
        </w:rPr>
        <w:t xml:space="preserve">Суть её в том, что личность, благодаря осознанию своей индивидуальной незаурядности и повышенной коммуникабельности, </w:t>
      </w:r>
      <w:proofErr w:type="gramStart"/>
      <w:r w:rsidRPr="00110527">
        <w:rPr>
          <w:rFonts w:ascii="Times New Roman" w:eastAsia="Times New Roman" w:hAnsi="Times New Roman" w:cs="Arial"/>
          <w:bCs/>
          <w:lang w:eastAsia="ru-RU"/>
        </w:rPr>
        <w:t>обретает устойчивое мажорное настроение</w:t>
      </w:r>
      <w:proofErr w:type="gramEnd"/>
      <w:r w:rsidRPr="00110527">
        <w:rPr>
          <w:rFonts w:ascii="Times New Roman" w:eastAsia="Times New Roman" w:hAnsi="Times New Roman" w:cs="Arial"/>
          <w:bCs/>
          <w:lang w:eastAsia="ru-RU"/>
        </w:rPr>
        <w:t xml:space="preserve"> и уверенность в себе.</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Таким образом, ценностные функции имиджа свидетельствуют о его бесспорном значении в выстраивании здоровой душевной организации личности. Философская связка «форма и содержание» объясняет закономерность функционирования имиджа как внешнего проявления духовного здоровья личности, состояния её биоэнергетического потенциала. Д.И. Менделеев на обложке книги «Основы химии» написал: сущность познаётся через форму. Интерпретируя это высказывание выдающегося отечественного учёного, скажем: Посредством имиджа наиболее заметно, а потому доступно для других людей, проявляется внутренний мир конкретной личности. Вот почему так велика роль ценностных функций имиджа.</w:t>
      </w:r>
    </w:p>
    <w:p w:rsidR="00022840" w:rsidRPr="00110527" w:rsidRDefault="00022840" w:rsidP="00022840">
      <w:pPr>
        <w:spacing w:after="0" w:line="240" w:lineRule="auto"/>
        <w:ind w:firstLine="284"/>
        <w:jc w:val="both"/>
        <w:rPr>
          <w:rFonts w:ascii="Times New Roman" w:eastAsia="Times New Roman" w:hAnsi="Times New Roman" w:cs="Arial"/>
          <w:b/>
          <w:bCs/>
          <w:lang w:eastAsia="ru-RU"/>
        </w:rPr>
      </w:pPr>
      <w:r w:rsidRPr="00110527">
        <w:rPr>
          <w:rFonts w:ascii="Times New Roman" w:eastAsia="Times New Roman" w:hAnsi="Times New Roman" w:cs="Arial"/>
          <w:b/>
          <w:bCs/>
          <w:lang w:eastAsia="ru-RU"/>
        </w:rPr>
        <w:t>Технологические функции имиджа: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Межличностной адаптации. </w:t>
      </w:r>
      <w:r w:rsidRPr="00110527">
        <w:rPr>
          <w:rFonts w:ascii="Times New Roman" w:eastAsia="Times New Roman" w:hAnsi="Times New Roman" w:cs="Arial"/>
          <w:bCs/>
          <w:lang w:eastAsia="ru-RU"/>
        </w:rPr>
        <w:t>Благодаря правильно избранному имиджу можно быстро войти в конкретную социальную среду, привлечь к себе внимание, оперативно установить доброжелательные отношения.</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Высвечивания лучших личностно-деловых качеств. </w:t>
      </w:r>
      <w:r w:rsidRPr="00110527">
        <w:rPr>
          <w:rFonts w:ascii="Times New Roman" w:eastAsia="Times New Roman" w:hAnsi="Times New Roman" w:cs="Arial"/>
          <w:bCs/>
          <w:lang w:eastAsia="ru-RU"/>
        </w:rPr>
        <w:t>Благоприятный имидж даёт возможность зрительно представить наиболее привлекательные качества человека, позволяя соприкасающимся с ним людям познавать именно эти черты, вызывающие симпатию или доброе расположение.</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Затенения негативных личностных характеристик. </w:t>
      </w:r>
      <w:r w:rsidRPr="00110527">
        <w:rPr>
          <w:rFonts w:ascii="Times New Roman" w:eastAsia="Times New Roman" w:hAnsi="Times New Roman" w:cs="Arial"/>
          <w:bCs/>
          <w:lang w:eastAsia="ru-RU"/>
        </w:rPr>
        <w:t>Посредством макияжа, дизайна одежды, аксессуаров, причёски и т.д. можно отвлечь людей от тех недостатков, которыми обладает человек.</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Организация внимания. </w:t>
      </w:r>
      <w:r w:rsidRPr="00110527">
        <w:rPr>
          <w:rFonts w:ascii="Times New Roman" w:eastAsia="Times New Roman" w:hAnsi="Times New Roman" w:cs="Arial"/>
          <w:bCs/>
          <w:lang w:eastAsia="ru-RU"/>
        </w:rPr>
        <w:t>Привлекательный имидж невольно притягивает к себе людей, он импонирует им, а потому они психологически легче располагаются к тому, что он говорит или демонстрирует.</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i/>
          <w:lang w:eastAsia="ru-RU"/>
        </w:rPr>
        <w:t xml:space="preserve">Преодоления возрастных рубежей. </w:t>
      </w:r>
      <w:r w:rsidRPr="00110527">
        <w:rPr>
          <w:rFonts w:ascii="Times New Roman" w:eastAsia="Times New Roman" w:hAnsi="Times New Roman" w:cs="Arial"/>
          <w:bCs/>
          <w:lang w:eastAsia="ru-RU"/>
        </w:rPr>
        <w:t xml:space="preserve">Искусно владея технологией </w:t>
      </w:r>
      <w:proofErr w:type="spellStart"/>
      <w:r w:rsidRPr="00110527">
        <w:rPr>
          <w:rFonts w:ascii="Times New Roman" w:eastAsia="Times New Roman" w:hAnsi="Times New Roman" w:cs="Arial"/>
          <w:bCs/>
          <w:lang w:eastAsia="ru-RU"/>
        </w:rPr>
        <w:t>самопрезентации</w:t>
      </w:r>
      <w:proofErr w:type="spellEnd"/>
      <w:r w:rsidRPr="00110527">
        <w:rPr>
          <w:rFonts w:ascii="Times New Roman" w:eastAsia="Times New Roman" w:hAnsi="Times New Roman" w:cs="Arial"/>
          <w:bCs/>
          <w:lang w:eastAsia="ru-RU"/>
        </w:rPr>
        <w:t>, что конкретно проявляется в удачном выборе моделей поведения и исполнении различных ролей, можно комфортно себя чувствовать в общении с людьми разного социального положения и профессионального статуса, не сковывая себя «комплексом» собственного возраста.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Знание технологических функций имиджа предлагает широкое практическое его использование. Сошлёмся на одно из высказываний Наполеона: «Я бываю то лисом, то львом. Весь секрет управления заключается в том, чтобы знать, когда следует быть тем или другим».</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Таким образом, имидж – это полиметрическое явление, функционал которого разнообразен. Главное его назначение – </w:t>
      </w:r>
      <w:r w:rsidRPr="00110527">
        <w:rPr>
          <w:rFonts w:ascii="Times New Roman" w:eastAsia="Times New Roman" w:hAnsi="Times New Roman" w:cs="Arial"/>
          <w:b/>
          <w:bCs/>
          <w:lang w:eastAsia="ru-RU"/>
        </w:rPr>
        <w:t xml:space="preserve">достичь эффекта личного притяжения. </w:t>
      </w:r>
      <w:r w:rsidRPr="00110527">
        <w:rPr>
          <w:rFonts w:ascii="Times New Roman" w:eastAsia="Times New Roman" w:hAnsi="Times New Roman" w:cs="Arial"/>
          <w:bCs/>
          <w:lang w:eastAsia="ru-RU"/>
        </w:rPr>
        <w:t>Кто в полной мере владеет функциями имиджа, тому присуще такое состояние, которое называется магией расположения. Акцент на практическом значении имиджа отличает наше понимание его содержания и предназначения от зарубежных подходов.</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Имидж бывает достоянием конкретного лица, а также групповым, как, например, имидж фирмы или государственной структуры. Как правило, имидж – явление положительное. Вместе с тем в жизни немало фактов, когда личность берёт на вооружение эпатажные модели поведения, тем самым привлекая к себе внимание людей, получая доступ к средствам массовой информации.</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К сожалению, имеется немало людей, которые недооценивают роль имиджа в деловом преуспевании, хотя известно, что «доброе имя» всегда располагает людей к тому, кто имеет положительную репутацию. Если принять во внимание этнопсихологическую особенность россиян (имеется в виду склонность к лёгкому восприятию слухов), то очевидно, что привлекательный имидж предпринимательской структуры будет мощным рекламным фактором и по-человечески естественным условием расположения клиентов к сотрудничеству с ней.</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lastRenderedPageBreak/>
        <w:t xml:space="preserve">При разработке имиджа, к примеру, предпринимательской структуры, составляется концепция её деловых намерений, тщательно прописываются кадровые и технико-экономические характеристики, спонсорские и меценатские возможности. Затем создаётся технология презентации предпринимательской структуры для «глаз и ушей» партнёров и клиентов, для воспроизводства позитивного «социального эха». При реализации проекта задействуются реклама (особо тщательно готовятся пресс-релизы для СМИ), методы «паблик </w:t>
      </w:r>
      <w:proofErr w:type="spellStart"/>
      <w:r w:rsidRPr="00110527">
        <w:rPr>
          <w:rFonts w:ascii="Times New Roman" w:eastAsia="Times New Roman" w:hAnsi="Times New Roman" w:cs="Arial"/>
          <w:bCs/>
          <w:lang w:eastAsia="ru-RU"/>
        </w:rPr>
        <w:t>рилейшнз</w:t>
      </w:r>
      <w:proofErr w:type="spellEnd"/>
      <w:r w:rsidRPr="00110527">
        <w:rPr>
          <w:rFonts w:ascii="Times New Roman" w:eastAsia="Times New Roman" w:hAnsi="Times New Roman" w:cs="Arial"/>
          <w:bCs/>
          <w:lang w:eastAsia="ru-RU"/>
        </w:rPr>
        <w:t>», дизайнеры для внутреннего и внешнего обустройства офиса.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Особое внимание придаётся подготовке персонала на предмет умения производить приятное впечатление на деловых партнёров и клиентов. Организуется специальная работа по освоению правил служебной этики и делового этикета, проведения брифингов и переговоров. В процессе такой работы нередки факты, когда фирмы обращаются к имиджмейкерам с просьбой создать «Кодекс профессиональной чести» сотрудников, провести серию практикумов, обучить технологиям протокольного общения.</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При формировании имиджа любой структуры личная ответственность возлагается, прежде всего, на её руководителей. Вот почему целесообразно проводить с администраторами практические занятия по подготовке и произношению спичей, по приёму посетителей в своём кабинете, но общению с персоналом, по отработке модели поведения в командировках, по соблюдению требований к собственному внешнему виду. Иногда </w:t>
      </w:r>
      <w:proofErr w:type="spellStart"/>
      <w:r w:rsidRPr="00110527">
        <w:rPr>
          <w:rFonts w:ascii="Times New Roman" w:eastAsia="Times New Roman" w:hAnsi="Times New Roman" w:cs="Arial"/>
          <w:bCs/>
          <w:lang w:eastAsia="ru-RU"/>
        </w:rPr>
        <w:t>имиджевую</w:t>
      </w:r>
      <w:proofErr w:type="spellEnd"/>
      <w:r w:rsidRPr="00110527">
        <w:rPr>
          <w:rFonts w:ascii="Times New Roman" w:eastAsia="Times New Roman" w:hAnsi="Times New Roman" w:cs="Arial"/>
          <w:bCs/>
          <w:lang w:eastAsia="ru-RU"/>
        </w:rPr>
        <w:t xml:space="preserve"> подготовку по особой программе проходят «выездные» жёны руководителей. Как свидетельствует практика, инвестиции, затраченные на эти мероприятия, себя оправдывают.</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У К.Э. Циолковского в книге «Суд космоса» есть такая мысль: </w:t>
      </w:r>
      <w:r w:rsidRPr="00110527">
        <w:rPr>
          <w:rFonts w:ascii="Times New Roman" w:eastAsia="Times New Roman" w:hAnsi="Times New Roman" w:cs="Arial"/>
          <w:bCs/>
          <w:i/>
          <w:lang w:eastAsia="ru-RU"/>
        </w:rPr>
        <w:t xml:space="preserve">освобождённые от страха наказания несовершенные развернут всю свою низость и погубят всё совершенство Космоса. </w:t>
      </w:r>
      <w:r w:rsidRPr="00110527">
        <w:rPr>
          <w:rFonts w:ascii="Times New Roman" w:eastAsia="Times New Roman" w:hAnsi="Times New Roman" w:cs="Arial"/>
          <w:bCs/>
          <w:lang w:eastAsia="ru-RU"/>
        </w:rPr>
        <w:t>В этой связи он предлагал в виде высшей меры наказания подвергать таких «несовершенных» изоляции и лишать права на потомство. Мне представляется, что проблему умиротворения «несовершенных» гуманнее решать с помощью умелого использования функций имиджа, т.е. оказать им помощь в том, чтобы стать достойными благодаря своей обращённости к людям и умению открываться им лучшими качествами. Действительно, в каждом человеке имеется потенциал положительных качеств и дело за тем, как ему осознать жизненную полезность быть в глазах людей личностью «совершенной».</w:t>
      </w:r>
    </w:p>
    <w:p w:rsidR="00022840" w:rsidRPr="00110527" w:rsidRDefault="00022840" w:rsidP="00022840">
      <w:pPr>
        <w:pBdr>
          <w:top w:val="single" w:sz="4" w:space="1" w:color="FFCC00"/>
          <w:left w:val="single" w:sz="4" w:space="4" w:color="FFCC00"/>
          <w:bottom w:val="single" w:sz="4" w:space="1" w:color="FFCC00"/>
          <w:right w:val="single" w:sz="4" w:space="4" w:color="FFCC00"/>
        </w:pBdr>
        <w:shd w:val="clear" w:color="auto" w:fill="FFFF99"/>
        <w:spacing w:before="200" w:after="0" w:line="240" w:lineRule="auto"/>
        <w:contextualSpacing/>
        <w:jc w:val="both"/>
        <w:rPr>
          <w:rFonts w:ascii="Lucida Console" w:eastAsia="Batang" w:hAnsi="Lucida Console" w:cs="Txt"/>
          <w:bCs/>
          <w:caps/>
          <w:lang w:eastAsia="ru-RU"/>
        </w:rPr>
      </w:pPr>
      <w:r w:rsidRPr="00110527">
        <w:rPr>
          <w:rFonts w:ascii="Lucida Console" w:eastAsia="Batang" w:hAnsi="Lucida Console" w:cs="Txt"/>
          <w:bCs/>
          <w:caps/>
          <w:lang w:eastAsia="ru-RU"/>
        </w:rPr>
        <w:t>ИМИДЖ КАК ЛИЧНОСТНОЕ ДОСТОЯНИЕ</w:t>
      </w:r>
    </w:p>
    <w:p w:rsidR="00022840" w:rsidRPr="00110527" w:rsidRDefault="00022840" w:rsidP="001550F9">
      <w:pPr>
        <w:spacing w:after="0" w:line="240" w:lineRule="auto"/>
        <w:ind w:firstLine="567"/>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В одном из выпускных рефератов слушательница наших курсов по «Технологии личного обаяния» эмоционально провозглашала:</w:t>
      </w:r>
    </w:p>
    <w:p w:rsidR="00022840" w:rsidRPr="00110527" w:rsidRDefault="00022840" w:rsidP="001550F9">
      <w:pPr>
        <w:spacing w:after="0" w:line="240" w:lineRule="auto"/>
        <w:ind w:firstLine="567"/>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Женское обаяние не имеет границ и всегда подлежит совершенствованию.</w:t>
      </w:r>
    </w:p>
    <w:p w:rsidR="00022840" w:rsidRPr="00110527" w:rsidRDefault="00022840" w:rsidP="001550F9">
      <w:pPr>
        <w:spacing w:after="0" w:line="240" w:lineRule="auto"/>
        <w:ind w:firstLine="567"/>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Женщина, благодаря воображению, эстетическому воспитанию, общей культуре, создаёт своё особое царство, свой исключительный мир, являясь своеобразным творцом самой себя.</w:t>
      </w:r>
    </w:p>
    <w:p w:rsidR="00022840" w:rsidRPr="00110527" w:rsidRDefault="00022840" w:rsidP="001550F9">
      <w:pPr>
        <w:spacing w:after="0" w:line="240" w:lineRule="auto"/>
        <w:ind w:firstLine="567"/>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Вот несколько строк </w:t>
      </w:r>
      <w:proofErr w:type="gramStart"/>
      <w:r w:rsidRPr="00110527">
        <w:rPr>
          <w:rFonts w:ascii="Times New Roman" w:eastAsia="Times New Roman" w:hAnsi="Times New Roman" w:cs="Arial"/>
          <w:bCs/>
          <w:lang w:eastAsia="ru-RU"/>
        </w:rPr>
        <w:t>из</w:t>
      </w:r>
      <w:proofErr w:type="gramEnd"/>
      <w:r w:rsidRPr="00110527">
        <w:rPr>
          <w:rFonts w:ascii="Times New Roman" w:eastAsia="Times New Roman" w:hAnsi="Times New Roman" w:cs="Arial"/>
          <w:bCs/>
          <w:lang w:eastAsia="ru-RU"/>
        </w:rPr>
        <w:t xml:space="preserve"> </w:t>
      </w:r>
      <w:proofErr w:type="gramStart"/>
      <w:r w:rsidRPr="00110527">
        <w:rPr>
          <w:rFonts w:ascii="Times New Roman" w:eastAsia="Times New Roman" w:hAnsi="Times New Roman" w:cs="Arial"/>
          <w:bCs/>
          <w:lang w:eastAsia="ru-RU"/>
        </w:rPr>
        <w:t>её</w:t>
      </w:r>
      <w:proofErr w:type="gramEnd"/>
      <w:r w:rsidRPr="00110527">
        <w:rPr>
          <w:rFonts w:ascii="Times New Roman" w:eastAsia="Times New Roman" w:hAnsi="Times New Roman" w:cs="Arial"/>
          <w:bCs/>
          <w:lang w:eastAsia="ru-RU"/>
        </w:rPr>
        <w:t xml:space="preserve"> имидж-кредо:</w:t>
      </w:r>
    </w:p>
    <w:p w:rsidR="00022840" w:rsidRPr="00110527" w:rsidRDefault="00022840" w:rsidP="001550F9">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Нравиться – настоящее призвание женщины! Обаяние – самое сильное оружие женщины, благодаря которому она побеждает!</w:t>
      </w:r>
    </w:p>
    <w:p w:rsidR="00022840" w:rsidRPr="00110527" w:rsidRDefault="00022840" w:rsidP="001550F9">
      <w:pPr>
        <w:spacing w:before="120" w:after="0" w:line="240" w:lineRule="auto"/>
        <w:ind w:firstLine="567"/>
        <w:contextualSpacing/>
        <w:jc w:val="both"/>
        <w:rPr>
          <w:rFonts w:ascii="Times New Roman" w:eastAsia="Batang" w:hAnsi="Times New Roman" w:cs="Arial"/>
          <w:lang w:eastAsia="ru-RU"/>
        </w:rPr>
      </w:pPr>
      <w:r w:rsidRPr="00110527">
        <w:rPr>
          <w:rFonts w:ascii="Times New Roman" w:eastAsia="Batang" w:hAnsi="Times New Roman" w:cs="Arial"/>
          <w:lang w:eastAsia="ru-RU"/>
        </w:rPr>
        <w:t>Немногие</w:t>
      </w:r>
      <w:r w:rsidRPr="00110527">
        <w:rPr>
          <w:rFonts w:ascii="Times New Roman" w:eastAsia="Batang" w:hAnsi="Times New Roman" w:cs="Arial"/>
          <w:b/>
          <w:bCs/>
          <w:lang w:eastAsia="ru-RU"/>
        </w:rPr>
        <w:t xml:space="preserve"> </w:t>
      </w:r>
      <w:r w:rsidRPr="00110527">
        <w:rPr>
          <w:rFonts w:ascii="Times New Roman" w:eastAsia="Batang" w:hAnsi="Times New Roman" w:cs="Arial"/>
          <w:lang w:eastAsia="ru-RU"/>
        </w:rPr>
        <w:t>способны устоять перед женским очарованием. Природа подарила женщине таинственные ключи очарования и естественную потребность быть привлекательной. Но не только физическая красота делает её красивой и привлекательной. Гармония тела с духовной красотой рождают истинную женскую красоту.</w:t>
      </w:r>
    </w:p>
    <w:p w:rsidR="00022840" w:rsidRPr="00110527" w:rsidRDefault="00022840" w:rsidP="001550F9">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У нас есть чарующий пример тому. Имею в виду балерину Анастасию </w:t>
      </w:r>
      <w:proofErr w:type="spellStart"/>
      <w:r w:rsidRPr="00110527">
        <w:rPr>
          <w:rFonts w:ascii="Times New Roman" w:eastAsia="Batang" w:hAnsi="Times New Roman" w:cs="Times New Roman"/>
          <w:lang w:eastAsia="ru-RU"/>
        </w:rPr>
        <w:t>Волочкову</w:t>
      </w:r>
      <w:proofErr w:type="spellEnd"/>
      <w:r w:rsidRPr="00110527">
        <w:rPr>
          <w:rFonts w:ascii="Times New Roman" w:eastAsia="Batang" w:hAnsi="Times New Roman" w:cs="Times New Roman"/>
          <w:lang w:eastAsia="ru-RU"/>
        </w:rPr>
        <w:t>. Духовно возвышенное лицо, изумительная по грации шея, элегантная осанка, эстетика одеяния и волнительно прекрасная речь – таков имидж истинно русской женщины. Любое соприкосновение с такой обаятельной женщиной – радость общения.</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Благодаря женщинам с давних времён проблема имиджа – одна из актуальных проблем в жизни людей. Не случайно </w:t>
      </w: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пользуется повышенным интересом у женщин. Выглядеть обаятельной для женщины означает несравнимо больше, чем быть наделённой природной красотой. Каждая женщина привлекательна по-своему по причине своих индивидуальных качеств. Обаятельная женщина уравновешенна, уверена в себе, ибо убеждена, что оказывает приятное впечатление на окружающих. Умение создавать у себя и окружающих представление о собственной привлекательности – искусство, которым должна владеть каждая женщина. Например, </w:t>
      </w:r>
      <w:proofErr w:type="spellStart"/>
      <w:r w:rsidRPr="00110527">
        <w:rPr>
          <w:rFonts w:ascii="Times New Roman" w:eastAsia="Times New Roman" w:hAnsi="Times New Roman" w:cs="Arial"/>
          <w:bCs/>
          <w:lang w:eastAsia="ru-RU"/>
        </w:rPr>
        <w:t>Жозефина</w:t>
      </w:r>
      <w:proofErr w:type="spellEnd"/>
      <w:r w:rsidRPr="00110527">
        <w:rPr>
          <w:rFonts w:ascii="Times New Roman" w:eastAsia="Times New Roman" w:hAnsi="Times New Roman" w:cs="Arial"/>
          <w:bCs/>
          <w:lang w:eastAsia="ru-RU"/>
        </w:rPr>
        <w:t>, не наделённая физической красотой и будучи старше Наполеона, очаровала его своим обаянием и, как свидетельствуют историки, во многом помогла достичь ему вершины славы.</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Культурный уровень общества во многом определяется достоинством его женщин, ибо, составляя абсолютное большинство населения в цивилизованных странах, обладая самым высоким рейтингом признания у своих детей, воздействуя на мужчин посредством искусного владения «методом </w:t>
      </w:r>
      <w:r w:rsidRPr="00110527">
        <w:rPr>
          <w:rFonts w:ascii="Times New Roman" w:eastAsia="Times New Roman" w:hAnsi="Times New Roman" w:cs="Arial"/>
          <w:bCs/>
          <w:lang w:eastAsia="ru-RU"/>
        </w:rPr>
        <w:lastRenderedPageBreak/>
        <w:t xml:space="preserve">нравиться», женщины своим имиджем определяют морально-психологический климат в обществе, влияют на настроения </w:t>
      </w:r>
      <w:r w:rsidR="00082166" w:rsidRPr="00110527">
        <w:rPr>
          <w:rFonts w:ascii="Times New Roman" w:eastAsia="Times New Roman" w:hAnsi="Times New Roman" w:cs="Arial"/>
          <w:bCs/>
          <w:lang w:eastAsia="ru-RU"/>
        </w:rPr>
        <w:t>м</w:t>
      </w:r>
      <w:r w:rsidRPr="00110527">
        <w:rPr>
          <w:rFonts w:ascii="Times New Roman" w:eastAsia="Times New Roman" w:hAnsi="Times New Roman" w:cs="Arial"/>
          <w:bCs/>
          <w:lang w:eastAsia="ru-RU"/>
        </w:rPr>
        <w:t>ногих его граждан.</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Однако ошибочно сделать вывод, что </w:t>
      </w:r>
      <w:proofErr w:type="spellStart"/>
      <w:r w:rsidRPr="00110527">
        <w:rPr>
          <w:rFonts w:ascii="Times New Roman" w:eastAsia="Times New Roman" w:hAnsi="Times New Roman" w:cs="Arial"/>
          <w:bCs/>
          <w:lang w:eastAsia="ru-RU"/>
        </w:rPr>
        <w:t>имиджелогия</w:t>
      </w:r>
      <w:proofErr w:type="spellEnd"/>
      <w:r w:rsidRPr="00110527">
        <w:rPr>
          <w:rFonts w:ascii="Times New Roman" w:eastAsia="Times New Roman" w:hAnsi="Times New Roman" w:cs="Arial"/>
          <w:bCs/>
          <w:lang w:eastAsia="ru-RU"/>
        </w:rPr>
        <w:t xml:space="preserve"> </w:t>
      </w:r>
      <w:proofErr w:type="gramStart"/>
      <w:r w:rsidRPr="00110527">
        <w:rPr>
          <w:rFonts w:ascii="Times New Roman" w:eastAsia="Times New Roman" w:hAnsi="Times New Roman" w:cs="Arial"/>
          <w:bCs/>
          <w:lang w:eastAsia="ru-RU"/>
        </w:rPr>
        <w:t>ориентирована</w:t>
      </w:r>
      <w:proofErr w:type="gramEnd"/>
      <w:r w:rsidRPr="00110527">
        <w:rPr>
          <w:rFonts w:ascii="Times New Roman" w:eastAsia="Times New Roman" w:hAnsi="Times New Roman" w:cs="Arial"/>
          <w:bCs/>
          <w:lang w:eastAsia="ru-RU"/>
        </w:rPr>
        <w:t xml:space="preserve"> в основном на женщин.</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В книге </w:t>
      </w:r>
      <w:proofErr w:type="spellStart"/>
      <w:r w:rsidRPr="00110527">
        <w:rPr>
          <w:rFonts w:ascii="Times New Roman" w:eastAsia="Times New Roman" w:hAnsi="Times New Roman" w:cs="Arial"/>
          <w:bCs/>
          <w:lang w:eastAsia="ru-RU"/>
        </w:rPr>
        <w:t>Лассаля</w:t>
      </w:r>
      <w:proofErr w:type="spell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Лицегадание</w:t>
      </w:r>
      <w:proofErr w:type="spellEnd"/>
      <w:r w:rsidRPr="00110527">
        <w:rPr>
          <w:rFonts w:ascii="Times New Roman" w:eastAsia="Times New Roman" w:hAnsi="Times New Roman" w:cs="Arial"/>
          <w:bCs/>
          <w:lang w:eastAsia="ru-RU"/>
        </w:rPr>
        <w:t xml:space="preserve">» есть такие слова: </w:t>
      </w:r>
      <w:proofErr w:type="gramStart"/>
      <w:r w:rsidRPr="00110527">
        <w:rPr>
          <w:rFonts w:ascii="Times New Roman" w:eastAsia="Times New Roman" w:hAnsi="Times New Roman" w:cs="Arial"/>
          <w:bCs/>
          <w:lang w:eastAsia="ru-RU"/>
        </w:rPr>
        <w:t>«Каждая профессия налагает на физиономию особый отпечаток, который обыкновенно настолько характерен, что по наружному виду почти безошибочно можно определить, с кем мы имеем дело: адвокатом ли, художником, врачом, торговцем и т.п.». Например, управленческая деятельность в буквальном смысле слова вытачивает облик руководителя по причине особого профессионального жанра деятельности руководителя и его постоянных контактов с людьми.</w:t>
      </w:r>
      <w:proofErr w:type="gramEnd"/>
      <w:r w:rsidRPr="00110527">
        <w:rPr>
          <w:rFonts w:ascii="Times New Roman" w:eastAsia="Times New Roman" w:hAnsi="Times New Roman" w:cs="Arial"/>
          <w:bCs/>
          <w:lang w:eastAsia="ru-RU"/>
        </w:rPr>
        <w:t xml:space="preserve"> Это наиболее заметно отражается в его лице. Как птицу видно по полёту, так по лицу руководителя, а таковым чаще всего бывают мужчины, можно определить, какую управленческую должность он занимает или занимал.</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Как известно, многие мужчины страдают «Адамовым комплексом». Суть его такова: мужчина – создатель рода человеческого, а потому он – </w:t>
      </w:r>
      <w:proofErr w:type="spellStart"/>
      <w:r w:rsidRPr="00110527">
        <w:rPr>
          <w:rFonts w:ascii="Times New Roman" w:eastAsia="Times New Roman" w:hAnsi="Times New Roman" w:cs="Arial"/>
          <w:bCs/>
          <w:lang w:eastAsia="ru-RU"/>
        </w:rPr>
        <w:t>самоценность</w:t>
      </w:r>
      <w:proofErr w:type="spellEnd"/>
      <w:r w:rsidRPr="00110527">
        <w:rPr>
          <w:rFonts w:ascii="Times New Roman" w:eastAsia="Times New Roman" w:hAnsi="Times New Roman" w:cs="Arial"/>
          <w:bCs/>
          <w:lang w:eastAsia="ru-RU"/>
        </w:rPr>
        <w:t xml:space="preserve">! Отсюда претензии на верховенство в обществе женщин, на безупречное почитание в семье и, конечно, на позволительную небрежность по отношению к своему имиджу. Ещё встречаются мужчины, которые недооценивают полезность постоянно общаться с косметологами и визажистами, дизайнерами одежды и со специалистами по правилам хорошего тона. Проводилось исследование, как </w:t>
      </w:r>
      <w:r w:rsidRPr="00110527">
        <w:rPr>
          <w:rFonts w:ascii="Times New Roman" w:eastAsia="Times New Roman" w:hAnsi="Times New Roman" w:cs="Arial"/>
          <w:bCs/>
          <w:i/>
          <w:lang w:eastAsia="ru-RU"/>
        </w:rPr>
        <w:t xml:space="preserve">мужчины подготовлены к ухаживанию за самими собой. </w:t>
      </w:r>
      <w:r w:rsidRPr="00110527">
        <w:rPr>
          <w:rFonts w:ascii="Times New Roman" w:eastAsia="Times New Roman" w:hAnsi="Times New Roman" w:cs="Arial"/>
          <w:bCs/>
          <w:lang w:eastAsia="ru-RU"/>
        </w:rPr>
        <w:t xml:space="preserve">Выяснилось, что из каждых десяти мужчин только двое начинают бриться, предварительно очистив кожу лица, и только один, да и то крайне редко, умеет пользоваться деловым макияжем. Некоторые стесняются признаться в том, что они посещают салоны красоты в целях </w:t>
      </w:r>
      <w:proofErr w:type="spellStart"/>
      <w:r w:rsidRPr="00110527">
        <w:rPr>
          <w:rFonts w:ascii="Times New Roman" w:eastAsia="Times New Roman" w:hAnsi="Times New Roman" w:cs="Arial"/>
          <w:bCs/>
          <w:lang w:eastAsia="ru-RU"/>
        </w:rPr>
        <w:t>пилинга</w:t>
      </w:r>
      <w:proofErr w:type="spellEnd"/>
      <w:r w:rsidRPr="00110527">
        <w:rPr>
          <w:rFonts w:ascii="Times New Roman" w:eastAsia="Times New Roman" w:hAnsi="Times New Roman" w:cs="Arial"/>
          <w:bCs/>
          <w:lang w:eastAsia="ru-RU"/>
        </w:rPr>
        <w:t xml:space="preserve"> и массажа лица. Подавляющее большинство имеют поверхностное представление о современных требованиях к мужской моде в одежде, об использовании аксессуаров, редко пользуются советами имиджмейкеров по созданию гардероба и правилам ношения одежды. Жизнь подтверждает правоту поговорки: по одёжке встречают, а по уму провожают. В деловом общении нередко именно с одежды начинается сенсорное восприятие другого человека с последующим </w:t>
      </w:r>
      <w:r w:rsidRPr="00110527">
        <w:rPr>
          <w:rFonts w:ascii="Times New Roman" w:eastAsia="Times New Roman" w:hAnsi="Times New Roman" w:cs="Arial"/>
          <w:b/>
          <w:bCs/>
          <w:lang w:eastAsia="ru-RU"/>
        </w:rPr>
        <w:t xml:space="preserve">эмоциональным отношением </w:t>
      </w:r>
      <w:r w:rsidRPr="00110527">
        <w:rPr>
          <w:rFonts w:ascii="Times New Roman" w:eastAsia="Times New Roman" w:hAnsi="Times New Roman" w:cs="Arial"/>
          <w:bCs/>
          <w:lang w:eastAsia="ru-RU"/>
        </w:rPr>
        <w:t xml:space="preserve">к нему, которое во многом </w:t>
      </w:r>
      <w:r w:rsidRPr="00110527">
        <w:rPr>
          <w:rFonts w:ascii="Times New Roman" w:eastAsia="Times New Roman" w:hAnsi="Times New Roman" w:cs="Arial"/>
          <w:b/>
          <w:bCs/>
          <w:lang w:eastAsia="ru-RU"/>
        </w:rPr>
        <w:t xml:space="preserve">определяет впечатление, </w:t>
      </w:r>
      <w:r w:rsidRPr="00110527">
        <w:rPr>
          <w:rFonts w:ascii="Times New Roman" w:eastAsia="Times New Roman" w:hAnsi="Times New Roman" w:cs="Arial"/>
          <w:bCs/>
          <w:lang w:eastAsia="ru-RU"/>
        </w:rPr>
        <w:t>оказываемое им на людей в процессе общения.</w:t>
      </w:r>
    </w:p>
    <w:p w:rsidR="00022840" w:rsidRPr="00110527" w:rsidRDefault="00022840"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Предусмотрительный в своём одеянии мужчина знает, что существует повседневная одежда, а есть фирменная, которой строго придерживаются деловые люди. Надо уметь носить салонную одежду – смокинг и фрак. Следует помнить, что галстук делового человека не допускает более трёх цветов. Важно не забывать о деликатном обращении с новой одеждой. Например, не следует спешить </w:t>
      </w:r>
      <w:proofErr w:type="gramStart"/>
      <w:r w:rsidRPr="00110527">
        <w:rPr>
          <w:rFonts w:ascii="Times New Roman" w:eastAsia="Batang" w:hAnsi="Times New Roman" w:cs="Times New Roman"/>
          <w:lang w:eastAsia="ru-RU"/>
        </w:rPr>
        <w:t>сразу</w:t>
      </w:r>
      <w:proofErr w:type="gramEnd"/>
      <w:r w:rsidRPr="00110527">
        <w:rPr>
          <w:rFonts w:ascii="Times New Roman" w:eastAsia="Batang" w:hAnsi="Times New Roman" w:cs="Times New Roman"/>
          <w:lang w:eastAsia="ru-RU"/>
        </w:rPr>
        <w:t xml:space="preserve"> надевать её для выхода «в свет». Как рассказывал известный певец В. Леонтьев, имеющий огромный опыт ношения самой разной одежды, он до пяти дней предварительно обнашивает новый костюм, прежде чем выйти в нём на эстраду. Или, как утверждает телеведущая ОРТ актриса </w:t>
      </w:r>
      <w:proofErr w:type="spellStart"/>
      <w:r w:rsidRPr="00110527">
        <w:rPr>
          <w:rFonts w:ascii="Times New Roman" w:eastAsia="Batang" w:hAnsi="Times New Roman" w:cs="Times New Roman"/>
          <w:lang w:eastAsia="ru-RU"/>
        </w:rPr>
        <w:t>Сати</w:t>
      </w:r>
      <w:proofErr w:type="spellEnd"/>
      <w:r w:rsidRPr="00110527">
        <w:rPr>
          <w:rFonts w:ascii="Times New Roman" w:eastAsia="Batang" w:hAnsi="Times New Roman" w:cs="Times New Roman"/>
          <w:lang w:eastAsia="ru-RU"/>
        </w:rPr>
        <w:t xml:space="preserve"> Спивакова, «вещь должна повисеть» в шкафу и только со временем обретает жизнь в её гардеробе.</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Дерево красиво листвой, гласит башкирская поговорка, а человек одеждой. Это откровенное напоминание всем тем, у кого существуют проблемы с фигурой в силу природных данных или по причине возрастных изменений. Некрасиво, когда мужчина или женщина выставляют напоказ не лучшие свои телесные характеристики, не используя «эффект драпировки» одеждой своих недостатков.</w:t>
      </w:r>
    </w:p>
    <w:p w:rsidR="00022840" w:rsidRPr="00110527" w:rsidRDefault="00022840" w:rsidP="00F51192">
      <w:pPr>
        <w:spacing w:before="120" w:after="0" w:line="240" w:lineRule="auto"/>
        <w:ind w:firstLine="425"/>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На этот счёт могут быть и объективные причины. Маркетинговые исследования показывают, что до 60% мужчин не могут подобрать себе костюм в магазинах. Особенно остро эта проблема стоит перед потребителями, имеющими нестандартную фигуру, нуждающимися в одежде для торжественных мероприятий, а также перед фирмами, желающими ввести корпоративный стиль одежды для персонала. Не меньше проблем с недорогой, но эстетичной одеждой и у многих женщин. Бывает грустно присутствовать на традиционных «Неделях высокой моды». Конечно, модельеры высокого класса должны иметь подиум для демонстрации своего творчества. Однако хотелось бы, чтобы они работали и на тех, кто не имеет возможности приобретать эксклюзивные экземпляры одежды, но кто имеет право выражать своё душевное богатство и личностную неординарность.</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Мало разработанным в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xml:space="preserve"> является направление, связанное с созданием семейного имиджа. Роль семьи в формировании душевной содержательности личности имеет особую социально-этическую ценность. Именно в семье, в атмосфере непосредственного живого общения с самыми близкими людьми можно воспитать человеколюбие, то самое душевное Качество, которое позволяет стать обаятельной личностью.</w:t>
      </w:r>
    </w:p>
    <w:p w:rsidR="00022840" w:rsidRPr="00110527" w:rsidRDefault="00022840" w:rsidP="00F51192">
      <w:pPr>
        <w:spacing w:after="0" w:line="240" w:lineRule="auto"/>
        <w:ind w:firstLine="284"/>
        <w:jc w:val="both"/>
        <w:rPr>
          <w:rFonts w:ascii="Times New Roman" w:eastAsia="Times New Roman" w:hAnsi="Times New Roman" w:cs="Times New Roman"/>
          <w:lang w:eastAsia="ru-RU"/>
        </w:rPr>
      </w:pPr>
      <w:r w:rsidRPr="00110527">
        <w:rPr>
          <w:rFonts w:ascii="Times New Roman" w:eastAsia="Times New Roman" w:hAnsi="Times New Roman" w:cs="Arial"/>
          <w:bCs/>
          <w:lang w:eastAsia="ru-RU"/>
        </w:rPr>
        <w:t xml:space="preserve">Составляющие семейного </w:t>
      </w:r>
      <w:bookmarkStart w:id="0" w:name="Имиджелогия"/>
      <w:bookmarkEnd w:id="0"/>
      <w:r w:rsidRPr="00110527">
        <w:rPr>
          <w:rFonts w:ascii="Times New Roman" w:eastAsia="Times New Roman" w:hAnsi="Times New Roman" w:cs="Arial"/>
          <w:bCs/>
          <w:lang w:eastAsia="ru-RU"/>
        </w:rPr>
        <w:t>имиджа:</w:t>
      </w:r>
      <w:r w:rsidR="00F51192">
        <w:rPr>
          <w:rFonts w:ascii="Times New Roman" w:eastAsia="Times New Roman" w:hAnsi="Times New Roman" w:cs="Arial"/>
          <w:bCs/>
          <w:lang w:eastAsia="ru-RU"/>
        </w:rPr>
        <w:t xml:space="preserve"> </w:t>
      </w:r>
      <w:r w:rsidRPr="00110527">
        <w:rPr>
          <w:rFonts w:ascii="Times New Roman" w:eastAsia="Times New Roman" w:hAnsi="Times New Roman" w:cs="Times New Roman"/>
          <w:lang w:eastAsia="ru-RU"/>
        </w:rPr>
        <w:t>характер межличностных отношений;</w:t>
      </w:r>
      <w:r w:rsidR="00F51192">
        <w:rPr>
          <w:rFonts w:ascii="Times New Roman" w:eastAsia="Times New Roman" w:hAnsi="Times New Roman" w:cs="Times New Roman"/>
          <w:lang w:eastAsia="ru-RU"/>
        </w:rPr>
        <w:t xml:space="preserve"> </w:t>
      </w:r>
      <w:r w:rsidRPr="00110527">
        <w:rPr>
          <w:rFonts w:ascii="Times New Roman" w:eastAsia="Times New Roman" w:hAnsi="Times New Roman" w:cs="Times New Roman"/>
          <w:lang w:eastAsia="ru-RU"/>
        </w:rPr>
        <w:t>эстетика убранства и уют дома;</w:t>
      </w:r>
      <w:r w:rsidR="00F51192">
        <w:rPr>
          <w:rFonts w:ascii="Times New Roman" w:eastAsia="Times New Roman" w:hAnsi="Times New Roman" w:cs="Times New Roman"/>
          <w:lang w:eastAsia="ru-RU"/>
        </w:rPr>
        <w:t xml:space="preserve"> </w:t>
      </w:r>
      <w:r w:rsidRPr="00110527">
        <w:rPr>
          <w:rFonts w:ascii="Times New Roman" w:eastAsia="Times New Roman" w:hAnsi="Times New Roman" w:cs="Times New Roman"/>
          <w:lang w:eastAsia="ru-RU"/>
        </w:rPr>
        <w:t>личный имидж-пример родителей.</w:t>
      </w:r>
    </w:p>
    <w:p w:rsidR="00022840" w:rsidRPr="00110527" w:rsidRDefault="00F51192" w:rsidP="00022840">
      <w:pPr>
        <w:spacing w:after="0" w:line="240" w:lineRule="auto"/>
        <w:ind w:firstLine="284"/>
        <w:jc w:val="both"/>
        <w:rPr>
          <w:rFonts w:ascii="Times New Roman" w:eastAsia="Times New Roman" w:hAnsi="Times New Roman" w:cs="Arial"/>
          <w:bCs/>
          <w:lang w:eastAsia="ru-RU"/>
        </w:rPr>
      </w:pPr>
      <w:r>
        <w:rPr>
          <w:rFonts w:ascii="Times New Roman" w:eastAsia="Times New Roman" w:hAnsi="Times New Roman" w:cs="Arial"/>
          <w:bCs/>
          <w:lang w:eastAsia="ru-RU"/>
        </w:rPr>
        <w:lastRenderedPageBreak/>
        <w:t>П</w:t>
      </w:r>
      <w:r w:rsidR="00022840" w:rsidRPr="00110527">
        <w:rPr>
          <w:rFonts w:ascii="Times New Roman" w:eastAsia="Times New Roman" w:hAnsi="Times New Roman" w:cs="Arial"/>
          <w:bCs/>
          <w:lang w:eastAsia="ru-RU"/>
        </w:rPr>
        <w:t xml:space="preserve">редставим некоторые положения по личному имиджу родителей. Обратим внимание </w:t>
      </w:r>
      <w:proofErr w:type="gramStart"/>
      <w:r w:rsidR="00022840" w:rsidRPr="00110527">
        <w:rPr>
          <w:rFonts w:ascii="Times New Roman" w:eastAsia="Times New Roman" w:hAnsi="Times New Roman" w:cs="Arial"/>
          <w:bCs/>
          <w:lang w:eastAsia="ru-RU"/>
        </w:rPr>
        <w:t>на те</w:t>
      </w:r>
      <w:proofErr w:type="gramEnd"/>
      <w:r w:rsidR="00022840" w:rsidRPr="00110527">
        <w:rPr>
          <w:rFonts w:ascii="Times New Roman" w:eastAsia="Times New Roman" w:hAnsi="Times New Roman" w:cs="Arial"/>
          <w:bCs/>
          <w:lang w:eastAsia="ru-RU"/>
        </w:rPr>
        <w:t xml:space="preserve"> из них, которым не принято придавать значения.</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Домашняя одежда. Нередко родители недооценивают эффект своего внешнего вида в домашней обстановке. Отношение к своей внешности в домашних условиях – показатель не только бытовой культуры, но и общего развития личности. Пример небрежного отношения родителей плохо влияет на психику детей. Вот почему Лига профессиональных имиджмейкеров придаёт особое значение разработке моделей домашней одежды. Пусть в </w:t>
      </w:r>
      <w:r w:rsidRPr="00110527">
        <w:rPr>
          <w:rFonts w:ascii="Times New Roman" w:eastAsia="Times New Roman" w:hAnsi="Times New Roman" w:cs="Arial"/>
          <w:bCs/>
          <w:i/>
          <w:lang w:eastAsia="ru-RU"/>
        </w:rPr>
        <w:t xml:space="preserve">каждой российской семье </w:t>
      </w:r>
      <w:r w:rsidRPr="00110527">
        <w:rPr>
          <w:rFonts w:ascii="Times New Roman" w:eastAsia="Times New Roman" w:hAnsi="Times New Roman" w:cs="Arial"/>
          <w:bCs/>
          <w:lang w:eastAsia="ru-RU"/>
        </w:rPr>
        <w:t>родители станут эталоном хорошего вкуса на примере домашней одежды, что весьма доступно для детского восприятия.</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Особо следует выделить в семейном имидже физиономический и голосовой эффекты в поведении родителей. К сожалению, этими проблемами недостаточно занимаются многие родители, тогда как дети по мимике и голосу родителей ощущают отношение к себе. Дети в любом возрасте нуждаются в доброжелательном выражении лица и голосе, не стегающем их как кнут. Здесь вспоминается зарубежный опыт по постановке улыбки деловым людям, а также высказывание А.С. Макаренко о том, что слова «спасибо» и «пожалуйста» можно произнести в пятидесяти звуковых вариациях.</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Таким образом, проблема родительского имиджа – приоритетная проблема </w:t>
      </w:r>
      <w:proofErr w:type="spellStart"/>
      <w:r w:rsidRPr="00110527">
        <w:rPr>
          <w:rFonts w:ascii="Times New Roman" w:eastAsia="Times New Roman" w:hAnsi="Times New Roman" w:cs="Arial"/>
          <w:bCs/>
          <w:lang w:eastAsia="ru-RU"/>
        </w:rPr>
        <w:t>имиджелогии</w:t>
      </w:r>
      <w:proofErr w:type="spellEnd"/>
      <w:r w:rsidRPr="00110527">
        <w:rPr>
          <w:rFonts w:ascii="Times New Roman" w:eastAsia="Times New Roman" w:hAnsi="Times New Roman" w:cs="Arial"/>
          <w:bCs/>
          <w:lang w:eastAsia="ru-RU"/>
        </w:rPr>
        <w:t>, в решении которой она кооперируется с психологией и этикой, эргономикой и дизайном.</w:t>
      </w:r>
    </w:p>
    <w:p w:rsidR="00022840" w:rsidRPr="00110527" w:rsidRDefault="00022840" w:rsidP="00022840">
      <w:pPr>
        <w:pBdr>
          <w:top w:val="single" w:sz="4" w:space="1" w:color="FFCC00"/>
          <w:left w:val="single" w:sz="4" w:space="4" w:color="FFCC00"/>
          <w:bottom w:val="single" w:sz="4" w:space="1" w:color="FFCC00"/>
          <w:right w:val="single" w:sz="4" w:space="4" w:color="FFCC00"/>
        </w:pBdr>
        <w:shd w:val="clear" w:color="auto" w:fill="FFFF99"/>
        <w:spacing w:before="200" w:after="0" w:line="240" w:lineRule="auto"/>
        <w:contextualSpacing/>
        <w:jc w:val="both"/>
        <w:rPr>
          <w:rFonts w:ascii="Lucida Console" w:eastAsia="Batang" w:hAnsi="Lucida Console" w:cs="Txt"/>
          <w:bCs/>
          <w:caps/>
          <w:lang w:eastAsia="ru-RU"/>
        </w:rPr>
      </w:pPr>
      <w:r w:rsidRPr="00110527">
        <w:rPr>
          <w:rFonts w:ascii="Lucida Console" w:eastAsia="Batang" w:hAnsi="Lucida Console" w:cs="Txt"/>
          <w:bCs/>
          <w:caps/>
          <w:lang w:eastAsia="ru-RU"/>
        </w:rPr>
        <w:t>ДУХОВНАЯ СОДЕРЖАТЕЛЬНОСТЬ – ОСНОВА ИМИДЖА ЛИЧНОСТИ</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В книге К.С. Станиславского «Работа актёра над собой» есть строки:</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«Знаете ли Вы таких актёров, которым стоит только появиться на сцене, и зрители их уже любят? За что? За красоту? Но очень часто её нет. За голос? И он нередко отсутствует. За талант? Он не всегда заслуживает восхищения. За что же? За то неуловимое свойство, которое мы называем обаянием».</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Что такое обаяние?</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Можно предложить три варианта ответа на этот вопрос:</w:t>
      </w:r>
    </w:p>
    <w:p w:rsidR="00022840" w:rsidRPr="00110527" w:rsidRDefault="00022840" w:rsidP="00022840">
      <w:pPr>
        <w:tabs>
          <w:tab w:val="num" w:pos="357"/>
        </w:tabs>
        <w:spacing w:after="0" w:line="240" w:lineRule="auto"/>
        <w:ind w:firstLine="142"/>
        <w:jc w:val="both"/>
        <w:rPr>
          <w:rFonts w:ascii="Times New Roman" w:eastAsia="Times New Roman" w:hAnsi="Times New Roman" w:cs="Times New Roman"/>
          <w:b/>
          <w:lang w:eastAsia="ru-RU"/>
        </w:rPr>
      </w:pPr>
      <w:r w:rsidRPr="00110527">
        <w:rPr>
          <w:rFonts w:ascii="Times New Roman" w:eastAsia="Times New Roman" w:hAnsi="Times New Roman" w:cs="Times New Roman"/>
          <w:b/>
          <w:lang w:eastAsia="ru-RU"/>
        </w:rPr>
        <w:t>личное притяжение, которое испытывает человек к человеку;</w:t>
      </w:r>
    </w:p>
    <w:p w:rsidR="00022840" w:rsidRPr="00110527" w:rsidRDefault="00022840" w:rsidP="00022840">
      <w:pPr>
        <w:tabs>
          <w:tab w:val="num" w:pos="357"/>
        </w:tabs>
        <w:spacing w:after="0" w:line="240" w:lineRule="auto"/>
        <w:ind w:firstLine="142"/>
        <w:jc w:val="both"/>
        <w:rPr>
          <w:rFonts w:ascii="Times New Roman" w:eastAsia="Times New Roman" w:hAnsi="Times New Roman" w:cs="Times New Roman"/>
          <w:b/>
          <w:lang w:eastAsia="ru-RU"/>
        </w:rPr>
      </w:pPr>
      <w:r w:rsidRPr="00110527">
        <w:rPr>
          <w:rFonts w:ascii="Times New Roman" w:eastAsia="Times New Roman" w:hAnsi="Times New Roman" w:cs="Times New Roman"/>
          <w:b/>
          <w:lang w:eastAsia="ru-RU"/>
        </w:rPr>
        <w:t>устойчивая симпатия, проявляемая к конкретному человеку;</w:t>
      </w:r>
    </w:p>
    <w:p w:rsidR="00022840" w:rsidRPr="00110527" w:rsidRDefault="00022840" w:rsidP="00022840">
      <w:pPr>
        <w:tabs>
          <w:tab w:val="num" w:pos="357"/>
        </w:tabs>
        <w:spacing w:after="0" w:line="240" w:lineRule="auto"/>
        <w:ind w:firstLine="142"/>
        <w:jc w:val="both"/>
        <w:rPr>
          <w:rFonts w:ascii="Times New Roman" w:eastAsia="Times New Roman" w:hAnsi="Times New Roman" w:cs="Times New Roman"/>
          <w:b/>
          <w:lang w:eastAsia="ru-RU"/>
        </w:rPr>
      </w:pPr>
      <w:r w:rsidRPr="00110527">
        <w:rPr>
          <w:rFonts w:ascii="Times New Roman" w:eastAsia="Times New Roman" w:hAnsi="Times New Roman" w:cs="Times New Roman"/>
          <w:b/>
          <w:lang w:eastAsia="ru-RU"/>
        </w:rPr>
        <w:t>умение «светиться людям», т.е. излучать тепло.</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В первом случае имеется в виду подсознательное тяготение к человеку, своеобразное влечение к нему. Во втором случае речь идёт об устойчивом эмоционально окрашенном отношении к конкретному человеку. Как отмечал А. Смит в своей ранней монографии «Теория нравственных чувств», симпатия представляет собой своеобразный фермент человеческих отношений, оказывающий влияние на взаимодействие людей и производительность их труда.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Разбирая третий случай, отмечу, что женщина от природы наделена способностью «светиться людям», излучать ауру человеческого тепла. Это обусловлено её </w:t>
      </w:r>
      <w:proofErr w:type="spellStart"/>
      <w:r w:rsidRPr="00110527">
        <w:rPr>
          <w:rFonts w:ascii="Times New Roman" w:eastAsia="Times New Roman" w:hAnsi="Times New Roman" w:cs="Arial"/>
          <w:b/>
          <w:bCs/>
          <w:lang w:eastAsia="ru-RU"/>
        </w:rPr>
        <w:t>пассионарной</w:t>
      </w:r>
      <w:proofErr w:type="spellEnd"/>
      <w:r w:rsidRPr="00110527">
        <w:rPr>
          <w:rFonts w:ascii="Times New Roman" w:eastAsia="Times New Roman" w:hAnsi="Times New Roman" w:cs="Arial"/>
          <w:b/>
          <w:bCs/>
          <w:lang w:eastAsia="ru-RU"/>
        </w:rPr>
        <w:t xml:space="preserve"> способностью. </w:t>
      </w:r>
      <w:r w:rsidRPr="00110527">
        <w:rPr>
          <w:rFonts w:ascii="Times New Roman" w:eastAsia="Times New Roman" w:hAnsi="Times New Roman" w:cs="Arial"/>
          <w:bCs/>
          <w:lang w:eastAsia="ru-RU"/>
        </w:rPr>
        <w:t xml:space="preserve">Женщина, используя выражения Н.О. </w:t>
      </w:r>
      <w:proofErr w:type="spellStart"/>
      <w:r w:rsidRPr="00110527">
        <w:rPr>
          <w:rFonts w:ascii="Times New Roman" w:eastAsia="Times New Roman" w:hAnsi="Times New Roman" w:cs="Arial"/>
          <w:bCs/>
          <w:lang w:eastAsia="ru-RU"/>
        </w:rPr>
        <w:t>Лосского</w:t>
      </w:r>
      <w:proofErr w:type="spellEnd"/>
      <w:r w:rsidRPr="00110527">
        <w:rPr>
          <w:rFonts w:ascii="Times New Roman" w:eastAsia="Times New Roman" w:hAnsi="Times New Roman" w:cs="Arial"/>
          <w:bCs/>
          <w:lang w:eastAsia="ru-RU"/>
        </w:rPr>
        <w:t xml:space="preserve">, является носительницей гносеологического и онтологического оптимизма. Бог предназначил ей вбирать космическую энергию и передавать её людям, </w:t>
      </w:r>
      <w:r w:rsidRPr="00110527">
        <w:rPr>
          <w:rFonts w:ascii="Times New Roman" w:eastAsia="Times New Roman" w:hAnsi="Times New Roman" w:cs="Arial"/>
          <w:bCs/>
          <w:i/>
          <w:lang w:eastAsia="ru-RU"/>
        </w:rPr>
        <w:t xml:space="preserve">в чём проявляется её уникальное природное дарование. </w:t>
      </w:r>
      <w:r w:rsidRPr="00110527">
        <w:rPr>
          <w:rFonts w:ascii="Times New Roman" w:eastAsia="Times New Roman" w:hAnsi="Times New Roman" w:cs="Arial"/>
          <w:bCs/>
          <w:lang w:eastAsia="ru-RU"/>
        </w:rPr>
        <w:t xml:space="preserve">Вместе с тем это повышает требования к образованности и воспитанности представительниц женского пола. И, прежде всего к их постоянному самообразованию в области художественной литературы, театра, живописи, музыки. В произведениях этих сфер культуры </w:t>
      </w:r>
      <w:proofErr w:type="spellStart"/>
      <w:r w:rsidRPr="00110527">
        <w:rPr>
          <w:rFonts w:ascii="Times New Roman" w:eastAsia="Times New Roman" w:hAnsi="Times New Roman" w:cs="Arial"/>
          <w:bCs/>
          <w:lang w:eastAsia="ru-RU"/>
        </w:rPr>
        <w:t>опредмечена</w:t>
      </w:r>
      <w:proofErr w:type="spellEnd"/>
      <w:r w:rsidRPr="00110527">
        <w:rPr>
          <w:rFonts w:ascii="Times New Roman" w:eastAsia="Times New Roman" w:hAnsi="Times New Roman" w:cs="Arial"/>
          <w:bCs/>
          <w:lang w:eastAsia="ru-RU"/>
        </w:rPr>
        <w:t xml:space="preserve"> космическая энергия, а потому, впитывая в себя достояния произведений, женщина общается с космосом. В конечном итоге аккумулятивная заряженность женщин космической энергией оказывается настолько значительной, что они могут передать её людям естественно и эффективно.</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Женское обаяние непосредственно влияет на формирование душевного склада детей. Таким образом, женщины воздействуют на селекцию генофонда нации.</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Обаяние женщин предопределяет характер поведения мужчин. Вспоминаю слова известного пушкиниста П.Е. Щёголева о Наталье Николаевне Пушкиной: она была так красива, что могла позволить себе роскошь не иметь других достоинств. Возложим ответственность на мужчин за то, какие выводы они извлекают </w:t>
      </w:r>
      <w:r w:rsidRPr="00110527">
        <w:rPr>
          <w:rFonts w:ascii="Times New Roman" w:eastAsia="Times New Roman" w:hAnsi="Times New Roman" w:cs="Arial"/>
          <w:b/>
          <w:bCs/>
          <w:lang w:eastAsia="ru-RU"/>
        </w:rPr>
        <w:t xml:space="preserve">для себя, </w:t>
      </w:r>
      <w:r w:rsidRPr="00110527">
        <w:rPr>
          <w:rFonts w:ascii="Times New Roman" w:eastAsia="Times New Roman" w:hAnsi="Times New Roman" w:cs="Arial"/>
          <w:bCs/>
          <w:lang w:eastAsia="ru-RU"/>
        </w:rPr>
        <w:t>общаясь с подобными женщинами. Бесспорно одно: женское совершенство подвигает настоящих мужчин на благородные поступки.</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В Афинах и других городах Древней Греции устраивались конкурсы красоты среди мужчин и среди женщин.</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Для древних греков эти конкурсы были смотрами моральных и физических качеств. К участию в них никогда не допускались лица, запятнавшие себя антиобщественными поступками. Притягательный, яркий образ незаурядной женщины Древней Греции, сочетающий в себе совершенство телесной и духовной красоты, мы находим в романе И. Ефремова «</w:t>
      </w:r>
      <w:proofErr w:type="spellStart"/>
      <w:r w:rsidRPr="00110527">
        <w:rPr>
          <w:rFonts w:ascii="Times New Roman" w:eastAsia="Batang" w:hAnsi="Times New Roman" w:cs="Times New Roman"/>
          <w:lang w:eastAsia="ru-RU"/>
        </w:rPr>
        <w:t>Таис</w:t>
      </w:r>
      <w:proofErr w:type="spellEnd"/>
      <w:r w:rsidRPr="00110527">
        <w:rPr>
          <w:rFonts w:ascii="Times New Roman" w:eastAsia="Batang" w:hAnsi="Times New Roman" w:cs="Times New Roman"/>
          <w:lang w:eastAsia="ru-RU"/>
        </w:rPr>
        <w:t xml:space="preserve"> Афинская». </w:t>
      </w:r>
      <w:proofErr w:type="spellStart"/>
      <w:r w:rsidRPr="00110527">
        <w:rPr>
          <w:rFonts w:ascii="Times New Roman" w:eastAsia="Batang" w:hAnsi="Times New Roman" w:cs="Times New Roman"/>
          <w:lang w:eastAsia="ru-RU"/>
        </w:rPr>
        <w:lastRenderedPageBreak/>
        <w:t>Таис</w:t>
      </w:r>
      <w:proofErr w:type="spellEnd"/>
      <w:r w:rsidRPr="00110527">
        <w:rPr>
          <w:rFonts w:ascii="Times New Roman" w:eastAsia="Batang" w:hAnsi="Times New Roman" w:cs="Times New Roman"/>
          <w:lang w:eastAsia="ru-RU"/>
        </w:rPr>
        <w:t xml:space="preserve"> можно считать идеалом женщины тон эпохи: земной, с живыми чувствами, страстями, естественной в поведении, прекрасной и телом, и духом.</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В средние века представление об обаянии человека претерпело существенные изменения. Он мог достичь совершенства лишь путём духовного возвышения над обыденной жизнью, но бесспорным считалось, что личностное обаяние – удел образованных людей.</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Образцы этой идеологии широко представлены в рыцарских романах о любви к недоступной «Прекрасной Даме сердца». Среди куртизанок Венеции было много прославившихся не только красотой и изысканностью, но и образованностью. Так, знаменитая Вероника Франко была поэтессой и образованнейшей женщиной Венеции. Она знала наизусть всего Петрарку, </w:t>
      </w:r>
      <w:proofErr w:type="spellStart"/>
      <w:r w:rsidRPr="00110527">
        <w:rPr>
          <w:rFonts w:ascii="Times New Roman" w:eastAsia="Batang" w:hAnsi="Times New Roman" w:cs="Times New Roman"/>
          <w:lang w:eastAsia="ru-RU"/>
        </w:rPr>
        <w:t>Бокаччо</w:t>
      </w:r>
      <w:proofErr w:type="spellEnd"/>
      <w:r w:rsidRPr="00110527">
        <w:rPr>
          <w:rFonts w:ascii="Times New Roman" w:eastAsia="Batang" w:hAnsi="Times New Roman" w:cs="Times New Roman"/>
          <w:lang w:eastAsia="ru-RU"/>
        </w:rPr>
        <w:t>, а также латинские стихотворения Вергилия, Овидия, Горация и др. Богатство куртизанок зависело не только от их красоты, но и от того, насколько утончённую атмосферу они умели создать в своём доме.</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Духовное богатство мужчин придаёт их обаянию особый шарм. Благородные мужчины стимулируют женщин на возвышенные поступки. Как показывают автобиографические исследования, отцы оказывают важнейшее влияние на воспитание творческого потенциала женщин. Джин Н. </w:t>
      </w:r>
      <w:proofErr w:type="spellStart"/>
      <w:r w:rsidRPr="00110527">
        <w:rPr>
          <w:rFonts w:ascii="Times New Roman" w:eastAsia="Times New Roman" w:hAnsi="Times New Roman" w:cs="Arial"/>
          <w:bCs/>
          <w:lang w:eastAsia="ru-RU"/>
        </w:rPr>
        <w:t>Ландрам</w:t>
      </w:r>
      <w:proofErr w:type="spellEnd"/>
      <w:r w:rsidRPr="00110527">
        <w:rPr>
          <w:rFonts w:ascii="Times New Roman" w:eastAsia="Times New Roman" w:hAnsi="Times New Roman" w:cs="Arial"/>
          <w:bCs/>
          <w:lang w:eastAsia="ru-RU"/>
        </w:rPr>
        <w:t xml:space="preserve"> в книге «Тринадцать женщин, которые изменили мир» пишет:</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«Екатерина Великая обожествляла своего отца</w:t>
      </w:r>
      <w:proofErr w:type="gramStart"/>
      <w:r w:rsidRPr="00110527">
        <w:rPr>
          <w:rFonts w:ascii="Times New Roman" w:eastAsia="Times New Roman" w:hAnsi="Times New Roman" w:cs="Arial"/>
          <w:bCs/>
          <w:lang w:eastAsia="ru-RU"/>
        </w:rPr>
        <w:t>… Н</w:t>
      </w:r>
      <w:proofErr w:type="gramEnd"/>
      <w:r w:rsidRPr="00110527">
        <w:rPr>
          <w:rFonts w:ascii="Times New Roman" w:eastAsia="Times New Roman" w:hAnsi="Times New Roman" w:cs="Arial"/>
          <w:bCs/>
          <w:lang w:eastAsia="ru-RU"/>
        </w:rPr>
        <w:t>ет сомнений, что отцы имели преобладающее влияние на этих женщин, следовательно, этих мужчин имеет смысл рассматривать как определяющие факторы в воспитании женщин, способных на большие творческие достижения».</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Бесспорно, мужское обаяние зиждется не на физической мощи и невообразимо дерзких поступках. В современной жизни имеется немало кино- и телевизионных героев, лишённых прелестей обаяния. Их интересно разглядывать, но, как сказала одна известная актриса, с ними неинтересно быть долгое время вместе.</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Мало кто знает, что неотразимый Казаков был весьма эрудированной и многогранно образованной личностью: историк, музыкант, математик, химик, дипломат, футуролог. Автор стихов и пятитомного романа, знаменитых «Мемуаров», переводчик «Илиады» Гомера, оказывал литературные услуги Моцарту и </w:t>
      </w:r>
      <w:proofErr w:type="spellStart"/>
      <w:r w:rsidRPr="00110527">
        <w:rPr>
          <w:rFonts w:ascii="Times New Roman" w:eastAsia="Batang" w:hAnsi="Times New Roman" w:cs="Times New Roman"/>
          <w:lang w:eastAsia="ru-RU"/>
        </w:rPr>
        <w:t>Вивальди</w:t>
      </w:r>
      <w:proofErr w:type="spellEnd"/>
      <w:r w:rsidRPr="00110527">
        <w:rPr>
          <w:rFonts w:ascii="Times New Roman" w:eastAsia="Batang" w:hAnsi="Times New Roman" w:cs="Times New Roman"/>
          <w:lang w:eastAsia="ru-RU"/>
        </w:rPr>
        <w:t>. Прекрасно знал женскую психологию, а потому всегда был внимателен, щедр, ухожен, умело использовал свой главный приём в общении с ними – «женщина любит ушами».</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Будучи уже в глубоком возрасте, удивительным обаянием обладал академик В.А. </w:t>
      </w:r>
      <w:proofErr w:type="spellStart"/>
      <w:r w:rsidRPr="00110527">
        <w:rPr>
          <w:rFonts w:ascii="Times New Roman" w:eastAsia="Batang" w:hAnsi="Times New Roman" w:cs="Times New Roman"/>
          <w:lang w:eastAsia="ru-RU"/>
        </w:rPr>
        <w:t>Энгельгард</w:t>
      </w:r>
      <w:proofErr w:type="spellEnd"/>
      <w:r w:rsidRPr="00110527">
        <w:rPr>
          <w:rFonts w:ascii="Times New Roman" w:eastAsia="Batang" w:hAnsi="Times New Roman" w:cs="Times New Roman"/>
          <w:lang w:eastAsia="ru-RU"/>
        </w:rPr>
        <w:t>. Общение с ним всегда вызывало ощущение прикосновения к кладезю непочатых знаний и вбирания аромата оригинальных мыслей.</w:t>
      </w:r>
    </w:p>
    <w:p w:rsidR="00022840" w:rsidRPr="00110527" w:rsidRDefault="00022840" w:rsidP="00F51192">
      <w:pPr>
        <w:spacing w:before="120" w:after="0" w:line="240" w:lineRule="auto"/>
        <w:ind w:firstLine="567"/>
        <w:contextualSpacing/>
        <w:jc w:val="both"/>
        <w:rPr>
          <w:rFonts w:ascii="Times New Roman" w:eastAsia="Batang" w:hAnsi="Times New Roman" w:cs="Times New Roman"/>
          <w:lang w:eastAsia="ru-RU"/>
        </w:rPr>
      </w:pPr>
      <w:r w:rsidRPr="00110527">
        <w:rPr>
          <w:rFonts w:ascii="Times New Roman" w:eastAsia="Batang" w:hAnsi="Times New Roman" w:cs="Times New Roman"/>
          <w:lang w:eastAsia="ru-RU"/>
        </w:rPr>
        <w:t xml:space="preserve">Изумительное умение передавать людям свои знания и идеи помогало внешне суровому конструктору советской артиллерии В.Г. </w:t>
      </w:r>
      <w:proofErr w:type="spellStart"/>
      <w:r w:rsidRPr="00110527">
        <w:rPr>
          <w:rFonts w:ascii="Times New Roman" w:eastAsia="Batang" w:hAnsi="Times New Roman" w:cs="Times New Roman"/>
          <w:lang w:eastAsia="ru-RU"/>
        </w:rPr>
        <w:t>Грабину</w:t>
      </w:r>
      <w:proofErr w:type="spellEnd"/>
      <w:r w:rsidRPr="00110527">
        <w:rPr>
          <w:rFonts w:ascii="Times New Roman" w:eastAsia="Batang" w:hAnsi="Times New Roman" w:cs="Times New Roman"/>
          <w:lang w:eastAsia="ru-RU"/>
        </w:rPr>
        <w:t xml:space="preserve"> творить буквально чудеса: он так сплотил вокруг себя людей, заразил их своими идеями, что за 77 дней был создан серийный образец новой пушки легендарного танка Т-34. Как здесь не вспомнить слова Гёте: «Величайшей заслугой человека остаётся, конечно, то, что он как можно больше определяет обстоятельства и как можно меньше ими определяет себя». Личности, которые умеют достойно обращаться с обстоятельствами, привлекают к себе людей именно силой своего духа.</w:t>
      </w:r>
    </w:p>
    <w:p w:rsidR="00022840" w:rsidRPr="00110527" w:rsidRDefault="00022840" w:rsidP="00022840">
      <w:pPr>
        <w:spacing w:after="0" w:line="240" w:lineRule="auto"/>
        <w:ind w:firstLine="284"/>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Духовность не определяется образованностью и воспитанностью. Это более объёмное и полифоническое явление. </w:t>
      </w:r>
      <w:proofErr w:type="spellStart"/>
      <w:r w:rsidRPr="00110527">
        <w:rPr>
          <w:rFonts w:ascii="Times New Roman" w:eastAsia="Times New Roman" w:hAnsi="Times New Roman" w:cs="Arial"/>
          <w:bCs/>
          <w:lang w:eastAsia="ru-RU"/>
        </w:rPr>
        <w:t>Теофиль</w:t>
      </w:r>
      <w:proofErr w:type="spellEnd"/>
      <w:r w:rsidRPr="00110527">
        <w:rPr>
          <w:rFonts w:ascii="Times New Roman" w:eastAsia="Times New Roman" w:hAnsi="Times New Roman" w:cs="Arial"/>
          <w:bCs/>
          <w:lang w:eastAsia="ru-RU"/>
        </w:rPr>
        <w:t xml:space="preserve"> </w:t>
      </w:r>
      <w:proofErr w:type="spellStart"/>
      <w:r w:rsidRPr="00110527">
        <w:rPr>
          <w:rFonts w:ascii="Times New Roman" w:eastAsia="Times New Roman" w:hAnsi="Times New Roman" w:cs="Arial"/>
          <w:bCs/>
          <w:lang w:eastAsia="ru-RU"/>
        </w:rPr>
        <w:t>Готье</w:t>
      </w:r>
      <w:proofErr w:type="spellEnd"/>
      <w:r w:rsidRPr="00110527">
        <w:rPr>
          <w:rFonts w:ascii="Times New Roman" w:eastAsia="Times New Roman" w:hAnsi="Times New Roman" w:cs="Arial"/>
          <w:bCs/>
          <w:lang w:eastAsia="ru-RU"/>
        </w:rPr>
        <w:t xml:space="preserve"> в книге «Путешествие в Россию», которое он совершил в </w:t>
      </w:r>
      <w:smartTag w:uri="urn:schemas-microsoft-com:office:smarttags" w:element="metricconverter">
        <w:smartTagPr>
          <w:attr w:name="ProductID" w:val="1858 г"/>
        </w:smartTagPr>
        <w:r w:rsidRPr="00110527">
          <w:rPr>
            <w:rFonts w:ascii="Times New Roman" w:eastAsia="Times New Roman" w:hAnsi="Times New Roman" w:cs="Arial"/>
            <w:bCs/>
            <w:lang w:eastAsia="ru-RU"/>
          </w:rPr>
          <w:t>1858 г</w:t>
        </w:r>
      </w:smartTag>
      <w:r w:rsidRPr="00110527">
        <w:rPr>
          <w:rFonts w:ascii="Times New Roman" w:eastAsia="Times New Roman" w:hAnsi="Times New Roman" w:cs="Arial"/>
          <w:bCs/>
          <w:lang w:eastAsia="ru-RU"/>
        </w:rPr>
        <w:t xml:space="preserve">., писал, что у русских велика религиозная терпимость, благодаря которой люди многих вероисповеданий в их стране живут в добрососедских отношениях. Разве подобная уважительность к другим верованиям и обычаям не есть показатель гуманистической духовности русских? Отсюда и заманчивость перспективы создать </w:t>
      </w:r>
      <w:r w:rsidRPr="00110527">
        <w:rPr>
          <w:rFonts w:ascii="Times New Roman" w:eastAsia="Times New Roman" w:hAnsi="Times New Roman" w:cs="Arial"/>
          <w:bCs/>
          <w:i/>
          <w:lang w:eastAsia="ru-RU"/>
        </w:rPr>
        <w:t>возвышенный отечественный имидж россиян как граждан уникальной страны.</w:t>
      </w:r>
    </w:p>
    <w:p w:rsidR="006E4D29" w:rsidRPr="00110527" w:rsidRDefault="005E4CBD" w:rsidP="005E4CBD">
      <w:pPr>
        <w:spacing w:after="0" w:line="240" w:lineRule="auto"/>
        <w:ind w:right="-1"/>
        <w:jc w:val="both"/>
        <w:rPr>
          <w:rFonts w:ascii="Times New Roman" w:eastAsia="Times New Roman" w:hAnsi="Times New Roman" w:cs="Arial"/>
          <w:b/>
          <w:bCs/>
          <w:caps/>
          <w:lang w:eastAsia="ru-RU"/>
        </w:rPr>
      </w:pPr>
      <w:r w:rsidRPr="00110527">
        <w:rPr>
          <w:rFonts w:ascii="Times New Roman" w:eastAsia="Times New Roman" w:hAnsi="Times New Roman" w:cs="Arial"/>
          <w:b/>
          <w:bCs/>
          <w:lang w:eastAsia="ru-RU"/>
        </w:rPr>
        <w:t>Контрольные вопросы</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1. Дайте определение имиджа.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2. Что такое семантический код?</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3. Дайте определение репутации.</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4. В чём суть конструирования имиджа?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5. Как вы понимаете термин «тотальная коммуникация»?</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6. В чём состоит сущность процесса формирования имиджа?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7. Охарактеризовать основные направления сегментирования рынка</w:t>
      </w:r>
      <w:r w:rsidR="005A3C99" w:rsidRPr="00110527">
        <w:rPr>
          <w:rFonts w:ascii="Times New Roman" w:eastAsia="Times New Roman" w:hAnsi="Times New Roman" w:cs="Arial"/>
          <w:bCs/>
          <w:lang w:eastAsia="ru-RU"/>
        </w:rPr>
        <w:t xml:space="preserve"> п</w:t>
      </w:r>
      <w:r w:rsidRPr="00110527">
        <w:rPr>
          <w:rFonts w:ascii="Times New Roman" w:eastAsia="Times New Roman" w:hAnsi="Times New Roman" w:cs="Arial"/>
          <w:bCs/>
          <w:lang w:eastAsia="ru-RU"/>
        </w:rPr>
        <w:t>отребителей.</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8. Раскройте сущность </w:t>
      </w:r>
      <w:proofErr w:type="spellStart"/>
      <w:r w:rsidRPr="00110527">
        <w:rPr>
          <w:rFonts w:ascii="Times New Roman" w:eastAsia="Times New Roman" w:hAnsi="Times New Roman" w:cs="Arial"/>
          <w:bCs/>
          <w:lang w:eastAsia="ru-RU"/>
        </w:rPr>
        <w:t>позицирования</w:t>
      </w:r>
      <w:proofErr w:type="spellEnd"/>
      <w:r w:rsidRPr="00110527">
        <w:rPr>
          <w:rFonts w:ascii="Times New Roman" w:eastAsia="Times New Roman" w:hAnsi="Times New Roman" w:cs="Arial"/>
          <w:bCs/>
          <w:lang w:eastAsia="ru-RU"/>
        </w:rPr>
        <w:t>, его виды.</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9. Каковы этапы процесса создания имиджа?</w:t>
      </w:r>
    </w:p>
    <w:p w:rsidR="006E4D29" w:rsidRPr="00110527" w:rsidRDefault="005E4CBD" w:rsidP="005E4CBD">
      <w:pPr>
        <w:spacing w:after="0" w:line="240" w:lineRule="auto"/>
        <w:ind w:right="-1"/>
        <w:jc w:val="both"/>
        <w:rPr>
          <w:rFonts w:ascii="Times New Roman" w:eastAsia="Times New Roman" w:hAnsi="Times New Roman" w:cs="Arial"/>
          <w:bCs/>
          <w:caps/>
          <w:lang w:eastAsia="ru-RU"/>
        </w:rPr>
      </w:pPr>
      <w:r w:rsidRPr="00110527">
        <w:rPr>
          <w:rFonts w:ascii="Times New Roman" w:eastAsia="Times New Roman" w:hAnsi="Times New Roman" w:cs="Arial"/>
          <w:bCs/>
          <w:lang w:eastAsia="ru-RU"/>
        </w:rPr>
        <w:t xml:space="preserve">10. В чём практический смысл </w:t>
      </w:r>
      <w:proofErr w:type="spellStart"/>
      <w:r w:rsidRPr="00110527">
        <w:rPr>
          <w:rFonts w:ascii="Times New Roman" w:eastAsia="Times New Roman" w:hAnsi="Times New Roman" w:cs="Arial"/>
          <w:bCs/>
          <w:lang w:eastAsia="ru-RU"/>
        </w:rPr>
        <w:t>самопрезентации</w:t>
      </w:r>
      <w:proofErr w:type="spellEnd"/>
      <w:r w:rsidRPr="00110527">
        <w:rPr>
          <w:rFonts w:ascii="Times New Roman" w:eastAsia="Times New Roman" w:hAnsi="Times New Roman" w:cs="Arial"/>
          <w:bCs/>
          <w:lang w:eastAsia="ru-RU"/>
        </w:rPr>
        <w:t>?</w:t>
      </w:r>
    </w:p>
    <w:p w:rsidR="006E4D29" w:rsidRPr="00110527" w:rsidRDefault="005E4CBD" w:rsidP="005E4CBD">
      <w:pPr>
        <w:spacing w:after="0" w:line="240" w:lineRule="auto"/>
        <w:ind w:right="-1"/>
        <w:jc w:val="both"/>
        <w:rPr>
          <w:rFonts w:ascii="Times New Roman" w:eastAsia="Times New Roman" w:hAnsi="Times New Roman" w:cs="Arial"/>
          <w:bCs/>
          <w:lang w:eastAsia="ru-RU"/>
        </w:rPr>
      </w:pPr>
      <w:r w:rsidRPr="00110527">
        <w:rPr>
          <w:rFonts w:ascii="Times New Roman" w:eastAsia="Times New Roman" w:hAnsi="Times New Roman" w:cs="Arial"/>
          <w:bCs/>
          <w:lang w:eastAsia="ru-RU"/>
        </w:rPr>
        <w:t xml:space="preserve">11. Каковы теоретические основы </w:t>
      </w:r>
      <w:proofErr w:type="spellStart"/>
      <w:r w:rsidRPr="00110527">
        <w:rPr>
          <w:rFonts w:ascii="Times New Roman" w:eastAsia="Times New Roman" w:hAnsi="Times New Roman" w:cs="Arial"/>
          <w:bCs/>
          <w:lang w:eastAsia="ru-RU"/>
        </w:rPr>
        <w:t>имиджирования</w:t>
      </w:r>
      <w:proofErr w:type="spellEnd"/>
      <w:r w:rsidRPr="00110527">
        <w:rPr>
          <w:rFonts w:ascii="Times New Roman" w:eastAsia="Times New Roman" w:hAnsi="Times New Roman" w:cs="Arial"/>
          <w:bCs/>
          <w:lang w:eastAsia="ru-RU"/>
        </w:rPr>
        <w:t>?</w:t>
      </w:r>
    </w:p>
    <w:p w:rsidR="00082166" w:rsidRDefault="00082166" w:rsidP="005E4CBD">
      <w:pPr>
        <w:spacing w:after="0" w:line="240" w:lineRule="auto"/>
        <w:ind w:right="-1"/>
        <w:jc w:val="both"/>
        <w:rPr>
          <w:rFonts w:ascii="Times New Roman" w:eastAsia="Times New Roman" w:hAnsi="Times New Roman" w:cs="Arial"/>
          <w:b/>
          <w:bCs/>
          <w:lang w:eastAsia="ru-RU"/>
        </w:rPr>
      </w:pPr>
      <w:r w:rsidRPr="00110527">
        <w:rPr>
          <w:rFonts w:ascii="Times New Roman" w:eastAsia="Times New Roman" w:hAnsi="Times New Roman" w:cs="Arial"/>
          <w:b/>
          <w:bCs/>
          <w:lang w:eastAsia="ru-RU"/>
        </w:rPr>
        <w:lastRenderedPageBreak/>
        <w:t>Тема 3. Визуальная составляющая имиджа</w:t>
      </w:r>
    </w:p>
    <w:p w:rsidR="004B79F1" w:rsidRPr="00110527" w:rsidRDefault="004B79F1" w:rsidP="005E4CBD">
      <w:pPr>
        <w:spacing w:after="0" w:line="240" w:lineRule="auto"/>
        <w:ind w:right="-1"/>
        <w:jc w:val="both"/>
        <w:rPr>
          <w:rFonts w:ascii="Times New Roman" w:eastAsia="Times New Roman" w:hAnsi="Times New Roman" w:cs="Arial"/>
          <w:b/>
          <w:bCs/>
          <w:lang w:eastAsia="ru-RU"/>
        </w:rPr>
      </w:pPr>
      <w:r>
        <w:rPr>
          <w:rFonts w:ascii="Times New Roman" w:eastAsia="Times New Roman" w:hAnsi="Times New Roman" w:cs="Arial"/>
          <w:b/>
          <w:bCs/>
          <w:lang w:eastAsia="ru-RU"/>
        </w:rPr>
        <w:t xml:space="preserve">Цель: определить особенности формирования </w:t>
      </w:r>
      <w:proofErr w:type="spellStart"/>
      <w:r>
        <w:rPr>
          <w:rFonts w:ascii="Times New Roman" w:eastAsia="Times New Roman" w:hAnsi="Times New Roman" w:cs="Arial"/>
          <w:b/>
          <w:bCs/>
          <w:lang w:eastAsia="ru-RU"/>
        </w:rPr>
        <w:t>габитарного</w:t>
      </w:r>
      <w:proofErr w:type="spellEnd"/>
      <w:r>
        <w:rPr>
          <w:rFonts w:ascii="Times New Roman" w:eastAsia="Times New Roman" w:hAnsi="Times New Roman" w:cs="Arial"/>
          <w:b/>
          <w:bCs/>
          <w:lang w:eastAsia="ru-RU"/>
        </w:rPr>
        <w:t xml:space="preserve"> и кинетического имиджей</w:t>
      </w:r>
    </w:p>
    <w:p w:rsidR="00B314E3" w:rsidRPr="00B314E3" w:rsidRDefault="00B314E3" w:rsidP="00B314E3">
      <w:pPr>
        <w:spacing w:after="0" w:line="240" w:lineRule="auto"/>
        <w:jc w:val="both"/>
        <w:rPr>
          <w:rFonts w:ascii="Times New Roman" w:eastAsia="Times New Roman" w:hAnsi="Times New Roman" w:cs="Times New Roman"/>
          <w:lang w:eastAsia="ru-RU"/>
        </w:rPr>
      </w:pPr>
      <w:r w:rsidRPr="00110527">
        <w:rPr>
          <w:rFonts w:ascii="Times New Roman" w:eastAsia="Times New Roman" w:hAnsi="Times New Roman" w:cs="Times New Roman"/>
          <w:u w:val="single"/>
          <w:lang w:eastAsia="ru-RU"/>
        </w:rPr>
        <w:t>План:</w:t>
      </w:r>
    </w:p>
    <w:p w:rsidR="00B314E3" w:rsidRPr="00B314E3" w:rsidRDefault="00B314E3" w:rsidP="004C62AC">
      <w:pPr>
        <w:numPr>
          <w:ilvl w:val="0"/>
          <w:numId w:val="3"/>
        </w:numPr>
        <w:tabs>
          <w:tab w:val="clear" w:pos="720"/>
          <w:tab w:val="num" w:pos="284"/>
        </w:tabs>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Визуальный образ: сущность, принципы формирования позитивного визуального образа специалиста.</w:t>
      </w:r>
    </w:p>
    <w:p w:rsidR="00B314E3" w:rsidRPr="00B314E3" w:rsidRDefault="00B314E3" w:rsidP="004C62AC">
      <w:pPr>
        <w:numPr>
          <w:ilvl w:val="0"/>
          <w:numId w:val="3"/>
        </w:numPr>
        <w:tabs>
          <w:tab w:val="clear" w:pos="720"/>
          <w:tab w:val="num" w:pos="284"/>
        </w:tabs>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Культура внешности, этикет.</w:t>
      </w:r>
    </w:p>
    <w:p w:rsidR="00B314E3" w:rsidRPr="00B314E3" w:rsidRDefault="00B314E3" w:rsidP="004C62AC">
      <w:pPr>
        <w:numPr>
          <w:ilvl w:val="0"/>
          <w:numId w:val="3"/>
        </w:numPr>
        <w:tabs>
          <w:tab w:val="clear" w:pos="720"/>
          <w:tab w:val="num" w:pos="284"/>
        </w:tabs>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Стиль.</w:t>
      </w:r>
    </w:p>
    <w:p w:rsidR="00B314E3" w:rsidRPr="00B314E3" w:rsidRDefault="00B314E3" w:rsidP="004C62AC">
      <w:pPr>
        <w:numPr>
          <w:ilvl w:val="0"/>
          <w:numId w:val="3"/>
        </w:numPr>
        <w:tabs>
          <w:tab w:val="clear" w:pos="720"/>
          <w:tab w:val="num" w:pos="284"/>
        </w:tabs>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Невербальные средства общения: поза, мимика, жесты, </w:t>
      </w:r>
      <w:proofErr w:type="spellStart"/>
      <w:r w:rsidRPr="00B314E3">
        <w:rPr>
          <w:rFonts w:ascii="Times New Roman" w:eastAsia="Times New Roman" w:hAnsi="Times New Roman" w:cs="Times New Roman"/>
          <w:lang w:eastAsia="ru-RU"/>
        </w:rPr>
        <w:t>кинесика</w:t>
      </w:r>
      <w:proofErr w:type="spellEnd"/>
      <w:r w:rsidRPr="00B314E3">
        <w:rPr>
          <w:rFonts w:ascii="Times New Roman" w:eastAsia="Times New Roman" w:hAnsi="Times New Roman" w:cs="Times New Roman"/>
          <w:lang w:eastAsia="ru-RU"/>
        </w:rPr>
        <w:t>.</w:t>
      </w:r>
    </w:p>
    <w:p w:rsidR="00B314E3" w:rsidRPr="00B314E3" w:rsidRDefault="00B314E3" w:rsidP="004B79F1">
      <w:pPr>
        <w:tabs>
          <w:tab w:val="num" w:pos="284"/>
        </w:tabs>
        <w:spacing w:after="0" w:line="240" w:lineRule="auto"/>
        <w:ind w:firstLine="567"/>
        <w:jc w:val="both"/>
        <w:rPr>
          <w:rFonts w:ascii="Times New Roman" w:eastAsia="Times New Roman" w:hAnsi="Times New Roman" w:cs="Times New Roman"/>
          <w:lang w:eastAsia="ru-RU"/>
        </w:rPr>
      </w:pP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Визуальный образ человека представляет собой сложный интегративный феномен, включающий в себя тот образ, который партнер по общению воспринимает при помощи органов зрения – это и антропометрические данные человека, и его одежда, обувь, аксессуары, и мимика, жесты, позы, </w:t>
      </w:r>
      <w:proofErr w:type="spellStart"/>
      <w:r w:rsidRPr="00B314E3">
        <w:rPr>
          <w:rFonts w:ascii="Times New Roman" w:eastAsia="Times New Roman" w:hAnsi="Times New Roman" w:cs="Times New Roman"/>
          <w:lang w:eastAsia="ru-RU"/>
        </w:rPr>
        <w:t>кинесика</w:t>
      </w:r>
      <w:proofErr w:type="spellEnd"/>
      <w:r w:rsidRPr="00B314E3">
        <w:rPr>
          <w:rFonts w:ascii="Times New Roman" w:eastAsia="Times New Roman" w:hAnsi="Times New Roman" w:cs="Times New Roman"/>
          <w:lang w:eastAsia="ru-RU"/>
        </w:rPr>
        <w:t>.</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Известно выражение  «По одежке встречают ...». В нем емко охвачена роль одежды в социальном представлении человека. Умение подобрать «под себя» одежду, а еще важнее - носить ее по-хорошему манерно составляет важную часть </w:t>
      </w:r>
      <w:proofErr w:type="spellStart"/>
      <w:r w:rsidRPr="00B314E3">
        <w:rPr>
          <w:rFonts w:ascii="Times New Roman" w:eastAsia="Times New Roman" w:hAnsi="Times New Roman" w:cs="Times New Roman"/>
          <w:lang w:eastAsia="ru-RU"/>
        </w:rPr>
        <w:t>имиджирования</w:t>
      </w:r>
      <w:proofErr w:type="spellEnd"/>
      <w:r w:rsidRPr="00B314E3">
        <w:rPr>
          <w:rFonts w:ascii="Times New Roman" w:eastAsia="Times New Roman" w:hAnsi="Times New Roman" w:cs="Times New Roman"/>
          <w:lang w:eastAsia="ru-RU"/>
        </w:rPr>
        <w:t>. Хотим мы того или не хотим, но наша одежда является наглядной многомерной информацией. Одежда представляет собой своеобразную визитную карточку. Она оказывает психологическое воздействие на партнеров по общению, нередко предопределяя их отношение друг к другу  (</w:t>
      </w:r>
      <w:proofErr w:type="spellStart"/>
      <w:r w:rsidRPr="00B314E3">
        <w:rPr>
          <w:rFonts w:ascii="Times New Roman" w:eastAsia="Times New Roman" w:hAnsi="Times New Roman" w:cs="Times New Roman"/>
          <w:lang w:eastAsia="ru-RU"/>
        </w:rPr>
        <w:t>Шепель</w:t>
      </w:r>
      <w:proofErr w:type="spellEnd"/>
      <w:r w:rsidRPr="00B314E3">
        <w:rPr>
          <w:rFonts w:ascii="Times New Roman" w:eastAsia="Times New Roman" w:hAnsi="Times New Roman" w:cs="Times New Roman"/>
          <w:lang w:eastAsia="ru-RU"/>
        </w:rPr>
        <w:t xml:space="preserve"> В.М., 1997</w:t>
      </w:r>
      <w:proofErr w:type="gramStart"/>
      <w:r w:rsidRPr="00B314E3">
        <w:rPr>
          <w:rFonts w:ascii="Times New Roman" w:eastAsia="Times New Roman" w:hAnsi="Times New Roman" w:cs="Times New Roman"/>
          <w:lang w:eastAsia="ru-RU"/>
        </w:rPr>
        <w:t xml:space="preserve"> )</w:t>
      </w:r>
      <w:proofErr w:type="gramEnd"/>
      <w:r w:rsidRPr="00B314E3">
        <w:rPr>
          <w:rFonts w:ascii="Times New Roman" w:eastAsia="Times New Roman" w:hAnsi="Times New Roman" w:cs="Times New Roman"/>
          <w:lang w:eastAsia="ru-RU"/>
        </w:rPr>
        <w:t xml:space="preserve"> .</w:t>
      </w:r>
    </w:p>
    <w:p w:rsidR="00B314E3" w:rsidRPr="00B314E3" w:rsidRDefault="00110527" w:rsidP="004B79F1">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B314E3" w:rsidRPr="00B314E3">
        <w:rPr>
          <w:rFonts w:ascii="Times New Roman" w:eastAsia="Times New Roman" w:hAnsi="Times New Roman" w:cs="Times New Roman"/>
          <w:lang w:eastAsia="ru-RU"/>
        </w:rPr>
        <w:t xml:space="preserve"> У  Ж. Сименона в одном из его рассказов удивительно образно показано, как молодые военные лихо выглядят в своей профессиональной одежде и как они непрезентабельны без нее в зале суда. Как блестящий социальный психолог Ж. Сименон гротескно представил тот информативный потенциал, каким обладает одежда. Она буквально преображает людей. С ее помощью каждому возможно создать тот облик, в коем он заинтересован и чувствует себя комфортно в общении.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Подробно о развитии позитивного визуального имиджа специалиста по связям с общественностью, с учетом индивидуальных особенностей каждого мы будем говорить в «Практикуме по </w:t>
      </w:r>
      <w:proofErr w:type="spellStart"/>
      <w:r w:rsidRPr="00B314E3">
        <w:rPr>
          <w:rFonts w:ascii="Times New Roman" w:eastAsia="Times New Roman" w:hAnsi="Times New Roman" w:cs="Times New Roman"/>
          <w:lang w:eastAsia="ru-RU"/>
        </w:rPr>
        <w:t>имиджелогии</w:t>
      </w:r>
      <w:proofErr w:type="spellEnd"/>
      <w:r w:rsidRPr="00B314E3">
        <w:rPr>
          <w:rFonts w:ascii="Times New Roman" w:eastAsia="Times New Roman" w:hAnsi="Times New Roman" w:cs="Times New Roman"/>
          <w:lang w:eastAsia="ru-RU"/>
        </w:rPr>
        <w:t xml:space="preserve">».  В этом разделе мы затронем лишь некоторые общие правила, касающиеся культуры ношения одежды с позиций современного этикета, для чего  используем материал, изложенный в книге «Школа этикета: поучения на всякий случай» (Школа этикета: поучения на всякий случай /Авт.-сост. Л. Лихачева. </w:t>
      </w:r>
      <w:proofErr w:type="gramStart"/>
      <w:r w:rsidRPr="00B314E3">
        <w:rPr>
          <w:rFonts w:ascii="Times New Roman" w:eastAsia="Times New Roman" w:hAnsi="Times New Roman" w:cs="Times New Roman"/>
          <w:lang w:eastAsia="ru-RU"/>
        </w:rPr>
        <w:t>-Е</w:t>
      </w:r>
      <w:proofErr w:type="gramEnd"/>
      <w:r w:rsidRPr="00B314E3">
        <w:rPr>
          <w:rFonts w:ascii="Times New Roman" w:eastAsia="Times New Roman" w:hAnsi="Times New Roman" w:cs="Times New Roman"/>
          <w:lang w:eastAsia="ru-RU"/>
        </w:rPr>
        <w:t xml:space="preserve">катеринбург: </w:t>
      </w:r>
      <w:proofErr w:type="spellStart"/>
      <w:r w:rsidRPr="00B314E3">
        <w:rPr>
          <w:rFonts w:ascii="Times New Roman" w:eastAsia="Times New Roman" w:hAnsi="Times New Roman" w:cs="Times New Roman"/>
          <w:lang w:eastAsia="ru-RU"/>
        </w:rPr>
        <w:t>Сред</w:t>
      </w:r>
      <w:proofErr w:type="gramStart"/>
      <w:r w:rsidRPr="00B314E3">
        <w:rPr>
          <w:rFonts w:ascii="Times New Roman" w:eastAsia="Times New Roman" w:hAnsi="Times New Roman" w:cs="Times New Roman"/>
          <w:lang w:eastAsia="ru-RU"/>
        </w:rPr>
        <w:t>.-</w:t>
      </w:r>
      <w:proofErr w:type="gramEnd"/>
      <w:r w:rsidRPr="00B314E3">
        <w:rPr>
          <w:rFonts w:ascii="Times New Roman" w:eastAsia="Times New Roman" w:hAnsi="Times New Roman" w:cs="Times New Roman"/>
          <w:lang w:eastAsia="ru-RU"/>
        </w:rPr>
        <w:t>Урал</w:t>
      </w:r>
      <w:proofErr w:type="spellEnd"/>
      <w:r w:rsidRPr="00B314E3">
        <w:rPr>
          <w:rFonts w:ascii="Times New Roman" w:eastAsia="Times New Roman" w:hAnsi="Times New Roman" w:cs="Times New Roman"/>
          <w:lang w:eastAsia="ru-RU"/>
        </w:rPr>
        <w:t xml:space="preserve">. кн. Изд-во, 1997.-448с.)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Главное с позиций современного этикета - выглядеть чисто, опрятно, в соответствии с чувством меры и целесообразности. Как писал</w:t>
      </w:r>
      <w:proofErr w:type="gramStart"/>
      <w:r w:rsidRPr="00B314E3">
        <w:rPr>
          <w:rFonts w:ascii="Times New Roman" w:eastAsia="Times New Roman" w:hAnsi="Times New Roman" w:cs="Times New Roman"/>
          <w:lang w:eastAsia="ru-RU"/>
        </w:rPr>
        <w:t xml:space="preserve">  В</w:t>
      </w:r>
      <w:proofErr w:type="gramEnd"/>
      <w:r w:rsidRPr="00B314E3">
        <w:rPr>
          <w:rFonts w:ascii="Times New Roman" w:eastAsia="Times New Roman" w:hAnsi="Times New Roman" w:cs="Times New Roman"/>
          <w:lang w:eastAsia="ru-RU"/>
        </w:rPr>
        <w:t xml:space="preserve">л. Маяковский: «Нет на свете прекрасней </w:t>
      </w:r>
      <w:proofErr w:type="gramStart"/>
      <w:r w:rsidRPr="00B314E3">
        <w:rPr>
          <w:rFonts w:ascii="Times New Roman" w:eastAsia="Times New Roman" w:hAnsi="Times New Roman" w:cs="Times New Roman"/>
          <w:lang w:eastAsia="ru-RU"/>
        </w:rPr>
        <w:t>одежи</w:t>
      </w:r>
      <w:proofErr w:type="gramEnd"/>
      <w:r w:rsidRPr="00B314E3">
        <w:rPr>
          <w:rFonts w:ascii="Times New Roman" w:eastAsia="Times New Roman" w:hAnsi="Times New Roman" w:cs="Times New Roman"/>
          <w:lang w:eastAsia="ru-RU"/>
        </w:rPr>
        <w:t xml:space="preserve">, чем бронза мускулов и свежесть кожи».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И все же современная мода и этикет, как две противоположные, но уравновешивающие друг друга силы, вносят свои требования к костюму, манерам, внешнему облику человека. Конечно, современная мода очень изменчива, непостоянна, особенно женская мода, но и сегодня существует ряд довольно устойчивых (этикетных, эстетических и др.) требований к костюму человека.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Для мужчин современные пособия по этикету и культуре внешности рекомендуют: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повседневный костюм, тщательно отглаженный, дополненный свежей сорочкой и красивым галстуком, вполне заменит выходной костюм и уместен в любом торжественном случае;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на особо ответственные и праздничные мероприятия рекомендуется надевать белую сорочку. Галстук может быть любой, но, желательно, не кричащей расцветки. Однотонный черный галстук (если он не форменный) надевают только в случае траура;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в официальной обстановке пиджак всегда должен быть застегнут (нижнюю пуговицу пиджака не застегивают). В застегнутом пиджаке входят в квартиру к знакомым, в театр, в ресторан, на совещание. У </w:t>
      </w:r>
      <w:proofErr w:type="gramStart"/>
      <w:r w:rsidRPr="00B314E3">
        <w:rPr>
          <w:rFonts w:ascii="Times New Roman" w:eastAsia="Times New Roman" w:hAnsi="Times New Roman" w:cs="Times New Roman"/>
          <w:lang w:eastAsia="ru-RU"/>
        </w:rPr>
        <w:t>выступающих</w:t>
      </w:r>
      <w:proofErr w:type="gramEnd"/>
      <w:r w:rsidRPr="00B314E3">
        <w:rPr>
          <w:rFonts w:ascii="Times New Roman" w:eastAsia="Times New Roman" w:hAnsi="Times New Roman" w:cs="Times New Roman"/>
          <w:lang w:eastAsia="ru-RU"/>
        </w:rPr>
        <w:t xml:space="preserve"> со сцены, трибуны пиджак должен быть застегнут. Танцуют только в застегнутом пиджаке. Расстегнуть пиджак можно, сидя за столом или в зрительном зале;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лучше иметь два носовых платка. Один — в кармане брюк, он используется по назначению; другой— </w:t>
      </w:r>
      <w:proofErr w:type="gramStart"/>
      <w:r w:rsidRPr="00B314E3">
        <w:rPr>
          <w:rFonts w:ascii="Times New Roman" w:eastAsia="Times New Roman" w:hAnsi="Times New Roman" w:cs="Times New Roman"/>
          <w:lang w:eastAsia="ru-RU"/>
        </w:rPr>
        <w:t>бе</w:t>
      </w:r>
      <w:proofErr w:type="gramEnd"/>
      <w:r w:rsidRPr="00B314E3">
        <w:rPr>
          <w:rFonts w:ascii="Times New Roman" w:eastAsia="Times New Roman" w:hAnsi="Times New Roman" w:cs="Times New Roman"/>
          <w:lang w:eastAsia="ru-RU"/>
        </w:rPr>
        <w:t xml:space="preserve">зукоризненно чистый — во внутреннем кармане пиджака, он может понадобиться в самых непредвиденных ситуациях (например, протереть стекла очков, вытащить соринку из глаза и т. п.);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к пиджаку в клетку или в полоску лучше всего подходят однотонные брюки, а к брюкам в клетку или в полоску — однотонный пиджак;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не следует надевать к костюму в полоску сорочку в клетку, и, наоборот, к сорочке в полоску не идет костюм в клетку. В остальном же имеется целый ряд вариантов. Тот, кто не очень полагается </w:t>
      </w:r>
      <w:r w:rsidRPr="00B314E3">
        <w:rPr>
          <w:rFonts w:ascii="Times New Roman" w:eastAsia="Times New Roman" w:hAnsi="Times New Roman" w:cs="Times New Roman"/>
          <w:lang w:eastAsia="ru-RU"/>
        </w:rPr>
        <w:lastRenderedPageBreak/>
        <w:t xml:space="preserve">на свой вкус, не ошибется, надев к пестрому костюму однотонную сорочку. Сорочка и костюм могут контрастировать между собой и по-другому: чем темнее костюм, тем светлее сорочка;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для строгих костюмов подходит обувь темно- коричневого и черного цветов, практичная и ходовая. Светло-коричневые и коричневые ботинки совершенно не подходят к черному костюму. Но черные ботинки вполне хороши к коричневому костюму. Ботинки на толстой подошве, грубые спортивные ботинки и сандалеты подходят только к спортивной, но не к выходной одежде;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цвет носков в любом случае должен быть темнее, чем костюм, являя </w:t>
      </w:r>
      <w:proofErr w:type="gramStart"/>
      <w:r w:rsidRPr="00B314E3">
        <w:rPr>
          <w:rFonts w:ascii="Times New Roman" w:eastAsia="Times New Roman" w:hAnsi="Times New Roman" w:cs="Times New Roman"/>
          <w:lang w:eastAsia="ru-RU"/>
        </w:rPr>
        <w:t>собой</w:t>
      </w:r>
      <w:proofErr w:type="gramEnd"/>
      <w:r w:rsidRPr="00B314E3">
        <w:rPr>
          <w:rFonts w:ascii="Times New Roman" w:eastAsia="Times New Roman" w:hAnsi="Times New Roman" w:cs="Times New Roman"/>
          <w:lang w:eastAsia="ru-RU"/>
        </w:rPr>
        <w:t xml:space="preserve"> переход от цвета костюма к цвету обуви. Темно-синий, темно-серый, темно-зеленый и черный цвета носков всегда хороши к любому строгому костюму;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не рекомендуется, закидывая ногу на ногу, подтягивать штанину так высоко, что выше носка становится видна голая нога;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тому, у кого слишком высокий рост или узкое лицо, следует покупать шляпу с низкой тульей. Для округлого лица лучше высокая шляпа с мягкими, опущенными полями. Шляпа с узкими полями особенно к лицу людям невысокого роста;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выбор одно- или двубортного пиджака в большей степени зависит от роста. Если рост небольшой, однобортный пиджак делает человека выше, тогда как двубортный делает более пропорциональной фигуру высокого мужчины;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выбор брюк также зависит от роста человека. Широкие брюки делают фигуру более приземистой, в то время как высокий мужчина может носить брюки немного большей ширины;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особого внимания в костюме мужчины требует галстук. Его выбор зависит от цвета, рисунка и ткани костюма. Галстуки-бабочки приняты лишь в официальных случаях. А к вечернему темному костюму больше подходит галстук из натурального или искусственного шелка. К костюму из ткани в мелкий рисунок подходит практически любой галстук, а к пестрому костюму — лучше однотонный, подходящий по цвету. Существует правило, что галстук должен быть одного тона с костюмом, но светлее или темнее, либо костюм и галстук должны быть контрастных тонов. Но этот контраст должен быть единственным в данном туалете. К спортивной рубашке, а также к шерстяным рубашкам </w:t>
      </w:r>
      <w:proofErr w:type="spellStart"/>
      <w:r w:rsidRPr="00B314E3">
        <w:rPr>
          <w:rFonts w:ascii="Times New Roman" w:eastAsia="Times New Roman" w:hAnsi="Times New Roman" w:cs="Times New Roman"/>
          <w:lang w:eastAsia="ru-RU"/>
        </w:rPr>
        <w:t>г</w:t>
      </w:r>
      <w:proofErr w:type="gramStart"/>
      <w:r w:rsidRPr="00B314E3">
        <w:rPr>
          <w:rFonts w:ascii="Times New Roman" w:eastAsia="Times New Roman" w:hAnsi="Times New Roman" w:cs="Times New Roman"/>
          <w:lang w:eastAsia="ru-RU"/>
        </w:rPr>
        <w:t>a</w:t>
      </w:r>
      <w:proofErr w:type="gramEnd"/>
      <w:r w:rsidRPr="00B314E3">
        <w:rPr>
          <w:rFonts w:ascii="Times New Roman" w:eastAsia="Times New Roman" w:hAnsi="Times New Roman" w:cs="Times New Roman"/>
          <w:lang w:eastAsia="ru-RU"/>
        </w:rPr>
        <w:t>лстук</w:t>
      </w:r>
      <w:proofErr w:type="spellEnd"/>
      <w:r w:rsidRPr="00B314E3">
        <w:rPr>
          <w:rFonts w:ascii="Times New Roman" w:eastAsia="Times New Roman" w:hAnsi="Times New Roman" w:cs="Times New Roman"/>
          <w:lang w:eastAsia="ru-RU"/>
        </w:rPr>
        <w:t xml:space="preserve"> не нужен. Разумеется, галстук должен быть аккуратно и правильно завязан.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Существует так называемая салонная одежда, </w:t>
      </w:r>
      <w:proofErr w:type="spellStart"/>
      <w:r w:rsidRPr="00B314E3">
        <w:rPr>
          <w:rFonts w:ascii="Times New Roman" w:eastAsia="Times New Roman" w:hAnsi="Times New Roman" w:cs="Times New Roman"/>
          <w:lang w:eastAsia="ru-RU"/>
        </w:rPr>
        <w:t>испольуемая</w:t>
      </w:r>
      <w:proofErr w:type="spellEnd"/>
      <w:r w:rsidRPr="00B314E3">
        <w:rPr>
          <w:rFonts w:ascii="Times New Roman" w:eastAsia="Times New Roman" w:hAnsi="Times New Roman" w:cs="Times New Roman"/>
          <w:lang w:eastAsia="ru-RU"/>
        </w:rPr>
        <w:t xml:space="preserve"> для официальных посещений. К такой одежде относятся фрак и смокинг.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Фрак (фр. </w:t>
      </w:r>
      <w:proofErr w:type="spellStart"/>
      <w:r w:rsidRPr="00B314E3">
        <w:rPr>
          <w:rFonts w:ascii="Times New Roman" w:eastAsia="Times New Roman" w:hAnsi="Times New Roman" w:cs="Times New Roman"/>
          <w:lang w:eastAsia="ru-RU"/>
        </w:rPr>
        <w:t>frac</w:t>
      </w:r>
      <w:proofErr w:type="spellEnd"/>
      <w:r w:rsidRPr="00B314E3">
        <w:rPr>
          <w:rFonts w:ascii="Times New Roman" w:eastAsia="Times New Roman" w:hAnsi="Times New Roman" w:cs="Times New Roman"/>
          <w:lang w:eastAsia="ru-RU"/>
        </w:rPr>
        <w:t xml:space="preserve">) — мужской вечерний парадный костюм, род сюртука с вырезанными спереди полами и длинными узкими фалдами сзади.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Смокинг (англ. </w:t>
      </w:r>
      <w:proofErr w:type="spellStart"/>
      <w:r w:rsidRPr="00B314E3">
        <w:rPr>
          <w:rFonts w:ascii="Times New Roman" w:eastAsia="Times New Roman" w:hAnsi="Times New Roman" w:cs="Times New Roman"/>
          <w:lang w:eastAsia="ru-RU"/>
        </w:rPr>
        <w:t>smoking</w:t>
      </w:r>
      <w:proofErr w:type="spellEnd"/>
      <w:r w:rsidRPr="00B314E3">
        <w:rPr>
          <w:rFonts w:ascii="Times New Roman" w:eastAsia="Times New Roman" w:hAnsi="Times New Roman" w:cs="Times New Roman"/>
          <w:lang w:eastAsia="ru-RU"/>
        </w:rPr>
        <w:t xml:space="preserve"> </w:t>
      </w:r>
      <w:proofErr w:type="spellStart"/>
      <w:r w:rsidRPr="00B314E3">
        <w:rPr>
          <w:rFonts w:ascii="Times New Roman" w:eastAsia="Times New Roman" w:hAnsi="Times New Roman" w:cs="Times New Roman"/>
          <w:lang w:eastAsia="ru-RU"/>
        </w:rPr>
        <w:t>jacket</w:t>
      </w:r>
      <w:proofErr w:type="spellEnd"/>
      <w:r w:rsidRPr="00B314E3">
        <w:rPr>
          <w:rFonts w:ascii="Times New Roman" w:eastAsia="Times New Roman" w:hAnsi="Times New Roman" w:cs="Times New Roman"/>
          <w:lang w:eastAsia="ru-RU"/>
        </w:rPr>
        <w:t xml:space="preserve"> — пиджак, в котором курят) — черный, сильно открытый на груди пиджак с длинными, обшитыми шелком лацканами. Он может быть однобортный или двубортный.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Ношение фрака и смокинга строго регламентировано. Так, смокинг не надевают на мероприятия, начинающиеся до 17 часов. В нем ходят только на послеобеденные и вечерние торжества, в театр на премьеры. К смокингу надевают белую сорочку, черный жилет и галстук-бабочку, черные полуботинки и темные носки. По швам брюк с внешней стороны должна проходить атласная тесьма-галун.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Во</w:t>
      </w:r>
      <w:r w:rsidRPr="00B314E3">
        <w:rPr>
          <w:rFonts w:ascii="Times New Roman" w:eastAsia="Times New Roman" w:hAnsi="Times New Roman" w:cs="Times New Roman"/>
          <w:b/>
          <w:lang w:eastAsia="ru-RU"/>
        </w:rPr>
        <w:t xml:space="preserve"> </w:t>
      </w:r>
      <w:r w:rsidRPr="00B314E3">
        <w:rPr>
          <w:rFonts w:ascii="Times New Roman" w:eastAsia="Times New Roman" w:hAnsi="Times New Roman" w:cs="Times New Roman"/>
          <w:lang w:eastAsia="ru-RU"/>
        </w:rPr>
        <w:t xml:space="preserve">фраке не ходят по улицам без пальто или плаща. Фрак считается парадной одеждой, которую носят исключительно в высокоторжественных случаях, например на парадном обеде, торжественном представлении, официальном приеме, больших балах и т. п. В дипломатическом мире во фраке являются только на вечерние аудиенции. К фраку обязательны: черные брюки без обшлагов с двумя шелковыми галунами по боковым швам, белый пикейный жилет, белая сорочка с накрахмаленной грудью и жестким воротничком, белый галстук-бабочка, лакированные черные туфли и черные носки. (Черный суконный жилет и черный галстук </w:t>
      </w:r>
      <w:proofErr w:type="gramStart"/>
      <w:r w:rsidRPr="00B314E3">
        <w:rPr>
          <w:rFonts w:ascii="Times New Roman" w:eastAsia="Times New Roman" w:hAnsi="Times New Roman" w:cs="Times New Roman"/>
          <w:lang w:eastAsia="ru-RU"/>
        </w:rPr>
        <w:t>предназначены</w:t>
      </w:r>
      <w:proofErr w:type="gramEnd"/>
      <w:r w:rsidRPr="00B314E3">
        <w:rPr>
          <w:rFonts w:ascii="Times New Roman" w:eastAsia="Times New Roman" w:hAnsi="Times New Roman" w:cs="Times New Roman"/>
          <w:lang w:eastAsia="ru-RU"/>
        </w:rPr>
        <w:t xml:space="preserve"> для официантов.)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Для женщин, в свою очередь, даются следующие рекомендации: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следует обращать внимание на то, чтобы и платье, и дополнения к нему были выдержаны в одной цветовой гамме. Не </w:t>
      </w:r>
      <w:proofErr w:type="gramStart"/>
      <w:r w:rsidRPr="00B314E3">
        <w:rPr>
          <w:rFonts w:ascii="Times New Roman" w:eastAsia="Times New Roman" w:hAnsi="Times New Roman" w:cs="Times New Roman"/>
          <w:lang w:eastAsia="ru-RU"/>
        </w:rPr>
        <w:t>рекомендуется соединять более двух цветов</w:t>
      </w:r>
      <w:proofErr w:type="gramEnd"/>
      <w:r w:rsidRPr="00B314E3">
        <w:rPr>
          <w:rFonts w:ascii="Times New Roman" w:eastAsia="Times New Roman" w:hAnsi="Times New Roman" w:cs="Times New Roman"/>
          <w:lang w:eastAsia="ru-RU"/>
        </w:rPr>
        <w:t xml:space="preserve">: один цвет как бы основной, другой — дополнительный, отделочный;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выбор цвета — дело вкуса. Но следует учитывать, что на фоне платья черного цвета морщинки становятся заметнее. Этого помогают </w:t>
      </w:r>
      <w:proofErr w:type="gramStart"/>
      <w:r w:rsidRPr="00B314E3">
        <w:rPr>
          <w:rFonts w:ascii="Times New Roman" w:eastAsia="Times New Roman" w:hAnsi="Times New Roman" w:cs="Times New Roman"/>
          <w:lang w:eastAsia="ru-RU"/>
        </w:rPr>
        <w:t>избежать</w:t>
      </w:r>
      <w:proofErr w:type="gramEnd"/>
      <w:r w:rsidRPr="00B314E3">
        <w:rPr>
          <w:rFonts w:ascii="Times New Roman" w:eastAsia="Times New Roman" w:hAnsi="Times New Roman" w:cs="Times New Roman"/>
          <w:lang w:eastAsia="ru-RU"/>
        </w:rPr>
        <w:t xml:space="preserve"> белые воротнички, жабо, вставки. Скрывают морщины блестящие клипсы и серьги;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идти без чулок на какое-либо торжественное мероприятие неприлично, даже в самую жаркую погоду;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модных сумочек всегда много, однако, выбирая, следует придерживаться одного главного правила: миниатюрной особе с осиной талией не подходит большая сумка. И наоборот, женщинам </w:t>
      </w:r>
      <w:r w:rsidRPr="00B314E3">
        <w:rPr>
          <w:rFonts w:ascii="Times New Roman" w:eastAsia="Times New Roman" w:hAnsi="Times New Roman" w:cs="Times New Roman"/>
          <w:lang w:eastAsia="ru-RU"/>
        </w:rPr>
        <w:lastRenderedPageBreak/>
        <w:t xml:space="preserve">высокого роста не стоит приобретать маленькие сумочки. Кроме того, дамскую сумочку рекомендуют надевать на руку, а не размахивать ею, держа в руке;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фактура, рисунок, цвет ткани должны соответствовать возрасту, цвету волос и лица, росту и вообще всей фигуре. Ткани с крупными узорами подходят только высоким, стройным женщинам, для низких они не годятся;</w:t>
      </w:r>
      <w:proofErr w:type="gramStart"/>
      <w:r w:rsidRPr="00B314E3">
        <w:rPr>
          <w:rFonts w:ascii="Times New Roman" w:eastAsia="Times New Roman" w:hAnsi="Times New Roman" w:cs="Times New Roman"/>
          <w:lang w:eastAsia="ru-RU"/>
        </w:rPr>
        <w:t xml:space="preserve"> .</w:t>
      </w:r>
      <w:proofErr w:type="gramEnd"/>
      <w:r w:rsidRPr="00B314E3">
        <w:rPr>
          <w:rFonts w:ascii="Times New Roman" w:eastAsia="Times New Roman" w:hAnsi="Times New Roman" w:cs="Times New Roman"/>
          <w:lang w:eastAsia="ru-RU"/>
        </w:rPr>
        <w:t xml:space="preserve">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халат и пижама </w:t>
      </w:r>
      <w:proofErr w:type="gramStart"/>
      <w:r w:rsidRPr="00B314E3">
        <w:rPr>
          <w:rFonts w:ascii="Times New Roman" w:eastAsia="Times New Roman" w:hAnsi="Times New Roman" w:cs="Times New Roman"/>
          <w:lang w:eastAsia="ru-RU"/>
        </w:rPr>
        <w:t>нужны</w:t>
      </w:r>
      <w:proofErr w:type="gramEnd"/>
      <w:r w:rsidRPr="00B314E3">
        <w:rPr>
          <w:rFonts w:ascii="Times New Roman" w:eastAsia="Times New Roman" w:hAnsi="Times New Roman" w:cs="Times New Roman"/>
          <w:lang w:eastAsia="ru-RU"/>
        </w:rPr>
        <w:t xml:space="preserve"> для того, чтобы утром и вечером отправиться в ванную. В халате не убирают, не готовят, тем более не выходят за пределы квартиры;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домашняя обувь должна быть чистой и не истоптанной. Приглашенных гостей хозяева никогда не принимают в домашних тапочках;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не стоит ходить дома в бигуди, тем более не следует выходить из дома в таком виде на улицу, в магазин;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не надо оставлять для дома выцветшие, тесные или растянувшиеся вещи. Для того чтобы критически оценить свой домашний костюм, попробуйте ответить на вопрос: готовы ли вы открыть дверь и принять неожиданных гостей, не испытывая неловкости за свой внешний вид?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В свете последней из приведенных рекомендаций очень актуально звучат размышления И. А. Гончарова, который писал: «Вероятно, ты видел, как эти люди приезжают в гости, разряженные в пух, украшенные брильянтовыми булавками, перстнями, основанные чудовищных размеров цепочками на массивных замках, с брегетом и золотой табакеркой в кармане, словом, со всеми претензиями на богатство, блеск и роскошь. А пробовал ли ты нечаянно приезжать к таким людям домой и заставать их врасплох? Отчего приезд гостя производит всегда суету и смущение в доме некоторых из этих господ? Отчего хозяин при виде постороннего человека, едва взглянув на него, не сказав ему ни слова, не протянув ему руки, бросается от него, как от врага, опрокидывая столы, стулья, подносы и прочее? Отчего жена и дети его скользнут врассыпную, как мыши по норам? И отчего, наконец, ты ждешь потом целый час или два появления приятного семейства? </w:t>
      </w:r>
      <w:proofErr w:type="gramStart"/>
      <w:r w:rsidRPr="00B314E3">
        <w:rPr>
          <w:rFonts w:ascii="Times New Roman" w:eastAsia="Times New Roman" w:hAnsi="Times New Roman" w:cs="Times New Roman"/>
          <w:lang w:eastAsia="ru-RU"/>
        </w:rPr>
        <w:t xml:space="preserve">А оттого, что этот великолепный барин ходит частенько дома в грязном или разорванном халате, часто без жилета, без галстука, с клетчатым бумажным платком в руках, в каких-нибудь </w:t>
      </w:r>
      <w:proofErr w:type="spellStart"/>
      <w:r w:rsidRPr="00B314E3">
        <w:rPr>
          <w:rFonts w:ascii="Times New Roman" w:eastAsia="Times New Roman" w:hAnsi="Times New Roman" w:cs="Times New Roman"/>
          <w:lang w:eastAsia="ru-RU"/>
        </w:rPr>
        <w:t>валеных</w:t>
      </w:r>
      <w:proofErr w:type="spellEnd"/>
      <w:r w:rsidRPr="00B314E3">
        <w:rPr>
          <w:rFonts w:ascii="Times New Roman" w:eastAsia="Times New Roman" w:hAnsi="Times New Roman" w:cs="Times New Roman"/>
          <w:lang w:eastAsia="ru-RU"/>
        </w:rPr>
        <w:t xml:space="preserve"> домашней работы сапогах; оттого, что у супруги его волосы безобразно висят по вискам или по спине, шея голая, а капот расстегнут на груди. </w:t>
      </w:r>
      <w:proofErr w:type="gramEnd"/>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И сколько таких людей, у которых правило — хорошо одеться только в гости да по воскресеньям, а в будни и дома они считают себя вправе проходить так, в чем-нибудь, надеть старенькое, грязненькое, чтобы не жаль было таскать».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В этом отношении стоит согласиться и с лордом Честерфилдом, который в своих знаменитых «Письмах к сыну» (1739 — 1749 гг.) заметил: «...забота о красоте одежды — большая глупость; и вместе с тем не меньшая глупость не уметь одеваться — так, как приличествует твоему званию и образу жизни... хлыщ </w:t>
      </w:r>
      <w:proofErr w:type="gramStart"/>
      <w:r w:rsidRPr="00B314E3">
        <w:rPr>
          <w:rFonts w:ascii="Times New Roman" w:eastAsia="Times New Roman" w:hAnsi="Times New Roman" w:cs="Times New Roman"/>
          <w:lang w:eastAsia="ru-RU"/>
        </w:rPr>
        <w:t>кичится</w:t>
      </w:r>
      <w:proofErr w:type="gramEnd"/>
      <w:r w:rsidRPr="00B314E3">
        <w:rPr>
          <w:rFonts w:ascii="Times New Roman" w:eastAsia="Times New Roman" w:hAnsi="Times New Roman" w:cs="Times New Roman"/>
          <w:lang w:eastAsia="ru-RU"/>
        </w:rPr>
        <w:t xml:space="preserve"> своим платьем, а человек здравомыслящий потихоньку… посмеивается над своей одеждой и вместе с тем знает, что не должен ею пренебрегать».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Современная мода подвела нас к рубежу, где каждый человек становится художником, создателем собственного облика. Еще французские просветители утверждали, что «человек — это стиль!», имея в виду цельность характера человека.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proofErr w:type="gramStart"/>
      <w:r w:rsidRPr="00B314E3">
        <w:rPr>
          <w:rFonts w:ascii="Times New Roman" w:eastAsia="Times New Roman" w:hAnsi="Times New Roman" w:cs="Times New Roman"/>
          <w:lang w:eastAsia="ru-RU"/>
        </w:rPr>
        <w:t xml:space="preserve">В настоящее время каждый сезон к трем известным фундаментальным стилевым направлениям — классическому, спортивному, женственно-романтическому — добавляются новые, так называемые </w:t>
      </w:r>
      <w:proofErr w:type="spellStart"/>
      <w:r w:rsidRPr="00B314E3">
        <w:rPr>
          <w:rFonts w:ascii="Times New Roman" w:eastAsia="Times New Roman" w:hAnsi="Times New Roman" w:cs="Times New Roman"/>
          <w:lang w:eastAsia="ru-RU"/>
        </w:rPr>
        <w:t>микростили</w:t>
      </w:r>
      <w:proofErr w:type="spellEnd"/>
      <w:r w:rsidRPr="00B314E3">
        <w:rPr>
          <w:rFonts w:ascii="Times New Roman" w:eastAsia="Times New Roman" w:hAnsi="Times New Roman" w:cs="Times New Roman"/>
          <w:lang w:eastAsia="ru-RU"/>
        </w:rPr>
        <w:t>: пилотский, морской, сафари, античный, театральный и т. п. При этом одни стили рассматриваются как поддающиеся смешению (такие, как спортивный и фольклорный, деловой и романтический), а другие — нет.</w:t>
      </w:r>
      <w:proofErr w:type="gramEnd"/>
      <w:r w:rsidRPr="00B314E3">
        <w:rPr>
          <w:rFonts w:ascii="Times New Roman" w:eastAsia="Times New Roman" w:hAnsi="Times New Roman" w:cs="Times New Roman"/>
          <w:lang w:eastAsia="ru-RU"/>
        </w:rPr>
        <w:t xml:space="preserve"> Действительно, какое впечатление может произвести девушка в подвесках до плеч под старину и в джинсовой куртке с молниями или в лосинах, короткой юбочке плиссе и куртке от спортивного костюма? Полное впечатление бессмысленности, безвкусицы, </w:t>
      </w:r>
      <w:proofErr w:type="spellStart"/>
      <w:r w:rsidRPr="00B314E3">
        <w:rPr>
          <w:rFonts w:ascii="Times New Roman" w:eastAsia="Times New Roman" w:hAnsi="Times New Roman" w:cs="Times New Roman"/>
          <w:lang w:eastAsia="ru-RU"/>
        </w:rPr>
        <w:t>негармоничности</w:t>
      </w:r>
      <w:proofErr w:type="spellEnd"/>
      <w:r w:rsidRPr="00B314E3">
        <w:rPr>
          <w:rFonts w:ascii="Times New Roman" w:eastAsia="Times New Roman" w:hAnsi="Times New Roman" w:cs="Times New Roman"/>
          <w:lang w:eastAsia="ru-RU"/>
        </w:rPr>
        <w:t xml:space="preserve"> внешнего облика. Поэтому для того чтобы выглядеть элегантно и современно, рекомендуется стремиться к созданию какого-то определенного, целостного образа. И при этом помнить одну из заповедей элегантности: «Если хотите быть элегантной, замените количество качеством, и всегда </w:t>
      </w:r>
      <w:proofErr w:type="gramStart"/>
      <w:r w:rsidRPr="00B314E3">
        <w:rPr>
          <w:rFonts w:ascii="Times New Roman" w:eastAsia="Times New Roman" w:hAnsi="Times New Roman" w:cs="Times New Roman"/>
          <w:lang w:eastAsia="ru-RU"/>
        </w:rPr>
        <w:t>из</w:t>
      </w:r>
      <w:proofErr w:type="gramEnd"/>
      <w:r w:rsidRPr="00B314E3">
        <w:rPr>
          <w:rFonts w:ascii="Times New Roman" w:eastAsia="Times New Roman" w:hAnsi="Times New Roman" w:cs="Times New Roman"/>
          <w:lang w:eastAsia="ru-RU"/>
        </w:rPr>
        <w:t xml:space="preserve"> надетого на вас лучше еще что-нибудь убрать, чем прибавить».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Не следует заимствовать чужой образ. Если, к примеру, полная женщина надевает джинсы, куртку спортивного покроя с многочисленными молниями, кнопками, погонами и другими элементами молодежно-спортивного стиля, то вряд ли она станет выглядеть от этого моложе и спортивнее. Скорее, наоборот, чужим заимствованным образом она подчеркнет еще больше </w:t>
      </w:r>
      <w:proofErr w:type="spellStart"/>
      <w:r w:rsidRPr="00B314E3">
        <w:rPr>
          <w:rFonts w:ascii="Times New Roman" w:eastAsia="Times New Roman" w:hAnsi="Times New Roman" w:cs="Times New Roman"/>
          <w:lang w:eastAsia="ru-RU"/>
        </w:rPr>
        <w:t>неспортивность</w:t>
      </w:r>
      <w:proofErr w:type="spellEnd"/>
      <w:r w:rsidRPr="00B314E3">
        <w:rPr>
          <w:rFonts w:ascii="Times New Roman" w:eastAsia="Times New Roman" w:hAnsi="Times New Roman" w:cs="Times New Roman"/>
          <w:lang w:eastAsia="ru-RU"/>
        </w:rPr>
        <w:t xml:space="preserve"> своей фигуры, а в итоге будет выглядеть смешно и нелепо. Или другой, к сожалению, довольно распространенный пример, когда девушка-школьница, неумело пользуясь яркой косметикой, гримом, создает себе образ роковой женщины, падшего ангела или глупышки с </w:t>
      </w:r>
      <w:r w:rsidRPr="00B314E3">
        <w:rPr>
          <w:rFonts w:ascii="Times New Roman" w:eastAsia="Times New Roman" w:hAnsi="Times New Roman" w:cs="Times New Roman"/>
          <w:lang w:eastAsia="ru-RU"/>
        </w:rPr>
        <w:lastRenderedPageBreak/>
        <w:t>кукольным личиком и распахнутыми глазами. Но</w:t>
      </w:r>
      <w:r w:rsidRPr="00B314E3">
        <w:rPr>
          <w:rFonts w:ascii="Times New Roman" w:eastAsia="Times New Roman" w:hAnsi="Times New Roman" w:cs="Times New Roman"/>
          <w:b/>
          <w:lang w:eastAsia="ru-RU"/>
        </w:rPr>
        <w:t xml:space="preserve"> </w:t>
      </w:r>
      <w:r w:rsidRPr="00B314E3">
        <w:rPr>
          <w:rFonts w:ascii="Times New Roman" w:eastAsia="Times New Roman" w:hAnsi="Times New Roman" w:cs="Times New Roman"/>
          <w:lang w:eastAsia="ru-RU"/>
        </w:rPr>
        <w:t>готова ли она к такой роли в действительности и нужно ли ей это вообще? Ведь</w:t>
      </w:r>
      <w:r w:rsidRPr="00B314E3">
        <w:rPr>
          <w:rFonts w:ascii="Times New Roman" w:eastAsia="Times New Roman" w:hAnsi="Times New Roman" w:cs="Times New Roman"/>
          <w:b/>
          <w:lang w:eastAsia="ru-RU"/>
        </w:rPr>
        <w:t xml:space="preserve"> </w:t>
      </w:r>
      <w:r w:rsidRPr="00B314E3">
        <w:rPr>
          <w:rFonts w:ascii="Times New Roman" w:eastAsia="Times New Roman" w:hAnsi="Times New Roman" w:cs="Times New Roman"/>
          <w:lang w:eastAsia="ru-RU"/>
        </w:rPr>
        <w:t xml:space="preserve">отношение к ней со стороны окружающих, в том числе и юношей, будет определяться именно этим, созданным ею, образом.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Поэтому представляется очень важным найти свой индивидуальный (не шаблонный и в то же время не эпатирующий окружающих) стиль, помогающий чувствовать себя красивым, привлекательным, обаятельным, уверенным в себе человеком, вызывать интерес и уважение к себе как к личности. А для этого важно понять и усвоить те социально-культурные (моральные, эстетические, национальные и др.) нормы, которые существуют в данное время в данном обществе и которые задают эталонные образцы в культуре человеческой внешности, давая возможность определить, что красиво, привлекательно и прилично, а что неприятно, вульгарно и неприлично. </w:t>
      </w:r>
    </w:p>
    <w:p w:rsidR="00B314E3" w:rsidRPr="00B314E3" w:rsidRDefault="00B314E3" w:rsidP="004B79F1">
      <w:pPr>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Культура внешности человека есть необходимая составляющая этикетных ситуаций общения (ведь встречают по-прежнему «по одежке»). И чтобы это общение состоялось как общение достойных, воспитанных людей, стоит придерживаться правил приличия в отношении внешнего вида и помнить французскую поговорку: «Нет людей некрасивых, есть люди ленивые!» </w:t>
      </w:r>
    </w:p>
    <w:p w:rsidR="00B314E3" w:rsidRPr="00B314E3" w:rsidRDefault="00B314E3" w:rsidP="004B79F1">
      <w:pPr>
        <w:tabs>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Профессиональная деятельность специалиста по связям с общественностью - это, прежде всего, коммуникация, то есть обмен информацией. Для повышения эффективности коммуникации нужно научиться </w:t>
      </w:r>
      <w:proofErr w:type="gramStart"/>
      <w:r w:rsidRPr="00B314E3">
        <w:rPr>
          <w:rFonts w:ascii="Times New Roman" w:eastAsia="Times New Roman" w:hAnsi="Times New Roman" w:cs="Times New Roman"/>
          <w:lang w:eastAsia="ru-RU"/>
        </w:rPr>
        <w:t>правильно</w:t>
      </w:r>
      <w:proofErr w:type="gramEnd"/>
      <w:r w:rsidRPr="00B314E3">
        <w:rPr>
          <w:rFonts w:ascii="Times New Roman" w:eastAsia="Times New Roman" w:hAnsi="Times New Roman" w:cs="Times New Roman"/>
          <w:lang w:eastAsia="ru-RU"/>
        </w:rPr>
        <w:t xml:space="preserve"> пользоваться ее средствами, которые делятся на две группы: вербальные (словесные) и невербальные. Как показывают наши наблюдения, большая часть специалистов считают вербальные средства коммуникации наиболее важными. Однако </w:t>
      </w:r>
      <w:proofErr w:type="spellStart"/>
      <w:r w:rsidRPr="00B314E3">
        <w:rPr>
          <w:rFonts w:ascii="Times New Roman" w:eastAsia="Times New Roman" w:hAnsi="Times New Roman" w:cs="Times New Roman"/>
          <w:lang w:eastAsia="ru-RU"/>
        </w:rPr>
        <w:t>А.Пиз</w:t>
      </w:r>
      <w:proofErr w:type="spellEnd"/>
      <w:r w:rsidRPr="00B314E3">
        <w:rPr>
          <w:rFonts w:ascii="Times New Roman" w:eastAsia="Times New Roman" w:hAnsi="Times New Roman" w:cs="Times New Roman"/>
          <w:lang w:eastAsia="ru-RU"/>
        </w:rPr>
        <w:t xml:space="preserve"> в книге «Язык телодвижений» приводит данные, полученные </w:t>
      </w:r>
      <w:proofErr w:type="spellStart"/>
      <w:r w:rsidRPr="00B314E3">
        <w:rPr>
          <w:rFonts w:ascii="Times New Roman" w:eastAsia="Times New Roman" w:hAnsi="Times New Roman" w:cs="Times New Roman"/>
          <w:lang w:eastAsia="ru-RU"/>
        </w:rPr>
        <w:t>А.Мейерабианом</w:t>
      </w:r>
      <w:proofErr w:type="spellEnd"/>
      <w:r w:rsidRPr="00B314E3">
        <w:rPr>
          <w:rFonts w:ascii="Times New Roman" w:eastAsia="Times New Roman" w:hAnsi="Times New Roman" w:cs="Times New Roman"/>
          <w:lang w:eastAsia="ru-RU"/>
        </w:rPr>
        <w:t xml:space="preserve">, согласно которым передача информации происходит за счет вербальных средств (только слов) на 7%, звуковых средств (включая тон голоса, интонации звука) - на 38%, а за счет невербальных средств - на 55%. </w:t>
      </w:r>
    </w:p>
    <w:p w:rsidR="00B314E3" w:rsidRPr="00B314E3" w:rsidRDefault="00B314E3" w:rsidP="004B79F1">
      <w:pPr>
        <w:tabs>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Вербальный канал служит для передачи чистой информации, а по невербальному каналу передается отношение к партнеру по общению. Невербальное поведение человека выражает психическое его состояние  здесь и теперь, кроме того, оно является показателем индивидуально-психологических характеристик личности.</w:t>
      </w:r>
    </w:p>
    <w:p w:rsidR="00B314E3" w:rsidRPr="00B314E3" w:rsidRDefault="00B314E3" w:rsidP="004B79F1">
      <w:pPr>
        <w:tabs>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Рассмотрим основные невербальные средства общения.</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i/>
          <w:lang w:eastAsia="ru-RU"/>
        </w:rPr>
        <w:t>Поза</w:t>
      </w:r>
      <w:r w:rsidRPr="00B314E3">
        <w:rPr>
          <w:rFonts w:ascii="Times New Roman" w:eastAsia="Times New Roman" w:hAnsi="Times New Roman" w:cs="Times New Roman"/>
          <w:lang w:eastAsia="ru-RU"/>
        </w:rPr>
        <w:t xml:space="preserve"> - это положение человеческого тела, типичное для данной культуры, элементарная единица пространственного поведения человека.  Человек может принять около 1000 различных устойчивых положений. Замечено, что чем более высок (в сравнении с окружающими его людьми) статус  человека, тем более непринужденные позы он принимает. Главное смысловое содержание позы, как показали исследования </w:t>
      </w:r>
      <w:proofErr w:type="spellStart"/>
      <w:r w:rsidRPr="00B314E3">
        <w:rPr>
          <w:rFonts w:ascii="Times New Roman" w:eastAsia="Times New Roman" w:hAnsi="Times New Roman" w:cs="Times New Roman"/>
          <w:lang w:eastAsia="ru-RU"/>
        </w:rPr>
        <w:t>В.Шюбца</w:t>
      </w:r>
      <w:proofErr w:type="spellEnd"/>
      <w:r w:rsidRPr="00B314E3">
        <w:rPr>
          <w:rFonts w:ascii="Times New Roman" w:eastAsia="Times New Roman" w:hAnsi="Times New Roman" w:cs="Times New Roman"/>
          <w:lang w:eastAsia="ru-RU"/>
        </w:rPr>
        <w:t xml:space="preserve">, состоит в размещении индивидом своего тела по отношению к собеседнику. Размещение тела свидетельствует либо о расположенности к общению, либо показывают закрытость собеседника. В связи с этим позы делят на «закрытые» и «открытые». «Закрытые» позы: «наполеоновская» </w:t>
      </w:r>
      <w:proofErr w:type="gramStart"/>
      <w:r w:rsidRPr="00B314E3">
        <w:rPr>
          <w:rFonts w:ascii="Times New Roman" w:eastAsia="Times New Roman" w:hAnsi="Times New Roman" w:cs="Times New Roman"/>
          <w:lang w:eastAsia="ru-RU"/>
        </w:rPr>
        <w:t>поза</w:t>
      </w:r>
      <w:proofErr w:type="gramEnd"/>
      <w:r w:rsidRPr="00B314E3">
        <w:rPr>
          <w:rFonts w:ascii="Times New Roman" w:eastAsia="Times New Roman" w:hAnsi="Times New Roman" w:cs="Times New Roman"/>
          <w:lang w:eastAsia="ru-RU"/>
        </w:rPr>
        <w:t xml:space="preserve"> стоя - руки, скрещенные на груди,  сидя -  обе руки упираются в подбородок. К это группе относятся и любая другая поза, при которой человек как-то пытается закрыть переднюю часть тела и занять как можно меньше места  в пространстве. «Открытые» позы: руки раскрыты ладонями вверх (стоя), руки раскинуты, ноги вытянуты (сидя). «Закрытые» позы воспринимаются как позы недоверия, несогласия, противодействия, критики. «Открытые» позы воспринимаются как позы доверия, согласия, доброжелательности, психологического комфорта.</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Есть позы, которые хорошо читают все: позы раздумья (поза </w:t>
      </w:r>
      <w:proofErr w:type="spellStart"/>
      <w:r w:rsidRPr="00B314E3">
        <w:rPr>
          <w:rFonts w:ascii="Times New Roman" w:eastAsia="Times New Roman" w:hAnsi="Times New Roman" w:cs="Times New Roman"/>
          <w:lang w:eastAsia="ru-RU"/>
        </w:rPr>
        <w:t>Роденовского</w:t>
      </w:r>
      <w:proofErr w:type="spellEnd"/>
      <w:r w:rsidRPr="00B314E3">
        <w:rPr>
          <w:rFonts w:ascii="Times New Roman" w:eastAsia="Times New Roman" w:hAnsi="Times New Roman" w:cs="Times New Roman"/>
          <w:lang w:eastAsia="ru-RU"/>
        </w:rPr>
        <w:t xml:space="preserve"> «Мыслителя»), позы критической оценки (рука под подбородком, указательный палец вытянут к виску), позы заинтересованности в общении (корпус наклонен в сторону собеседника) и т.п.</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Также легко, как и с позы, многие люди считывают информацию с жестов (разнообразных движений руками и головой). Жесты и речевые сигналы должны быть конгруэнтны, случай же несовпадения жестов и смысла высказывания является признаком неискренности. </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Стиль передвижения (походка) тоже весьма информативен. Исследования психологов показали большую согласованность испытуемых в определении эмоционального состояния человека по его походке. </w:t>
      </w:r>
      <w:proofErr w:type="gramStart"/>
      <w:r w:rsidRPr="00B314E3">
        <w:rPr>
          <w:rFonts w:ascii="Times New Roman" w:eastAsia="Times New Roman" w:hAnsi="Times New Roman" w:cs="Times New Roman"/>
          <w:lang w:eastAsia="ru-RU"/>
        </w:rPr>
        <w:t xml:space="preserve">Оказалось, что самая тяжелая походка у гневающегося человека, самая легкая - у радующегося, вялая, угнетенная походка - у страдающего человека, а самый широкий шаг - у гордеца. </w:t>
      </w:r>
      <w:proofErr w:type="gramEnd"/>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«Наблюдая за выразительными телодвижениями человека, - отмечает   В.В.Бойко в книге «Энергия эмоций в общении», - можно делать весьма обоснованные заключения о жизненной активности, внутренней стабильности, самодисциплине, самосознании, интеллекте, отношениях к партнерам, свойствах характера». В тоже время автор подчеркивает важность того, в рамках какой культуры эти телодвижения рассматриваются. Например, когда партнер не смотрит в глаза, европеец </w:t>
      </w:r>
      <w:r w:rsidRPr="00B314E3">
        <w:rPr>
          <w:rFonts w:ascii="Times New Roman" w:eastAsia="Times New Roman" w:hAnsi="Times New Roman" w:cs="Times New Roman"/>
          <w:lang w:eastAsia="ru-RU"/>
        </w:rPr>
        <w:lastRenderedPageBreak/>
        <w:t>воспринимает это как признак лживости или высокомерия, а также нежелания вступать в контакт. В пуэрториканской культуре, к примеру,  отвод взгляда в сторону - демонстрация уважения и покорности.</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Каждое телодвижение используется человеком для каких-то целей: для защиты, самовыражения, адаптации. Но необходимо помнить, что ни одна поза сама по себе не имеет точного значения. Невербальные средства общения возможно интерпретировать только в контексте поведения человека в целом. </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proofErr w:type="gramStart"/>
      <w:r w:rsidRPr="00B314E3">
        <w:rPr>
          <w:rFonts w:ascii="Times New Roman" w:eastAsia="Times New Roman" w:hAnsi="Times New Roman" w:cs="Times New Roman"/>
          <w:lang w:eastAsia="ru-RU"/>
        </w:rPr>
        <w:t>Жесты и позы могут проявлять некоторые состояния человека: агрессивность, уверенность, разочарование и т.д.. К жестам и позам, выражающим агрессивность, можно отнести: тесно сплетенные пальцы рук, особенно если кисти рук лежат на коленях, сжатый кулак - чем сильнее сжимаются пальцы в кулаке, тем выше степень внутреннего возбуждения, «указующий перст», направленный в сторону партнера.</w:t>
      </w:r>
      <w:proofErr w:type="gramEnd"/>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Жесты и позы, выражающие раздражение: прикосновение к носу или легкое </w:t>
      </w:r>
      <w:proofErr w:type="spellStart"/>
      <w:r w:rsidRPr="00B314E3">
        <w:rPr>
          <w:rFonts w:ascii="Times New Roman" w:eastAsia="Times New Roman" w:hAnsi="Times New Roman" w:cs="Times New Roman"/>
          <w:lang w:eastAsia="ru-RU"/>
        </w:rPr>
        <w:t>потирание</w:t>
      </w:r>
      <w:proofErr w:type="spellEnd"/>
      <w:r w:rsidRPr="00B314E3">
        <w:rPr>
          <w:rFonts w:ascii="Times New Roman" w:eastAsia="Times New Roman" w:hAnsi="Times New Roman" w:cs="Times New Roman"/>
          <w:lang w:eastAsia="ru-RU"/>
        </w:rPr>
        <w:t xml:space="preserve"> его, откашливание, свист, ерзание на стуле. Жесты и позы, выражающие уверенность: руки соединены кончиками пальцев, ладони не соприкасаются, корпус слегка наклонен вперед, руки - на бедра, подбородок высоко поднят. Жесты разочарования: почесывание затылка, </w:t>
      </w:r>
      <w:proofErr w:type="spellStart"/>
      <w:r w:rsidRPr="00B314E3">
        <w:rPr>
          <w:rFonts w:ascii="Times New Roman" w:eastAsia="Times New Roman" w:hAnsi="Times New Roman" w:cs="Times New Roman"/>
          <w:lang w:eastAsia="ru-RU"/>
        </w:rPr>
        <w:t>растегивание</w:t>
      </w:r>
      <w:proofErr w:type="spellEnd"/>
      <w:r w:rsidRPr="00B314E3">
        <w:rPr>
          <w:rFonts w:ascii="Times New Roman" w:eastAsia="Times New Roman" w:hAnsi="Times New Roman" w:cs="Times New Roman"/>
          <w:lang w:eastAsia="ru-RU"/>
        </w:rPr>
        <w:t xml:space="preserve"> воротничка рубашки, постукивание ногой по полу.</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Кроме того, имеется ряд ситуаций, которые также дают дополнительную информацию либо о самом партнере по общению, либо о его состоянии. Если при споре партнер прислоняется к какому-нибудь предмету, значит ситуация, в которой он находится, сложна и непонятна для него.</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Если партнер стоит и  опирается руками о стол или стул, </w:t>
      </w:r>
      <w:proofErr w:type="gramStart"/>
      <w:r w:rsidRPr="00B314E3">
        <w:rPr>
          <w:rFonts w:ascii="Times New Roman" w:eastAsia="Times New Roman" w:hAnsi="Times New Roman" w:cs="Times New Roman"/>
          <w:lang w:eastAsia="ru-RU"/>
        </w:rPr>
        <w:t>значит он не уверен</w:t>
      </w:r>
      <w:proofErr w:type="gramEnd"/>
      <w:r w:rsidRPr="00B314E3">
        <w:rPr>
          <w:rFonts w:ascii="Times New Roman" w:eastAsia="Times New Roman" w:hAnsi="Times New Roman" w:cs="Times New Roman"/>
          <w:lang w:eastAsia="ru-RU"/>
        </w:rPr>
        <w:t>, что собеседник его внимательно  слушает. Иными словами, он ощущает неполный контакт с ним. Если партнер при споре убирает руки в карманы или скрещивает их на груди, значит, это человек замкнутый. Если сидящий партнер во время спора начинает покачивать ногой, значит, ему скучно или у него прошел интерес к разговору.</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Дополнительной невербальной информацией являются прикосновения, поглаживания, похлопывания, рукопожатия, объятия. Эти данные в наибольшей степени, нежели другие элементы невербального поведения, выполняют функцию показателя степени близости </w:t>
      </w:r>
      <w:proofErr w:type="gramStart"/>
      <w:r w:rsidRPr="00B314E3">
        <w:rPr>
          <w:rFonts w:ascii="Times New Roman" w:eastAsia="Times New Roman" w:hAnsi="Times New Roman" w:cs="Times New Roman"/>
          <w:lang w:eastAsia="ru-RU"/>
        </w:rPr>
        <w:t>общающихся</w:t>
      </w:r>
      <w:proofErr w:type="gramEnd"/>
      <w:r w:rsidRPr="00B314E3">
        <w:rPr>
          <w:rFonts w:ascii="Times New Roman" w:eastAsia="Times New Roman" w:hAnsi="Times New Roman" w:cs="Times New Roman"/>
          <w:lang w:eastAsia="ru-RU"/>
        </w:rPr>
        <w:t xml:space="preserve">. Неадекватное использование личностью тактильно-кинестетической структуры невербального поведения может привести к конфликту. </w:t>
      </w:r>
      <w:proofErr w:type="gramStart"/>
      <w:r w:rsidRPr="00B314E3">
        <w:rPr>
          <w:rFonts w:ascii="Times New Roman" w:eastAsia="Times New Roman" w:hAnsi="Times New Roman" w:cs="Times New Roman"/>
          <w:lang w:eastAsia="ru-RU"/>
        </w:rPr>
        <w:t xml:space="preserve">Так, нормы приближения общающихся в зависимости от характера их отношения по Е.Холлу для европейской культуры могут быть следующими: интимное (для самых близких) 0 - </w:t>
      </w:r>
      <w:smartTag w:uri="urn:schemas-microsoft-com:office:smarttags" w:element="metricconverter">
        <w:smartTagPr>
          <w:attr w:name="ProductID" w:val="45 см"/>
        </w:smartTagPr>
        <w:r w:rsidRPr="00B314E3">
          <w:rPr>
            <w:rFonts w:ascii="Times New Roman" w:eastAsia="Times New Roman" w:hAnsi="Times New Roman" w:cs="Times New Roman"/>
            <w:lang w:eastAsia="ru-RU"/>
          </w:rPr>
          <w:t>45 см</w:t>
        </w:r>
      </w:smartTag>
      <w:r w:rsidRPr="00B314E3">
        <w:rPr>
          <w:rFonts w:ascii="Times New Roman" w:eastAsia="Times New Roman" w:hAnsi="Times New Roman" w:cs="Times New Roman"/>
          <w:lang w:eastAsia="ru-RU"/>
        </w:rPr>
        <w:t xml:space="preserve">, персональное (для знакомых) 45 - </w:t>
      </w:r>
      <w:smartTag w:uri="urn:schemas-microsoft-com:office:smarttags" w:element="metricconverter">
        <w:smartTagPr>
          <w:attr w:name="ProductID" w:val="120 см"/>
        </w:smartTagPr>
        <w:r w:rsidRPr="00B314E3">
          <w:rPr>
            <w:rFonts w:ascii="Times New Roman" w:eastAsia="Times New Roman" w:hAnsi="Times New Roman" w:cs="Times New Roman"/>
            <w:lang w:eastAsia="ru-RU"/>
          </w:rPr>
          <w:t>120 см</w:t>
        </w:r>
      </w:smartTag>
      <w:r w:rsidRPr="00B314E3">
        <w:rPr>
          <w:rFonts w:ascii="Times New Roman" w:eastAsia="Times New Roman" w:hAnsi="Times New Roman" w:cs="Times New Roman"/>
          <w:lang w:eastAsia="ru-RU"/>
        </w:rPr>
        <w:t xml:space="preserve">, социальное (при официальном общении) 120 - </w:t>
      </w:r>
      <w:smartTag w:uri="urn:schemas-microsoft-com:office:smarttags" w:element="metricconverter">
        <w:smartTagPr>
          <w:attr w:name="ProductID" w:val="400 см"/>
        </w:smartTagPr>
        <w:r w:rsidRPr="00B314E3">
          <w:rPr>
            <w:rFonts w:ascii="Times New Roman" w:eastAsia="Times New Roman" w:hAnsi="Times New Roman" w:cs="Times New Roman"/>
            <w:lang w:eastAsia="ru-RU"/>
          </w:rPr>
          <w:t>400 см</w:t>
        </w:r>
      </w:smartTag>
      <w:r w:rsidRPr="00B314E3">
        <w:rPr>
          <w:rFonts w:ascii="Times New Roman" w:eastAsia="Times New Roman" w:hAnsi="Times New Roman" w:cs="Times New Roman"/>
          <w:lang w:eastAsia="ru-RU"/>
        </w:rPr>
        <w:t xml:space="preserve">, публичное (при выступлении перед аудиторией) 400 - </w:t>
      </w:r>
      <w:smartTag w:uri="urn:schemas-microsoft-com:office:smarttags" w:element="metricconverter">
        <w:smartTagPr>
          <w:attr w:name="ProductID" w:val="750 см"/>
        </w:smartTagPr>
        <w:r w:rsidRPr="00B314E3">
          <w:rPr>
            <w:rFonts w:ascii="Times New Roman" w:eastAsia="Times New Roman" w:hAnsi="Times New Roman" w:cs="Times New Roman"/>
            <w:lang w:eastAsia="ru-RU"/>
          </w:rPr>
          <w:t>750 см</w:t>
        </w:r>
      </w:smartTag>
      <w:r w:rsidRPr="00B314E3">
        <w:rPr>
          <w:rFonts w:ascii="Times New Roman" w:eastAsia="Times New Roman" w:hAnsi="Times New Roman" w:cs="Times New Roman"/>
          <w:lang w:eastAsia="ru-RU"/>
        </w:rPr>
        <w:t>. Выбор дистанции общения чаще всего осуществляется неосознанно, но человек всегда реагирует, если реальная</w:t>
      </w:r>
      <w:proofErr w:type="gramEnd"/>
      <w:r w:rsidRPr="00B314E3">
        <w:rPr>
          <w:rFonts w:ascii="Times New Roman" w:eastAsia="Times New Roman" w:hAnsi="Times New Roman" w:cs="Times New Roman"/>
          <w:lang w:eastAsia="ru-RU"/>
        </w:rPr>
        <w:t xml:space="preserve"> дистанция не соответствует  культурной норме.</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При работе в системе «человек-человек» очень важен язык телодвижений. Если Вы хотите научиться передавать одобряющие сигналы, проделайте несколько упражнений, глядя на себя в зеркало. Сядьте прямо и сделайте оживленный вид.  Легким наклоном головы вперед  Вы продемонстрируете неподдельный интерес. Устремите взгляд на того человека, который с Вами разговаривает. Когда Вы слушаете, Ваше тело должно быть «открытым»: руки легко лежат на столе или опущены вдоль тела, кисти свободно сложены одна на другой. Используйте открытые жесты: ладони открыты или обращены кверху, словно Вы кому-то предлагаете свою идею. Улыбайтесь, будьте в хорошем настроении, это смягчает напряжение.</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Эффективное общение может не состояться, если Вы будете использовать, например, запретительные, угрожающие жесты. Ваши опущенные плечи, согнутая спина, взгляд, направленный в записи, в окно или в потолок, бессмысленное бумагомарание, повернутый в сторону корпус, с упорством скрещенные перед собой руки - сигналы, разрушающие коммуникацию. Существенными потерями для имиджа специалиста могут быть хаотичные движения рук, излишняя порывистость, подчеркнутая экспрессия и драматизм жестов.</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Особая роль в передаче информации отводится мимике, которую называют зеркалом души. Замечено, что при невыразительной мимике или в случае, когда лектор «невидим», теряется  10-15%  информации. Исследования психологов  показали, что все люди, независимо от национальности и культуры, достаточно согласованно интерпретируют мимические конфигурации как выражение соответствующих эмоций. Лучше всего опознаются эмоции радости, удивления, гнева, страха, страдания и отвращения. Координацию движения мышц лица хорошо показала </w:t>
      </w:r>
      <w:proofErr w:type="spellStart"/>
      <w:r w:rsidRPr="00B314E3">
        <w:rPr>
          <w:rFonts w:ascii="Times New Roman" w:eastAsia="Times New Roman" w:hAnsi="Times New Roman" w:cs="Times New Roman"/>
          <w:lang w:eastAsia="ru-RU"/>
        </w:rPr>
        <w:t>В.А.Лабунская</w:t>
      </w:r>
      <w:proofErr w:type="spellEnd"/>
      <w:r w:rsidRPr="00B314E3">
        <w:rPr>
          <w:rFonts w:ascii="Times New Roman" w:eastAsia="Times New Roman" w:hAnsi="Times New Roman" w:cs="Times New Roman"/>
          <w:lang w:eastAsia="ru-RU"/>
        </w:rPr>
        <w:t xml:space="preserve"> в схеме мимических кодов эмоциональных состояний, которые мы приводим в таблице №1. </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Таблица 1</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b/>
          <w:i/>
          <w:lang w:eastAsia="ru-RU"/>
        </w:rPr>
      </w:pPr>
      <w:r w:rsidRPr="00B314E3">
        <w:rPr>
          <w:rFonts w:ascii="Times New Roman" w:eastAsia="Times New Roman" w:hAnsi="Times New Roman" w:cs="Times New Roman"/>
          <w:b/>
          <w:i/>
          <w:lang w:eastAsia="ru-RU"/>
        </w:rPr>
        <w:lastRenderedPageBreak/>
        <w:t>Мимические коды эмоциональных состояний</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b/>
          <w:i/>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850"/>
        <w:gridCol w:w="792"/>
        <w:gridCol w:w="59"/>
        <w:gridCol w:w="1134"/>
        <w:gridCol w:w="992"/>
        <w:gridCol w:w="1276"/>
        <w:gridCol w:w="2693"/>
      </w:tblGrid>
      <w:tr w:rsidR="00B314E3" w:rsidRPr="00B314E3" w:rsidTr="00AC62E2">
        <w:trPr>
          <w:cantSplit/>
          <w:trHeight w:val="420"/>
        </w:trPr>
        <w:tc>
          <w:tcPr>
            <w:tcW w:w="1418" w:type="dxa"/>
            <w:vMerge w:val="restart"/>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Части и элементы лица</w:t>
            </w:r>
          </w:p>
        </w:tc>
        <w:tc>
          <w:tcPr>
            <w:tcW w:w="7796" w:type="dxa"/>
            <w:gridSpan w:val="7"/>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                       Эмоциональные состояния</w:t>
            </w:r>
          </w:p>
        </w:tc>
      </w:tr>
      <w:tr w:rsidR="00AC62E2" w:rsidRPr="00B314E3" w:rsidTr="00AC62E2">
        <w:trPr>
          <w:cantSplit/>
          <w:trHeight w:val="420"/>
        </w:trPr>
        <w:tc>
          <w:tcPr>
            <w:tcW w:w="1418" w:type="dxa"/>
            <w:vMerge/>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p>
        </w:tc>
        <w:tc>
          <w:tcPr>
            <w:tcW w:w="850"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Гнев</w:t>
            </w:r>
          </w:p>
        </w:tc>
        <w:tc>
          <w:tcPr>
            <w:tcW w:w="851"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Презрение</w:t>
            </w:r>
          </w:p>
        </w:tc>
        <w:tc>
          <w:tcPr>
            <w:tcW w:w="1134"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Страдание</w:t>
            </w:r>
          </w:p>
        </w:tc>
        <w:tc>
          <w:tcPr>
            <w:tcW w:w="992"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Страх</w:t>
            </w:r>
          </w:p>
        </w:tc>
        <w:tc>
          <w:tcPr>
            <w:tcW w:w="1276"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Удивление</w:t>
            </w:r>
          </w:p>
        </w:tc>
        <w:tc>
          <w:tcPr>
            <w:tcW w:w="2693"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Радость</w:t>
            </w:r>
          </w:p>
        </w:tc>
      </w:tr>
      <w:tr w:rsidR="00B314E3" w:rsidRPr="00B314E3" w:rsidTr="00AC62E2">
        <w:trPr>
          <w:cantSplit/>
          <w:trHeight w:val="285"/>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Положение рта</w:t>
            </w:r>
          </w:p>
        </w:tc>
        <w:tc>
          <w:tcPr>
            <w:tcW w:w="850"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Рот открыт</w:t>
            </w:r>
          </w:p>
        </w:tc>
        <w:tc>
          <w:tcPr>
            <w:tcW w:w="1985" w:type="dxa"/>
            <w:gridSpan w:val="3"/>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Рот закрыт</w:t>
            </w:r>
          </w:p>
        </w:tc>
        <w:tc>
          <w:tcPr>
            <w:tcW w:w="2268"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Рот открыт</w:t>
            </w:r>
          </w:p>
        </w:tc>
        <w:tc>
          <w:tcPr>
            <w:tcW w:w="2693"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Рот обычно закрыт</w:t>
            </w:r>
          </w:p>
        </w:tc>
      </w:tr>
      <w:tr w:rsidR="00B314E3" w:rsidRPr="00B314E3" w:rsidTr="00AC62E2">
        <w:trPr>
          <w:cantSplit/>
          <w:trHeight w:val="240"/>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Губы</w:t>
            </w:r>
          </w:p>
        </w:tc>
        <w:tc>
          <w:tcPr>
            <w:tcW w:w="2835" w:type="dxa"/>
            <w:gridSpan w:val="4"/>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Уголки губ опущены</w:t>
            </w:r>
          </w:p>
        </w:tc>
        <w:tc>
          <w:tcPr>
            <w:tcW w:w="4961" w:type="dxa"/>
            <w:gridSpan w:val="3"/>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Уголки губ приподняты</w:t>
            </w:r>
          </w:p>
        </w:tc>
      </w:tr>
      <w:tr w:rsidR="00B314E3" w:rsidRPr="00B314E3" w:rsidTr="00AC62E2">
        <w:trPr>
          <w:cantSplit/>
          <w:trHeight w:val="210"/>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Форма глаз</w:t>
            </w:r>
          </w:p>
        </w:tc>
        <w:tc>
          <w:tcPr>
            <w:tcW w:w="1642"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раскрыты или сужены</w:t>
            </w:r>
          </w:p>
        </w:tc>
        <w:tc>
          <w:tcPr>
            <w:tcW w:w="1193"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сужены</w:t>
            </w:r>
          </w:p>
        </w:tc>
        <w:tc>
          <w:tcPr>
            <w:tcW w:w="2268"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широко раскрыты</w:t>
            </w:r>
          </w:p>
        </w:tc>
        <w:tc>
          <w:tcPr>
            <w:tcW w:w="2693"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прищурены или раскрыты</w:t>
            </w:r>
          </w:p>
        </w:tc>
      </w:tr>
      <w:tr w:rsidR="00B314E3" w:rsidRPr="00B314E3" w:rsidTr="00AC62E2">
        <w:trPr>
          <w:cantSplit/>
          <w:trHeight w:val="135"/>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Яркость глаз</w:t>
            </w:r>
          </w:p>
        </w:tc>
        <w:tc>
          <w:tcPr>
            <w:tcW w:w="1642"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блестят</w:t>
            </w:r>
          </w:p>
        </w:tc>
        <w:tc>
          <w:tcPr>
            <w:tcW w:w="1193"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тусклые</w:t>
            </w:r>
          </w:p>
        </w:tc>
        <w:tc>
          <w:tcPr>
            <w:tcW w:w="2268"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Блеск глаз не выражен</w:t>
            </w:r>
          </w:p>
        </w:tc>
        <w:tc>
          <w:tcPr>
            <w:tcW w:w="2693"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Глаза блестят</w:t>
            </w:r>
          </w:p>
        </w:tc>
      </w:tr>
      <w:tr w:rsidR="00B314E3" w:rsidRPr="00B314E3" w:rsidTr="00AC62E2">
        <w:trPr>
          <w:cantSplit/>
          <w:trHeight w:val="165"/>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Положение бровей</w:t>
            </w:r>
          </w:p>
        </w:tc>
        <w:tc>
          <w:tcPr>
            <w:tcW w:w="2835" w:type="dxa"/>
            <w:gridSpan w:val="4"/>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Брови сдвинуты к переносице</w:t>
            </w:r>
          </w:p>
        </w:tc>
        <w:tc>
          <w:tcPr>
            <w:tcW w:w="4961" w:type="dxa"/>
            <w:gridSpan w:val="3"/>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Брови подняты вверх</w:t>
            </w:r>
          </w:p>
        </w:tc>
      </w:tr>
      <w:tr w:rsidR="00B314E3" w:rsidRPr="00B314E3" w:rsidTr="00AC62E2">
        <w:trPr>
          <w:cantSplit/>
          <w:trHeight w:val="105"/>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Уголки бровей</w:t>
            </w:r>
          </w:p>
        </w:tc>
        <w:tc>
          <w:tcPr>
            <w:tcW w:w="2835" w:type="dxa"/>
            <w:gridSpan w:val="4"/>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Внешние уголки бровей подняты вверх</w:t>
            </w:r>
          </w:p>
        </w:tc>
        <w:tc>
          <w:tcPr>
            <w:tcW w:w="4961" w:type="dxa"/>
            <w:gridSpan w:val="3"/>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Внутренние уголки бровей подняты вверх</w:t>
            </w:r>
          </w:p>
        </w:tc>
      </w:tr>
      <w:tr w:rsidR="00B314E3" w:rsidRPr="00B314E3" w:rsidTr="00AC62E2">
        <w:trPr>
          <w:cantSplit/>
          <w:trHeight w:val="150"/>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Лоб</w:t>
            </w:r>
          </w:p>
        </w:tc>
        <w:tc>
          <w:tcPr>
            <w:tcW w:w="2835" w:type="dxa"/>
            <w:gridSpan w:val="4"/>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Вертикальные складки на лбу и переносице</w:t>
            </w:r>
          </w:p>
        </w:tc>
        <w:tc>
          <w:tcPr>
            <w:tcW w:w="4961" w:type="dxa"/>
            <w:gridSpan w:val="3"/>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Горизонтальные складки на лбу</w:t>
            </w:r>
          </w:p>
        </w:tc>
      </w:tr>
      <w:tr w:rsidR="00B314E3" w:rsidRPr="00B314E3" w:rsidTr="00AC62E2">
        <w:trPr>
          <w:cantSplit/>
          <w:trHeight w:val="150"/>
        </w:trPr>
        <w:tc>
          <w:tcPr>
            <w:tcW w:w="1418"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Подвижность лица и его частей</w:t>
            </w:r>
          </w:p>
        </w:tc>
        <w:tc>
          <w:tcPr>
            <w:tcW w:w="2835" w:type="dxa"/>
            <w:gridSpan w:val="4"/>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Лицо динамичное</w:t>
            </w:r>
          </w:p>
        </w:tc>
        <w:tc>
          <w:tcPr>
            <w:tcW w:w="2268" w:type="dxa"/>
            <w:gridSpan w:val="2"/>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Лицо застывшее</w:t>
            </w:r>
          </w:p>
        </w:tc>
        <w:tc>
          <w:tcPr>
            <w:tcW w:w="2693" w:type="dxa"/>
          </w:tcPr>
          <w:p w:rsidR="00B314E3" w:rsidRPr="00B314E3" w:rsidRDefault="00B314E3" w:rsidP="004B79F1">
            <w:pPr>
              <w:tabs>
                <w:tab w:val="left" w:pos="284"/>
                <w:tab w:val="left" w:pos="7797"/>
              </w:tabs>
              <w:spacing w:after="0" w:line="240" w:lineRule="auto"/>
              <w:ind w:firstLine="34"/>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Лицо динамичное</w:t>
            </w:r>
          </w:p>
        </w:tc>
      </w:tr>
      <w:tr w:rsidR="00B314E3" w:rsidRPr="00B314E3" w:rsidTr="00AC62E2">
        <w:trPr>
          <w:cantSplit/>
          <w:trHeight w:val="105"/>
        </w:trPr>
        <w:tc>
          <w:tcPr>
            <w:tcW w:w="9214" w:type="dxa"/>
            <w:gridSpan w:val="8"/>
            <w:tcBorders>
              <w:left w:val="nil"/>
              <w:bottom w:val="nil"/>
              <w:right w:val="nil"/>
            </w:tcBorders>
          </w:tcPr>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p>
        </w:tc>
      </w:tr>
    </w:tbl>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Визуальный контакт тесно связан с мимикой и также является важной частью общения. Визуальный контакт свидетельствует о расположении к общению и к партнеру. С помощью глаз передается самая точная информация о состоянии человека, так как расширение и сужение зрачков (при постоянном освещении)  зависит от настроения человека. Человек сердится - и его зрачки сужаются, веселится - зрачки расширяются в четыре раза больше по сравнению с их  нормальным состоянием. </w:t>
      </w:r>
    </w:p>
    <w:p w:rsidR="00B314E3" w:rsidRPr="00B314E3" w:rsidRDefault="00B314E3" w:rsidP="004B79F1">
      <w:pPr>
        <w:tabs>
          <w:tab w:val="left" w:pos="284"/>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Специалисту, работающему с общественностью, важно уметь контролировать мимическое выражение лица, а для этого необходимо знать свое лицо, уметь управлять лицевыми мышцами. Артистизм - одно из необходимых качеств профессионала, следовательно, </w:t>
      </w:r>
      <w:proofErr w:type="gramStart"/>
      <w:r w:rsidRPr="00B314E3">
        <w:rPr>
          <w:rFonts w:ascii="Times New Roman" w:eastAsia="Times New Roman" w:hAnsi="Times New Roman" w:cs="Times New Roman"/>
          <w:lang w:eastAsia="ru-RU"/>
        </w:rPr>
        <w:t>ПР</w:t>
      </w:r>
      <w:proofErr w:type="gramEnd"/>
      <w:r w:rsidRPr="00B314E3">
        <w:rPr>
          <w:rFonts w:ascii="Times New Roman" w:eastAsia="Times New Roman" w:hAnsi="Times New Roman" w:cs="Times New Roman"/>
          <w:lang w:eastAsia="ru-RU"/>
        </w:rPr>
        <w:t xml:space="preserve"> специалисту нужно владеть навыками актерского мастерства, в том числе уметь управлять, дифференцировать, корректировать свои невербальные сигналы.</w:t>
      </w:r>
    </w:p>
    <w:p w:rsidR="00B314E3" w:rsidRPr="00B314E3" w:rsidRDefault="00B314E3" w:rsidP="004B79F1">
      <w:pPr>
        <w:tabs>
          <w:tab w:val="left" w:pos="7797"/>
        </w:tabs>
        <w:spacing w:after="0" w:line="240" w:lineRule="auto"/>
        <w:ind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В заключении следует отметить </w:t>
      </w:r>
      <w:proofErr w:type="spellStart"/>
      <w:r w:rsidRPr="00B314E3">
        <w:rPr>
          <w:rFonts w:ascii="Times New Roman" w:eastAsia="Times New Roman" w:hAnsi="Times New Roman" w:cs="Times New Roman"/>
          <w:lang w:eastAsia="ru-RU"/>
        </w:rPr>
        <w:t>полифункциональность</w:t>
      </w:r>
      <w:proofErr w:type="spellEnd"/>
      <w:r w:rsidRPr="00B314E3">
        <w:rPr>
          <w:rFonts w:ascii="Times New Roman" w:eastAsia="Times New Roman" w:hAnsi="Times New Roman" w:cs="Times New Roman"/>
          <w:lang w:eastAsia="ru-RU"/>
        </w:rPr>
        <w:t xml:space="preserve"> визуального образа человека, он:</w:t>
      </w:r>
    </w:p>
    <w:p w:rsidR="00B314E3" w:rsidRPr="00B314E3" w:rsidRDefault="00B314E3" w:rsidP="004B79F1">
      <w:pPr>
        <w:numPr>
          <w:ilvl w:val="0"/>
          <w:numId w:val="5"/>
        </w:numPr>
        <w:tabs>
          <w:tab w:val="num" w:pos="1080"/>
        </w:tabs>
        <w:spacing w:after="0" w:line="240" w:lineRule="auto"/>
        <w:ind w:left="0"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создает образ партнера по общению, являясь составной частью имиджа человека;</w:t>
      </w:r>
    </w:p>
    <w:p w:rsidR="00B314E3" w:rsidRPr="00B314E3" w:rsidRDefault="00B314E3" w:rsidP="004B79F1">
      <w:pPr>
        <w:numPr>
          <w:ilvl w:val="0"/>
          <w:numId w:val="5"/>
        </w:numPr>
        <w:tabs>
          <w:tab w:val="num" w:pos="1080"/>
        </w:tabs>
        <w:spacing w:after="0" w:line="240" w:lineRule="auto"/>
        <w:ind w:left="0"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выражает взаимоотношения партнеров по общению, формирует эти отношения;</w:t>
      </w:r>
    </w:p>
    <w:p w:rsidR="00B314E3" w:rsidRPr="00B314E3" w:rsidRDefault="00B314E3" w:rsidP="004B79F1">
      <w:pPr>
        <w:numPr>
          <w:ilvl w:val="0"/>
          <w:numId w:val="5"/>
        </w:numPr>
        <w:tabs>
          <w:tab w:val="num" w:pos="1080"/>
        </w:tabs>
        <w:spacing w:after="0" w:line="240" w:lineRule="auto"/>
        <w:ind w:left="0"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является индикатором актуальных психических состояний;</w:t>
      </w:r>
    </w:p>
    <w:p w:rsidR="00B314E3" w:rsidRPr="00B314E3" w:rsidRDefault="00B314E3" w:rsidP="004B79F1">
      <w:pPr>
        <w:numPr>
          <w:ilvl w:val="0"/>
          <w:numId w:val="5"/>
        </w:numPr>
        <w:tabs>
          <w:tab w:val="num" w:pos="1080"/>
        </w:tabs>
        <w:spacing w:after="0" w:line="240" w:lineRule="auto"/>
        <w:ind w:left="0"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выступает в роли уточнения, изменения понимания вербального сообщения, усиливает эмоциональную насыщенность сказанного;</w:t>
      </w:r>
    </w:p>
    <w:p w:rsidR="00B314E3" w:rsidRPr="00B314E3" w:rsidRDefault="00B314E3" w:rsidP="004B79F1">
      <w:pPr>
        <w:numPr>
          <w:ilvl w:val="0"/>
          <w:numId w:val="5"/>
        </w:numPr>
        <w:tabs>
          <w:tab w:val="num" w:pos="1080"/>
        </w:tabs>
        <w:spacing w:after="0" w:line="240" w:lineRule="auto"/>
        <w:ind w:left="0"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поддерживает оптимальный уровень психологической близости между </w:t>
      </w:r>
      <w:proofErr w:type="gramStart"/>
      <w:r w:rsidRPr="00B314E3">
        <w:rPr>
          <w:rFonts w:ascii="Times New Roman" w:eastAsia="Times New Roman" w:hAnsi="Times New Roman" w:cs="Times New Roman"/>
          <w:lang w:eastAsia="ru-RU"/>
        </w:rPr>
        <w:t>общающимися</w:t>
      </w:r>
      <w:proofErr w:type="gramEnd"/>
      <w:r w:rsidRPr="00B314E3">
        <w:rPr>
          <w:rFonts w:ascii="Times New Roman" w:eastAsia="Times New Roman" w:hAnsi="Times New Roman" w:cs="Times New Roman"/>
          <w:lang w:eastAsia="ru-RU"/>
        </w:rPr>
        <w:t>;</w:t>
      </w:r>
    </w:p>
    <w:p w:rsidR="00B314E3" w:rsidRPr="00B314E3" w:rsidRDefault="00B314E3" w:rsidP="004B79F1">
      <w:pPr>
        <w:numPr>
          <w:ilvl w:val="0"/>
          <w:numId w:val="5"/>
        </w:numPr>
        <w:tabs>
          <w:tab w:val="num" w:pos="1080"/>
        </w:tabs>
        <w:spacing w:after="0" w:line="240" w:lineRule="auto"/>
        <w:ind w:left="0" w:firstLine="567"/>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выступает в качестве показателя </w:t>
      </w:r>
      <w:proofErr w:type="spellStart"/>
      <w:r w:rsidRPr="00B314E3">
        <w:rPr>
          <w:rFonts w:ascii="Times New Roman" w:eastAsia="Times New Roman" w:hAnsi="Times New Roman" w:cs="Times New Roman"/>
          <w:lang w:eastAsia="ru-RU"/>
        </w:rPr>
        <w:t>статусно-ролевых</w:t>
      </w:r>
      <w:proofErr w:type="spellEnd"/>
      <w:r w:rsidRPr="00B314E3">
        <w:rPr>
          <w:rFonts w:ascii="Times New Roman" w:eastAsia="Times New Roman" w:hAnsi="Times New Roman" w:cs="Times New Roman"/>
          <w:lang w:eastAsia="ru-RU"/>
        </w:rPr>
        <w:t xml:space="preserve"> отношений.</w:t>
      </w:r>
    </w:p>
    <w:p w:rsidR="00B314E3" w:rsidRPr="00B314E3" w:rsidRDefault="00B314E3" w:rsidP="00B314E3">
      <w:pPr>
        <w:spacing w:after="0" w:line="240" w:lineRule="auto"/>
        <w:jc w:val="both"/>
        <w:rPr>
          <w:rFonts w:ascii="Times New Roman" w:eastAsia="Times New Roman" w:hAnsi="Times New Roman" w:cs="Times New Roman"/>
          <w:lang w:eastAsia="ru-RU"/>
        </w:rPr>
      </w:pPr>
    </w:p>
    <w:p w:rsidR="00B314E3" w:rsidRPr="00B314E3" w:rsidRDefault="00B314E3" w:rsidP="00B314E3">
      <w:pPr>
        <w:spacing w:after="0" w:line="240" w:lineRule="auto"/>
        <w:jc w:val="both"/>
        <w:rPr>
          <w:rFonts w:ascii="Times New Roman" w:eastAsia="Times New Roman" w:hAnsi="Times New Roman" w:cs="Times New Roman"/>
          <w:u w:val="single"/>
          <w:lang w:eastAsia="ru-RU"/>
        </w:rPr>
      </w:pPr>
      <w:r w:rsidRPr="00B314E3">
        <w:rPr>
          <w:rFonts w:ascii="Times New Roman" w:eastAsia="Times New Roman" w:hAnsi="Times New Roman" w:cs="Times New Roman"/>
          <w:u w:val="single"/>
          <w:lang w:eastAsia="ru-RU"/>
        </w:rPr>
        <w:t>Контрольные вопросы:</w:t>
      </w:r>
    </w:p>
    <w:p w:rsidR="00B314E3" w:rsidRPr="00B314E3" w:rsidRDefault="00B314E3" w:rsidP="004C62AC">
      <w:pPr>
        <w:numPr>
          <w:ilvl w:val="0"/>
          <w:numId w:val="4"/>
        </w:numPr>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Что включает в себя визуальный образ человека?</w:t>
      </w:r>
    </w:p>
    <w:p w:rsidR="00B314E3" w:rsidRPr="00B314E3" w:rsidRDefault="00B314E3" w:rsidP="004C62AC">
      <w:pPr>
        <w:numPr>
          <w:ilvl w:val="0"/>
          <w:numId w:val="4"/>
        </w:numPr>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Что такое невербальные средства общения?</w:t>
      </w:r>
    </w:p>
    <w:p w:rsidR="006E4D29" w:rsidRDefault="00B314E3" w:rsidP="004C62AC">
      <w:pPr>
        <w:numPr>
          <w:ilvl w:val="0"/>
          <w:numId w:val="4"/>
        </w:numPr>
        <w:spacing w:after="0" w:line="240" w:lineRule="auto"/>
        <w:ind w:left="0" w:firstLine="0"/>
        <w:jc w:val="both"/>
        <w:rPr>
          <w:rFonts w:ascii="Times New Roman" w:eastAsia="Times New Roman" w:hAnsi="Times New Roman" w:cs="Times New Roman"/>
          <w:lang w:eastAsia="ru-RU"/>
        </w:rPr>
      </w:pPr>
      <w:r w:rsidRPr="00B314E3">
        <w:rPr>
          <w:rFonts w:ascii="Times New Roman" w:eastAsia="Times New Roman" w:hAnsi="Times New Roman" w:cs="Times New Roman"/>
          <w:lang w:eastAsia="ru-RU"/>
        </w:rPr>
        <w:t xml:space="preserve">Роль мимики, жестов, </w:t>
      </w:r>
      <w:proofErr w:type="spellStart"/>
      <w:r w:rsidRPr="00B314E3">
        <w:rPr>
          <w:rFonts w:ascii="Times New Roman" w:eastAsia="Times New Roman" w:hAnsi="Times New Roman" w:cs="Times New Roman"/>
          <w:lang w:eastAsia="ru-RU"/>
        </w:rPr>
        <w:t>кинесики</w:t>
      </w:r>
      <w:proofErr w:type="spellEnd"/>
      <w:r w:rsidRPr="00B314E3">
        <w:rPr>
          <w:rFonts w:ascii="Times New Roman" w:eastAsia="Times New Roman" w:hAnsi="Times New Roman" w:cs="Times New Roman"/>
          <w:lang w:eastAsia="ru-RU"/>
        </w:rPr>
        <w:t xml:space="preserve"> в организации коммуникации.</w:t>
      </w:r>
    </w:p>
    <w:p w:rsidR="00AC62E2" w:rsidRDefault="00AC62E2" w:rsidP="00AC62E2">
      <w:pPr>
        <w:spacing w:after="0" w:line="240" w:lineRule="auto"/>
        <w:jc w:val="both"/>
        <w:rPr>
          <w:rFonts w:ascii="Times New Roman" w:eastAsia="Times New Roman" w:hAnsi="Times New Roman" w:cs="Times New Roman"/>
          <w:lang w:eastAsia="ru-RU"/>
        </w:rPr>
      </w:pPr>
    </w:p>
    <w:p w:rsidR="00AC62E2" w:rsidRDefault="00AC62E2" w:rsidP="00AC62E2">
      <w:pPr>
        <w:spacing w:after="0" w:line="240" w:lineRule="auto"/>
        <w:jc w:val="both"/>
        <w:rPr>
          <w:rFonts w:ascii="Times New Roman" w:eastAsia="Times New Roman" w:hAnsi="Times New Roman" w:cs="Times New Roman"/>
          <w:b/>
          <w:lang w:eastAsia="ru-RU"/>
        </w:rPr>
      </w:pPr>
      <w:r w:rsidRPr="00AC62E2">
        <w:rPr>
          <w:rFonts w:ascii="Times New Roman" w:eastAsia="Times New Roman" w:hAnsi="Times New Roman" w:cs="Times New Roman"/>
          <w:b/>
          <w:lang w:eastAsia="ru-RU"/>
        </w:rPr>
        <w:t>Тема 4. Вещный мир как составляющая имиджа.</w:t>
      </w:r>
    </w:p>
    <w:p w:rsidR="004B79F1" w:rsidRPr="00AC62E2" w:rsidRDefault="004B79F1" w:rsidP="00AC62E2">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Цель: определить роль вещного мира человека в составе его целостного имиджа.</w:t>
      </w:r>
    </w:p>
    <w:p w:rsidR="006E4D29" w:rsidRPr="00AC62E2" w:rsidRDefault="004B79F1" w:rsidP="005E4CBD">
      <w:pPr>
        <w:spacing w:after="0" w:line="240" w:lineRule="auto"/>
        <w:ind w:right="-1"/>
        <w:jc w:val="both"/>
        <w:rPr>
          <w:rFonts w:ascii="Times New Roman" w:eastAsia="Times New Roman" w:hAnsi="Times New Roman" w:cs="Arial"/>
          <w:b/>
          <w:bCs/>
          <w:caps/>
          <w:lang w:eastAsia="ru-RU"/>
        </w:rPr>
      </w:pPr>
      <w:r>
        <w:rPr>
          <w:rFonts w:ascii="Times New Roman" w:eastAsia="Times New Roman" w:hAnsi="Times New Roman" w:cs="Arial"/>
          <w:b/>
          <w:bCs/>
          <w:caps/>
          <w:lang w:eastAsia="ru-RU"/>
        </w:rPr>
        <w:t>ПЛАН:</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 xml:space="preserve">Интерьер жилища, офиса как фактор культуры и имиджа его владельца. </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Принципы проектирования современного интерьера.</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lastRenderedPageBreak/>
        <w:t>Условия сложения целостного интерьера. Гармонизация целого. Стиль. Тема. Роль материала в образной характеристике интерьера.</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 xml:space="preserve">Зависимость дизайна от стиля, стиль и архитектурный интерьер помещений. </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proofErr w:type="gramStart"/>
      <w:r w:rsidRPr="00AC62E2">
        <w:rPr>
          <w:rFonts w:ascii="Times New Roman" w:eastAsia="Times New Roman" w:hAnsi="Times New Roman" w:cs="Times New Roman"/>
          <w:szCs w:val="24"/>
          <w:lang w:eastAsia="ru-RU"/>
        </w:rPr>
        <w:t>Прикладная</w:t>
      </w:r>
      <w:proofErr w:type="gramEnd"/>
      <w:r w:rsidRPr="00AC62E2">
        <w:rPr>
          <w:rFonts w:ascii="Times New Roman" w:eastAsia="Times New Roman" w:hAnsi="Times New Roman" w:cs="Times New Roman"/>
          <w:szCs w:val="24"/>
          <w:lang w:eastAsia="ru-RU"/>
        </w:rPr>
        <w:t xml:space="preserve"> и возрастная </w:t>
      </w:r>
      <w:proofErr w:type="spellStart"/>
      <w:r w:rsidRPr="00AC62E2">
        <w:rPr>
          <w:rFonts w:ascii="Times New Roman" w:eastAsia="Times New Roman" w:hAnsi="Times New Roman" w:cs="Times New Roman"/>
          <w:szCs w:val="24"/>
          <w:lang w:eastAsia="ru-RU"/>
        </w:rPr>
        <w:t>цветопсихология</w:t>
      </w:r>
      <w:proofErr w:type="spellEnd"/>
      <w:r w:rsidRPr="00AC62E2">
        <w:rPr>
          <w:rFonts w:ascii="Times New Roman" w:eastAsia="Times New Roman" w:hAnsi="Times New Roman" w:cs="Times New Roman"/>
          <w:szCs w:val="24"/>
          <w:lang w:eastAsia="ru-RU"/>
        </w:rPr>
        <w:t xml:space="preserve"> в интерьере. Теория «времен года» в цветовом оформлении интерьера. </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 xml:space="preserve">Дополнительные эффекты: свет, пространство комнаты, цветовые нюансы, искусство комбинирования. </w:t>
      </w:r>
    </w:p>
    <w:p w:rsidR="00AC62E2" w:rsidRPr="00AC62E2" w:rsidRDefault="00AC62E2" w:rsidP="004C62AC">
      <w:pPr>
        <w:numPr>
          <w:ilvl w:val="0"/>
          <w:numId w:val="7"/>
        </w:numPr>
        <w:spacing w:after="0" w:line="240" w:lineRule="auto"/>
        <w:ind w:left="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Влияние интерьера на психическое и соматическое здоровье человека.</w:t>
      </w:r>
    </w:p>
    <w:p w:rsidR="00AC62E2" w:rsidRPr="00AC62E2" w:rsidRDefault="00AC62E2" w:rsidP="00AC62E2">
      <w:pPr>
        <w:spacing w:after="0" w:line="240" w:lineRule="auto"/>
        <w:jc w:val="both"/>
        <w:rPr>
          <w:rFonts w:ascii="Times New Roman" w:eastAsia="Times New Roman" w:hAnsi="Times New Roman" w:cs="Times New Roman"/>
          <w:szCs w:val="24"/>
          <w:lang w:eastAsia="ru-RU"/>
        </w:rPr>
      </w:pP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Культура многогранна, она пронизывает все сферы жизнедеятельности человека. Предметно-пространственная среда, являясь частью культуры, призвана выполнять ряд функций. Она предметно оформляет жизнь общества, членит ее в соответствии с этническими и социальными различиями, создает условия для преемственности, откликается на тенденции нового, связана с процессами в техническом прогрессе и духовной культуре. Будучи выражением культуры, </w:t>
      </w:r>
      <w:proofErr w:type="spellStart"/>
      <w:r w:rsidRPr="00AC62E2">
        <w:rPr>
          <w:rFonts w:ascii="Times New Roman" w:eastAsia="Times New Roman" w:hAnsi="Times New Roman" w:cs="Times New Roman"/>
          <w:szCs w:val="20"/>
          <w:lang w:eastAsia="ru-RU"/>
        </w:rPr>
        <w:t>предметно-пространственнная</w:t>
      </w:r>
      <w:proofErr w:type="spellEnd"/>
      <w:r w:rsidRPr="00AC62E2">
        <w:rPr>
          <w:rFonts w:ascii="Times New Roman" w:eastAsia="Times New Roman" w:hAnsi="Times New Roman" w:cs="Times New Roman"/>
          <w:szCs w:val="20"/>
          <w:lang w:eastAsia="ru-RU"/>
        </w:rPr>
        <w:t xml:space="preserve"> среда постоянно изменяется, но основные ее функции сохраняются.</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Предметно-пространственную среду создают произведения архитектуры, декоративно-прикладного искусства и дизайна. Эта искусственно созданная  среда противостоит природе, одновременно изолируя от нее человека и связывая его с природой. Проблема отторжения человека от природы (социума и самого себя) не нова и, как мы видим, одной из причин отторжения является предметно-пространственная среда, созданная самим человеком. Преобразуя природную среду, изменяя ее в соответствии со своими потребностями, человек, несомненно, много теряет, и, прежде всего, видение полноты картины мира. Культура больших городов дает возможность человеку наслаждаться плодами цивилизации, но лишает возможности общения с живой природой, уединения, релаксации. Искусственная среда призвана удовлетворять практические нужды человека, защищать от некоторых природных явлений (дождь, снег, холод и т. п.), но, несмотря на ярко выраженную утилитарную функцию предметно-пространственной среды, человек создавал ее по законам красоты, источником которых была целесообразная красота самой природы.</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Витрувий</w:t>
      </w:r>
      <w:proofErr w:type="spellEnd"/>
      <w:r w:rsidRPr="00AC62E2">
        <w:rPr>
          <w:rFonts w:ascii="Times New Roman" w:eastAsia="Times New Roman" w:hAnsi="Times New Roman" w:cs="Times New Roman"/>
          <w:szCs w:val="20"/>
          <w:lang w:eastAsia="ru-RU"/>
        </w:rPr>
        <w:t xml:space="preserve">, автор энциклопедии «Десять книг об архитектуре», писал, что правила построения прекрасной формы можно обнаружить в строении вселенной, человеческого тела, в законах физиологической оптики и в конструктивных принципах. Его выражение: «Все должно делать, принимая во внимание прочность, пользу, красоту» - стало синонимом совершенства искусственных функционирующих материальных форм. Известный теоретик архитектуры Альберти, несколько веков спустя писал: «Здание есть как бы живое существо, создавая которое следует подражать природе». </w:t>
      </w:r>
      <w:proofErr w:type="gramStart"/>
      <w:r w:rsidRPr="00AC62E2">
        <w:rPr>
          <w:rFonts w:ascii="Times New Roman" w:eastAsia="Times New Roman" w:hAnsi="Times New Roman" w:cs="Times New Roman"/>
          <w:szCs w:val="20"/>
          <w:lang w:eastAsia="ru-RU"/>
        </w:rPr>
        <w:t>Великий Леонардо да Винчи в «Трактате о живописи», где он приводит систему гармонизации формы (пропорции, масштабность, ритм, колорит, коррективы оптических иллюзий), пишет: «…живописец воплощает в форме пропорций те же таящиеся в природе закономерности, которые в форме числового закона познает ученый…Геометрия и арифметика дают лишь понятие о количестве, изменяемом или неизменяемом, но о качестве они не заботятся;</w:t>
      </w:r>
      <w:proofErr w:type="gramEnd"/>
      <w:r w:rsidRPr="00AC62E2">
        <w:rPr>
          <w:rFonts w:ascii="Times New Roman" w:eastAsia="Times New Roman" w:hAnsi="Times New Roman" w:cs="Times New Roman"/>
          <w:szCs w:val="20"/>
          <w:lang w:eastAsia="ru-RU"/>
        </w:rPr>
        <w:t xml:space="preserve"> между тем качество есть красота природы и украшение мира».</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Элементы предметно-пространственной среды, отражающие жизнь общества, создаются в соответствии со вкусами и идеалами сообщества, проживающего во временном и географическом континууме, их усовершенствование тесно связано с достижениями в области науки и техники. В свою очередь, многие принципы, например - движения, подсказала ученым природа. Известно, что Леонардо да Винчи на полях чертежа летательного аппарата изобразил крыло летучей мыши. Н.Е. Жуковский, основоположник современной </w:t>
      </w:r>
      <w:proofErr w:type="spellStart"/>
      <w:r w:rsidRPr="00AC62E2">
        <w:rPr>
          <w:rFonts w:ascii="Times New Roman" w:eastAsia="Times New Roman" w:hAnsi="Times New Roman" w:cs="Times New Roman"/>
          <w:szCs w:val="20"/>
          <w:lang w:eastAsia="ru-RU"/>
        </w:rPr>
        <w:t>аэрогидромеханики</w:t>
      </w:r>
      <w:proofErr w:type="spellEnd"/>
      <w:r w:rsidRPr="00AC62E2">
        <w:rPr>
          <w:rFonts w:ascii="Times New Roman" w:eastAsia="Times New Roman" w:hAnsi="Times New Roman" w:cs="Times New Roman"/>
          <w:szCs w:val="20"/>
          <w:lang w:eastAsia="ru-RU"/>
        </w:rPr>
        <w:t xml:space="preserve"> и экспериментальной аэродинамики, открыл закон, определяющий подъемную силу крыла самолета, установил наиболее выгодные профили крыльев и лопастей винта самолета, а также разработал вихревую теорию воздушного винта на основании длительного исследования динамики полета и структуры крыла птиц. Дельфины, как пример обтекаемой формы в природе, помогли ученым в создании в начале двадцатого века быстроходных катеров. Шагающие экскаваторы, прыгающие автомобили, вездеходы типа «Пингвин» как и многое другое создавалось по аналогии с формами живого мира.</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Ю.С.Лебедев и </w:t>
      </w:r>
      <w:proofErr w:type="spellStart"/>
      <w:r w:rsidRPr="00AC62E2">
        <w:rPr>
          <w:rFonts w:ascii="Times New Roman" w:eastAsia="Times New Roman" w:hAnsi="Times New Roman" w:cs="Times New Roman"/>
          <w:szCs w:val="20"/>
          <w:lang w:eastAsia="ru-RU"/>
        </w:rPr>
        <w:t>В.В.Зефельд</w:t>
      </w:r>
      <w:proofErr w:type="spellEnd"/>
      <w:r w:rsidRPr="00AC62E2">
        <w:rPr>
          <w:rFonts w:ascii="Times New Roman" w:eastAsia="Times New Roman" w:hAnsi="Times New Roman" w:cs="Times New Roman"/>
          <w:szCs w:val="20"/>
          <w:lang w:eastAsia="ru-RU"/>
        </w:rPr>
        <w:t xml:space="preserve"> («Вопросы современной архитектуры») пишут: «Здание опирается на фундамент и дерево закреплено корнями, как фундаментом, в земле; ствол дерева наводит на мысль о корпусе здания или о колонне… многие формы цветов, листьев, семян, скорлуп кажутся перенесенными в покрытия зданий, выполненных из пространственных оболочек…». Таким образом, наряду с высокими технологиями, новыми методами расчета конструкций, глубокими познаниями в </w:t>
      </w:r>
      <w:r w:rsidRPr="00AC62E2">
        <w:rPr>
          <w:rFonts w:ascii="Times New Roman" w:eastAsia="Times New Roman" w:hAnsi="Times New Roman" w:cs="Times New Roman"/>
          <w:szCs w:val="20"/>
          <w:lang w:eastAsia="ru-RU"/>
        </w:rPr>
        <w:lastRenderedPageBreak/>
        <w:t>области физики и химии материалов продолжается освоение смысла форм природы, что, безусловно, приближает человека к природе, сокращая дистанцию отторжения.</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Получить свою долю благ, не нарушая гармонию чужих жизненных ценностей и экологии жизненного пространства окружающих, может только высококультурный человек, не забывший своих собственных истоков, терпимый к чужим потребностям, культуре, верованиям. Источником информации, помогающим найти общий язык взаимопонимания между людьми различных социальных и национальных групп, могут быть элементы предметно-пространственной среды. Мы судим о вкусах и идеалах общества, о его жизненных и религиозных устоях по вещному миру, который </w:t>
      </w:r>
      <w:proofErr w:type="gramStart"/>
      <w:r w:rsidRPr="00AC62E2">
        <w:rPr>
          <w:rFonts w:ascii="Times New Roman" w:eastAsia="Times New Roman" w:hAnsi="Times New Roman" w:cs="Times New Roman"/>
          <w:szCs w:val="20"/>
          <w:lang w:eastAsia="ru-RU"/>
        </w:rPr>
        <w:t>был создан и которым пользовалось</w:t>
      </w:r>
      <w:proofErr w:type="gramEnd"/>
      <w:r w:rsidRPr="00AC62E2">
        <w:rPr>
          <w:rFonts w:ascii="Times New Roman" w:eastAsia="Times New Roman" w:hAnsi="Times New Roman" w:cs="Times New Roman"/>
          <w:szCs w:val="20"/>
          <w:lang w:eastAsia="ru-RU"/>
        </w:rPr>
        <w:t xml:space="preserve"> данное сообщество в данный исторический, временной, пространственный период. Таким образом, предметно-пространственная среда может сыграть значительную роль в адаптации человека в среде социальной.</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В настоящее время, с увеличением доли машинного производства и все возрастающими потребностями людей, значительно увеличивается роль дизайна. С.И.Ожегов («Словарь русского языка») определяет дизайн следующим образом: «Конструирование вещей, машин, интерьеров, основанное на принципах сочетания удобства, экономичности и красоты». Анализируя данное определение, можно очертить ту часть предметно-пространственной среды, которая является </w:t>
      </w:r>
      <w:proofErr w:type="spellStart"/>
      <w:proofErr w:type="gramStart"/>
      <w:r w:rsidRPr="00AC62E2">
        <w:rPr>
          <w:rFonts w:ascii="Times New Roman" w:eastAsia="Times New Roman" w:hAnsi="Times New Roman" w:cs="Times New Roman"/>
          <w:szCs w:val="20"/>
          <w:lang w:eastAsia="ru-RU"/>
        </w:rPr>
        <w:t>дизайн-продуктом</w:t>
      </w:r>
      <w:proofErr w:type="spellEnd"/>
      <w:proofErr w:type="gramEnd"/>
      <w:r w:rsidRPr="00AC62E2">
        <w:rPr>
          <w:rFonts w:ascii="Times New Roman" w:eastAsia="Times New Roman" w:hAnsi="Times New Roman" w:cs="Times New Roman"/>
          <w:szCs w:val="20"/>
          <w:lang w:eastAsia="ru-RU"/>
        </w:rPr>
        <w:t xml:space="preserve">. Вещи, или, как принято выражаться, вещный мир, окружающий человека (мебель, посуда, одежда и т.д.) - есть продукт дизайнерского творчества, но только в том случае, если при изготовлении этих вещей задействованы машины, если это вещи массового производства, в противном случае - это произведения декоративно-прикладного искусства. Все машины (бытовая техника, станки, автомобильный парк и пр., вплоть до межконтинентальной ракеты) производятся с участием дизайнеров. Кроме этого, в сфере деятельности дизайнеров – интерьеры. Как видно из определения, три основных принципа конструирования </w:t>
      </w:r>
      <w:proofErr w:type="spellStart"/>
      <w:r w:rsidRPr="00AC62E2">
        <w:rPr>
          <w:rFonts w:ascii="Times New Roman" w:eastAsia="Times New Roman" w:hAnsi="Times New Roman" w:cs="Times New Roman"/>
          <w:szCs w:val="20"/>
          <w:lang w:eastAsia="ru-RU"/>
        </w:rPr>
        <w:t>дизайнпродукта</w:t>
      </w:r>
      <w:proofErr w:type="spellEnd"/>
      <w:r w:rsidRPr="00AC62E2">
        <w:rPr>
          <w:rFonts w:ascii="Times New Roman" w:eastAsia="Times New Roman" w:hAnsi="Times New Roman" w:cs="Times New Roman"/>
          <w:szCs w:val="20"/>
          <w:lang w:eastAsia="ru-RU"/>
        </w:rPr>
        <w:t xml:space="preserve"> - удобство, экономичность и красота (или как говорил </w:t>
      </w:r>
      <w:proofErr w:type="spellStart"/>
      <w:r w:rsidRPr="00AC62E2">
        <w:rPr>
          <w:rFonts w:ascii="Times New Roman" w:eastAsia="Times New Roman" w:hAnsi="Times New Roman" w:cs="Times New Roman"/>
          <w:szCs w:val="20"/>
          <w:lang w:eastAsia="ru-RU"/>
        </w:rPr>
        <w:t>Витрувий</w:t>
      </w:r>
      <w:proofErr w:type="spellEnd"/>
      <w:r w:rsidRPr="00AC62E2">
        <w:rPr>
          <w:rFonts w:ascii="Times New Roman" w:eastAsia="Times New Roman" w:hAnsi="Times New Roman" w:cs="Times New Roman"/>
          <w:szCs w:val="20"/>
          <w:lang w:eastAsia="ru-RU"/>
        </w:rPr>
        <w:t xml:space="preserve">: прочность, польза, красота). Эти положения просматриваются в функциях дизайна: конструктивной, гносеологической, </w:t>
      </w:r>
      <w:proofErr w:type="spellStart"/>
      <w:r w:rsidRPr="00AC62E2">
        <w:rPr>
          <w:rFonts w:ascii="Times New Roman" w:eastAsia="Times New Roman" w:hAnsi="Times New Roman" w:cs="Times New Roman"/>
          <w:szCs w:val="20"/>
          <w:lang w:eastAsia="ru-RU"/>
        </w:rPr>
        <w:t>аксиологической</w:t>
      </w:r>
      <w:proofErr w:type="spellEnd"/>
      <w:r w:rsidRPr="00AC62E2">
        <w:rPr>
          <w:rFonts w:ascii="Times New Roman" w:eastAsia="Times New Roman" w:hAnsi="Times New Roman" w:cs="Times New Roman"/>
          <w:szCs w:val="20"/>
          <w:lang w:eastAsia="ru-RU"/>
        </w:rPr>
        <w:t xml:space="preserve">, воспитательной, эвристической, социализации, идеологической, коммуникативной и гедонистической. (Е.Н.Лазарев, </w:t>
      </w:r>
      <w:proofErr w:type="spellStart"/>
      <w:r w:rsidRPr="00AC62E2">
        <w:rPr>
          <w:rFonts w:ascii="Times New Roman" w:eastAsia="Times New Roman" w:hAnsi="Times New Roman" w:cs="Times New Roman"/>
          <w:szCs w:val="20"/>
          <w:lang w:eastAsia="ru-RU"/>
        </w:rPr>
        <w:t>Н.П.Валькова</w:t>
      </w:r>
      <w:proofErr w:type="spellEnd"/>
      <w:r w:rsidRPr="00AC62E2">
        <w:rPr>
          <w:rFonts w:ascii="Times New Roman" w:eastAsia="Times New Roman" w:hAnsi="Times New Roman" w:cs="Times New Roman"/>
          <w:szCs w:val="20"/>
          <w:lang w:eastAsia="ru-RU"/>
        </w:rPr>
        <w:t xml:space="preserve"> «Дизайн как фактор формирования эстетической культуры»).</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Конструктивная (или преобразовательная) функция  обеспечивает возможность удовлетворения изменяющихся потребностей (утилитарных и эстетических) людей. Кроме того, она обусловливает </w:t>
      </w:r>
      <w:proofErr w:type="gramStart"/>
      <w:r w:rsidRPr="00AC62E2">
        <w:rPr>
          <w:rFonts w:ascii="Times New Roman" w:eastAsia="Times New Roman" w:hAnsi="Times New Roman" w:cs="Times New Roman"/>
          <w:szCs w:val="20"/>
          <w:lang w:eastAsia="ru-RU"/>
        </w:rPr>
        <w:t>своеобразное</w:t>
      </w:r>
      <w:proofErr w:type="gramEnd"/>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реконструирование</w:t>
      </w:r>
      <w:proofErr w:type="spellEnd"/>
      <w:r w:rsidRPr="00AC62E2">
        <w:rPr>
          <w:rFonts w:ascii="Times New Roman" w:eastAsia="Times New Roman" w:hAnsi="Times New Roman" w:cs="Times New Roman"/>
          <w:szCs w:val="20"/>
          <w:lang w:eastAsia="ru-RU"/>
        </w:rPr>
        <w:t xml:space="preserve"> предметного мира в зависимости от меняющихся идеалов красоты, технических возможностей, изменения антропометрических данных человека.</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Гносеологическая  функция дизайна позволяет осуществлять познавательную деятельность на невербальном уровне. Вещи, которыми пользуется тот или иной человек, могут рассказать о нем внимательному собеседнику очень многое. Вещи, которыми пользуется общество в определенной исторической данности, говорят о вкусах, идеалах, религии, ведущих видах деятельности людей, живущих в этом времени, в данной географической среде. Кроме того, при оформлении интерьеров, особенно общественных (в том числе учебных заведений), эта функция активно эксплуатируется  (размещаются  информационные  стенды,  таблицы, графики).</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Экономические и политические изменения, как правило, достаточно сильно изменяют </w:t>
      </w:r>
      <w:proofErr w:type="spellStart"/>
      <w:r w:rsidRPr="00AC62E2">
        <w:rPr>
          <w:rFonts w:ascii="Times New Roman" w:eastAsia="Times New Roman" w:hAnsi="Times New Roman" w:cs="Times New Roman"/>
          <w:szCs w:val="20"/>
          <w:lang w:eastAsia="ru-RU"/>
        </w:rPr>
        <w:t>аксиологическую</w:t>
      </w:r>
      <w:proofErr w:type="spellEnd"/>
      <w:r w:rsidRPr="00AC62E2">
        <w:rPr>
          <w:rFonts w:ascii="Times New Roman" w:eastAsia="Times New Roman" w:hAnsi="Times New Roman" w:cs="Times New Roman"/>
          <w:szCs w:val="20"/>
          <w:lang w:eastAsia="ru-RU"/>
        </w:rPr>
        <w:t xml:space="preserve"> шкалу как общества, так и отдельного человека, и что вчера, может быть, представляло какую-то ценность, сегодня может обесцениться. Это проявляется в нормах морали,  нравственности и идеологии, так же как и в отношениях к предметно-пространственному миру. С одной стороны, такого рода закономерность помогает лучше узнать прошлое и понять настоящее, с другой стороны, учитывая факт обратной силы воздействия мира вещей на человека, формировать </w:t>
      </w:r>
      <w:proofErr w:type="spellStart"/>
      <w:r w:rsidRPr="00AC62E2">
        <w:rPr>
          <w:rFonts w:ascii="Times New Roman" w:eastAsia="Times New Roman" w:hAnsi="Times New Roman" w:cs="Times New Roman"/>
          <w:szCs w:val="20"/>
          <w:lang w:eastAsia="ru-RU"/>
        </w:rPr>
        <w:t>аксиологическую</w:t>
      </w:r>
      <w:proofErr w:type="spellEnd"/>
      <w:r w:rsidRPr="00AC62E2">
        <w:rPr>
          <w:rFonts w:ascii="Times New Roman" w:eastAsia="Times New Roman" w:hAnsi="Times New Roman" w:cs="Times New Roman"/>
          <w:szCs w:val="20"/>
          <w:lang w:eastAsia="ru-RU"/>
        </w:rPr>
        <w:t xml:space="preserve"> шкалу человека и общества в целом. С сожалением приходится констатировать факт избыточного влияния мира вещей на  человека, проживающего в России в период изменившейся социально-экономической обстановки.</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Способность увидеть в элементах предметно-пространственной среды что-то новое, ранее неизвестное, стимулирует эвристическая функция дизайна. Особенно важно при оформлении дошкольных и учебных заведений использовать такие элементы предметно-пространственной среды, которые способствовали бы развитию воображения детей (абстрактные игрушки, нетрадиционные подходы к оформлению интерьеров и т. д.).</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Все, что создается в области дизайна, имеет прямое отношение к жизни людей (функция социализации), так как дизайн-продукт обеспечивает комфортность жизнедеятельности человека. </w:t>
      </w:r>
      <w:proofErr w:type="gramStart"/>
      <w:r w:rsidRPr="00AC62E2">
        <w:rPr>
          <w:rFonts w:ascii="Times New Roman" w:eastAsia="Times New Roman" w:hAnsi="Times New Roman" w:cs="Times New Roman"/>
          <w:szCs w:val="20"/>
          <w:lang w:eastAsia="ru-RU"/>
        </w:rPr>
        <w:t xml:space="preserve">Трудно представить себе жизнь человека в период техногенной цивилизации без достижений в области дизайна, интерьеры - без привычных уже электрической или газовой плиты, без телевизора, </w:t>
      </w:r>
      <w:r w:rsidRPr="00AC62E2">
        <w:rPr>
          <w:rFonts w:ascii="Times New Roman" w:eastAsia="Times New Roman" w:hAnsi="Times New Roman" w:cs="Times New Roman"/>
          <w:szCs w:val="20"/>
          <w:lang w:eastAsia="ru-RU"/>
        </w:rPr>
        <w:lastRenderedPageBreak/>
        <w:t>музыкального центра, телефона, компьютера (все перечисленные предметы изготавливаются с участием дизайнеров).</w:t>
      </w:r>
      <w:proofErr w:type="gramEnd"/>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proofErr w:type="spellStart"/>
      <w:r w:rsidRPr="00AC62E2">
        <w:rPr>
          <w:rFonts w:ascii="Times New Roman" w:eastAsia="Times New Roman" w:hAnsi="Times New Roman" w:cs="Times New Roman"/>
          <w:szCs w:val="20"/>
          <w:lang w:eastAsia="ru-RU"/>
        </w:rPr>
        <w:t>Дизай-продукт</w:t>
      </w:r>
      <w:proofErr w:type="spellEnd"/>
      <w:r w:rsidRPr="00AC62E2">
        <w:rPr>
          <w:rFonts w:ascii="Times New Roman" w:eastAsia="Times New Roman" w:hAnsi="Times New Roman" w:cs="Times New Roman"/>
          <w:szCs w:val="20"/>
          <w:lang w:eastAsia="ru-RU"/>
        </w:rPr>
        <w:t xml:space="preserve"> имеет огромную силу обратного воздействия на человека, пользующегося им, он повсеместно и постоянно, явно и скрыто, опосредованно и непосредственно воздействует на человека, формирует его эстетический вкус и потребности. Создание предметно-пространственной среды по законам красоты и гармонии в учебных и дошкольных учебных заведениях имеет далеко  идущие последствия, это скажется в будущем на общем культурном уровне нации, отразится на вкусах и идеалах, политике и экономике будущего общества.</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Дизайн-продукт отражает идеологию общества, его создавшего, хотя, на первый взгляд, вещи, технические средства - универсальны, они обслуживают человека независимо от существующей социально-экономической системы. В то же время, в тоталитарном государстве  дети играют преимущественно в агрессивные игры, они обеспечены </w:t>
      </w:r>
      <w:proofErr w:type="gramStart"/>
      <w:r w:rsidRPr="00AC62E2">
        <w:rPr>
          <w:rFonts w:ascii="Times New Roman" w:eastAsia="Times New Roman" w:hAnsi="Times New Roman" w:cs="Times New Roman"/>
          <w:szCs w:val="20"/>
          <w:lang w:eastAsia="ru-RU"/>
        </w:rPr>
        <w:t>игрушками</w:t>
      </w:r>
      <w:proofErr w:type="gramEnd"/>
      <w:r w:rsidRPr="00AC62E2">
        <w:rPr>
          <w:rFonts w:ascii="Times New Roman" w:eastAsia="Times New Roman" w:hAnsi="Times New Roman" w:cs="Times New Roman"/>
          <w:szCs w:val="20"/>
          <w:lang w:eastAsia="ru-RU"/>
        </w:rPr>
        <w:t xml:space="preserve"> с высокой точностью имитирующими орудия насилия над личностью. В государстве, где уровень развития нравственности людей обладающих властью невысока, в любое время, в любом магазине, киоске и даже на улице можно купить порнографические снимки, фильмы, пропагандирующие безнравственность, создающие соответствующих данной идеологии кумиров и тому подобное. Идеология находит свое выражение в предметно-пространственной среде, способствует процветанию того или иного мировоззрения.</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Продукты дизайна обеспечивают разнообразные связи между людьми: визуальные (прохождение видеоинформации), </w:t>
      </w:r>
      <w:proofErr w:type="spellStart"/>
      <w:r w:rsidRPr="00AC62E2">
        <w:rPr>
          <w:rFonts w:ascii="Times New Roman" w:eastAsia="Times New Roman" w:hAnsi="Times New Roman" w:cs="Times New Roman"/>
          <w:szCs w:val="20"/>
          <w:lang w:eastAsia="ru-RU"/>
        </w:rPr>
        <w:t>аудиальные</w:t>
      </w:r>
      <w:proofErr w:type="spellEnd"/>
      <w:r w:rsidRPr="00AC62E2">
        <w:rPr>
          <w:rFonts w:ascii="Times New Roman" w:eastAsia="Times New Roman" w:hAnsi="Times New Roman" w:cs="Times New Roman"/>
          <w:szCs w:val="20"/>
          <w:lang w:eastAsia="ru-RU"/>
        </w:rPr>
        <w:t xml:space="preserve"> (телефон, радио и т.д.), передача информации через рекламу, фирменные стили, справочную документацию и пр. Таким образом, коммуникативная функция дизайна обеспечивает передачу информации как утилитарного, так и эстетического характера.</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Дизайн-продукт вызывает у потребителя эмоциональный отклик (положительный или отрицательный), обусловленный индивидуальностью личности воспринимающего. Но гедонистическая функция считается реализованной только в случае, если дизайн-продукт вызывает у человека чувство эмоционального наслаждения. </w:t>
      </w:r>
    </w:p>
    <w:p w:rsidR="00AC62E2" w:rsidRPr="00AC62E2" w:rsidRDefault="00AC62E2" w:rsidP="004B79F1">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При оформлении интерьеров помещений нужно учитывать географический дизайн, тепловой и световой климат помещения, личностно-психологические особенности работающих в этом помещении. Практически все эти проблемы полностью или частично можно решить при помощи цветового оформления помещения. Для этого необходимо знать основы </w:t>
      </w:r>
      <w:proofErr w:type="spellStart"/>
      <w:r w:rsidRPr="00AC62E2">
        <w:rPr>
          <w:rFonts w:ascii="Times New Roman" w:eastAsia="Times New Roman" w:hAnsi="Times New Roman" w:cs="Times New Roman"/>
          <w:szCs w:val="20"/>
          <w:lang w:eastAsia="ru-RU"/>
        </w:rPr>
        <w:t>цветопсихологии</w:t>
      </w:r>
      <w:proofErr w:type="spellEnd"/>
      <w:r w:rsidRPr="00AC62E2">
        <w:rPr>
          <w:rFonts w:ascii="Times New Roman" w:eastAsia="Times New Roman" w:hAnsi="Times New Roman" w:cs="Times New Roman"/>
          <w:szCs w:val="20"/>
          <w:lang w:eastAsia="ru-RU"/>
        </w:rPr>
        <w:t xml:space="preserve">, прежде всего то, как цвет воспринимается человеком.      </w:t>
      </w:r>
      <w:proofErr w:type="spellStart"/>
      <w:r w:rsidRPr="00AC62E2">
        <w:rPr>
          <w:rFonts w:ascii="Times New Roman" w:eastAsia="Times New Roman" w:hAnsi="Times New Roman" w:cs="Times New Roman"/>
          <w:szCs w:val="20"/>
          <w:lang w:eastAsia="ru-RU"/>
        </w:rPr>
        <w:t>Г.Фриллинг</w:t>
      </w:r>
      <w:proofErr w:type="spellEnd"/>
      <w:r w:rsidRPr="00AC62E2">
        <w:rPr>
          <w:rFonts w:ascii="Times New Roman" w:eastAsia="Times New Roman" w:hAnsi="Times New Roman" w:cs="Times New Roman"/>
          <w:szCs w:val="20"/>
          <w:lang w:eastAsia="ru-RU"/>
        </w:rPr>
        <w:t xml:space="preserve"> и К.Ауэр разработали следующую классификацию цветов по психологическому воздействию на человека.</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1. </w:t>
      </w:r>
      <w:r w:rsidRPr="00AC62E2">
        <w:rPr>
          <w:rFonts w:ascii="Times New Roman" w:eastAsia="Times New Roman" w:hAnsi="Times New Roman" w:cs="Times New Roman"/>
          <w:i/>
          <w:szCs w:val="20"/>
          <w:lang w:eastAsia="ru-RU"/>
        </w:rPr>
        <w:t>Стимулирующие</w:t>
      </w:r>
      <w:r w:rsidRPr="00AC62E2">
        <w:rPr>
          <w:rFonts w:ascii="Times New Roman" w:eastAsia="Times New Roman" w:hAnsi="Times New Roman" w:cs="Times New Roman"/>
          <w:szCs w:val="20"/>
          <w:lang w:eastAsia="ru-RU"/>
        </w:rPr>
        <w:t xml:space="preserve"> (теплые) цвета - способствуют возбуждению, действуют как раздражители:</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красный - волевой, жизнеутверждающий;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кармин - повелевающий, требующий;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киноварь - </w:t>
      </w:r>
      <w:proofErr w:type="gramStart"/>
      <w:r w:rsidRPr="00AC62E2">
        <w:rPr>
          <w:rFonts w:ascii="Times New Roman" w:eastAsia="Times New Roman" w:hAnsi="Times New Roman" w:cs="Times New Roman"/>
          <w:szCs w:val="20"/>
          <w:lang w:eastAsia="ru-RU"/>
        </w:rPr>
        <w:t>подавляющий</w:t>
      </w:r>
      <w:proofErr w:type="gramEnd"/>
      <w:r w:rsidRPr="00AC62E2">
        <w:rPr>
          <w:rFonts w:ascii="Times New Roman" w:eastAsia="Times New Roman" w:hAnsi="Times New Roman" w:cs="Times New Roman"/>
          <w:szCs w:val="20"/>
          <w:lang w:eastAsia="ru-RU"/>
        </w:rPr>
        <w:t>;</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оранжевый - теплый, уютный;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желтый - контактирующий, лучезарный.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2.Дезинтегрирующие (холодные) цвета - приглушают раздражение:</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фиолетовый - углубленный, тяжелый;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синий</w:t>
      </w:r>
      <w:proofErr w:type="gramEnd"/>
      <w:r w:rsidRPr="00AC62E2">
        <w:rPr>
          <w:rFonts w:ascii="Times New Roman" w:eastAsia="Times New Roman" w:hAnsi="Times New Roman" w:cs="Times New Roman"/>
          <w:szCs w:val="20"/>
          <w:lang w:eastAsia="ru-RU"/>
        </w:rPr>
        <w:t xml:space="preserve"> - подчеркивает дистанцию;</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светло-синий</w:t>
      </w:r>
      <w:proofErr w:type="gramEnd"/>
      <w:r w:rsidRPr="00AC62E2">
        <w:rPr>
          <w:rFonts w:ascii="Times New Roman" w:eastAsia="Times New Roman" w:hAnsi="Times New Roman" w:cs="Times New Roman"/>
          <w:szCs w:val="20"/>
          <w:lang w:eastAsia="ru-RU"/>
        </w:rPr>
        <w:t xml:space="preserve"> - уводит в пространство, направляет;</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сине-зеленый</w:t>
      </w:r>
      <w:proofErr w:type="gramEnd"/>
      <w:r w:rsidRPr="00AC62E2">
        <w:rPr>
          <w:rFonts w:ascii="Times New Roman" w:eastAsia="Times New Roman" w:hAnsi="Times New Roman" w:cs="Times New Roman"/>
          <w:szCs w:val="20"/>
          <w:lang w:eastAsia="ru-RU"/>
        </w:rPr>
        <w:t xml:space="preserve"> - подчеркивает движение, изменчивость настроения.</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3.Пастельные цвета - приглушают чистые цвета:</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розовый - нежный, таинственный;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лиловый - замкнутый, изолированный;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пастельно-зеленый - ласковый, мягкий;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серовато-голубой - сдержанный.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4. Статичные цвета - уравновешивают, успокаивают, отвлекают от возбуждающих цветов:</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чисто-зеленый - требовательный, освежающий;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оливковый - успокаивающий, смягчающий;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желто-зеленый - изысканный, </w:t>
      </w:r>
      <w:proofErr w:type="spellStart"/>
      <w:r w:rsidRPr="00AC62E2">
        <w:rPr>
          <w:rFonts w:ascii="Times New Roman" w:eastAsia="Times New Roman" w:hAnsi="Times New Roman" w:cs="Times New Roman"/>
          <w:szCs w:val="20"/>
          <w:lang w:eastAsia="ru-RU"/>
        </w:rPr>
        <w:t>претензиозный</w:t>
      </w:r>
      <w:proofErr w:type="spellEnd"/>
      <w:r w:rsidRPr="00AC62E2">
        <w:rPr>
          <w:rFonts w:ascii="Times New Roman" w:eastAsia="Times New Roman" w:hAnsi="Times New Roman" w:cs="Times New Roman"/>
          <w:szCs w:val="20"/>
          <w:lang w:eastAsia="ru-RU"/>
        </w:rPr>
        <w:t>.</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5.Глухие тона:</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серый</w:t>
      </w:r>
      <w:proofErr w:type="gramEnd"/>
      <w:r w:rsidRPr="00AC62E2">
        <w:rPr>
          <w:rFonts w:ascii="Times New Roman" w:eastAsia="Times New Roman" w:hAnsi="Times New Roman" w:cs="Times New Roman"/>
          <w:szCs w:val="20"/>
          <w:lang w:eastAsia="ru-RU"/>
        </w:rPr>
        <w:t xml:space="preserve"> - не вызывает раздражение;</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белый</w:t>
      </w:r>
      <w:proofErr w:type="gramEnd"/>
      <w:r w:rsidRPr="00AC62E2">
        <w:rPr>
          <w:rFonts w:ascii="Times New Roman" w:eastAsia="Times New Roman" w:hAnsi="Times New Roman" w:cs="Times New Roman"/>
          <w:szCs w:val="20"/>
          <w:lang w:eastAsia="ru-RU"/>
        </w:rPr>
        <w:t xml:space="preserve"> - гасит раздражение;</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черный - помогает сосредоточиться.</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lastRenderedPageBreak/>
        <w:t>6. Теплые темные тона (коричневые), стабилизируют раздражение, действуют вяло, инертно:</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охра - смягчает рост раздражения;</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коричневый, землистый - стабилизирует;</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темно-коричневый</w:t>
      </w:r>
      <w:proofErr w:type="gramEnd"/>
      <w:r w:rsidRPr="00AC62E2">
        <w:rPr>
          <w:rFonts w:ascii="Times New Roman" w:eastAsia="Times New Roman" w:hAnsi="Times New Roman" w:cs="Times New Roman"/>
          <w:szCs w:val="20"/>
          <w:lang w:eastAsia="ru-RU"/>
        </w:rPr>
        <w:t xml:space="preserve"> - смягчает возбудимость.</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7. Холодные темные цвета - изолируют и подавляют раздражение:</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темно-серый, темно-синий, темно-зелено-синий.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Но интерьер не может быть одноцветным - это утомляет не меньше, чем цветовой беспорядок. Для того</w:t>
      </w:r>
      <w:proofErr w:type="gramStart"/>
      <w:r w:rsidRPr="00AC62E2">
        <w:rPr>
          <w:rFonts w:ascii="Times New Roman" w:eastAsia="Times New Roman" w:hAnsi="Times New Roman" w:cs="Times New Roman"/>
          <w:szCs w:val="20"/>
          <w:lang w:eastAsia="ru-RU"/>
        </w:rPr>
        <w:t>,</w:t>
      </w:r>
      <w:proofErr w:type="gramEnd"/>
      <w:r w:rsidRPr="00AC62E2">
        <w:rPr>
          <w:rFonts w:ascii="Times New Roman" w:eastAsia="Times New Roman" w:hAnsi="Times New Roman" w:cs="Times New Roman"/>
          <w:szCs w:val="20"/>
          <w:lang w:eastAsia="ru-RU"/>
        </w:rPr>
        <w:t xml:space="preserve"> чтобы стало возможным грамотно выбрать еще 2-3 цвета, предлагаем Вашему вниманию две теории гармонизации цветовых отношений:</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1.Цветовой круг Гете:</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Гете, великий поэт и ученый, был и основателем </w:t>
      </w:r>
      <w:proofErr w:type="spellStart"/>
      <w:r w:rsidRPr="00AC62E2">
        <w:rPr>
          <w:rFonts w:ascii="Times New Roman" w:eastAsia="Times New Roman" w:hAnsi="Times New Roman" w:cs="Times New Roman"/>
          <w:szCs w:val="20"/>
          <w:lang w:eastAsia="ru-RU"/>
        </w:rPr>
        <w:t>колористики</w:t>
      </w:r>
      <w:proofErr w:type="spellEnd"/>
      <w:r w:rsidRPr="00AC62E2">
        <w:rPr>
          <w:rFonts w:ascii="Times New Roman" w:eastAsia="Times New Roman" w:hAnsi="Times New Roman" w:cs="Times New Roman"/>
          <w:szCs w:val="20"/>
          <w:lang w:eastAsia="ru-RU"/>
        </w:rPr>
        <w:t xml:space="preserve"> - науки о восприятии цвета, первым свернул </w:t>
      </w:r>
      <w:proofErr w:type="spellStart"/>
      <w:r w:rsidRPr="00AC62E2">
        <w:rPr>
          <w:rFonts w:ascii="Times New Roman" w:eastAsia="Times New Roman" w:hAnsi="Times New Roman" w:cs="Times New Roman"/>
          <w:szCs w:val="20"/>
          <w:lang w:eastAsia="ru-RU"/>
        </w:rPr>
        <w:t>ньютоновский</w:t>
      </w:r>
      <w:proofErr w:type="spellEnd"/>
      <w:r w:rsidRPr="00AC62E2">
        <w:rPr>
          <w:rFonts w:ascii="Times New Roman" w:eastAsia="Times New Roman" w:hAnsi="Times New Roman" w:cs="Times New Roman"/>
          <w:szCs w:val="20"/>
          <w:lang w:eastAsia="ru-RU"/>
        </w:rPr>
        <w:t xml:space="preserve"> спектр в круг, показав непрерывный переход в человеческом восприятии от красного </w:t>
      </w:r>
      <w:proofErr w:type="gramStart"/>
      <w:r w:rsidRPr="00AC62E2">
        <w:rPr>
          <w:rFonts w:ascii="Times New Roman" w:eastAsia="Times New Roman" w:hAnsi="Times New Roman" w:cs="Times New Roman"/>
          <w:szCs w:val="20"/>
          <w:lang w:eastAsia="ru-RU"/>
        </w:rPr>
        <w:t>к</w:t>
      </w:r>
      <w:proofErr w:type="gramEnd"/>
      <w:r w:rsidRPr="00AC62E2">
        <w:rPr>
          <w:rFonts w:ascii="Times New Roman" w:eastAsia="Times New Roman" w:hAnsi="Times New Roman" w:cs="Times New Roman"/>
          <w:szCs w:val="20"/>
          <w:lang w:eastAsia="ru-RU"/>
        </w:rPr>
        <w:t xml:space="preserve"> фиолетовому. </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p>
    <w:p w:rsidR="00AC62E2" w:rsidRPr="00AC62E2" w:rsidRDefault="00AC62E2" w:rsidP="00AC62E2">
      <w:pPr>
        <w:tabs>
          <w:tab w:val="left" w:pos="7797"/>
        </w:tabs>
        <w:spacing w:after="0" w:line="240" w:lineRule="auto"/>
        <w:ind w:firstLine="567"/>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Цвета, которые находятся в круге напротив друг друга (красный и зеленый, оранжевый и синий, желтый и фиолетовый), Гете назвал дополнительными, а их сочетание - гармоничным. Также гармоничное сочетание дают цвета, находящиеся в круге Гете через цвет (красный и желтый, желтый и синий, зеленый и фиолетовый). Их Гете назвал «характерными парами». Цвета, которые в круге расположены рядом, дают пассивное, невыразительное цветовое сочетание.</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b/>
          <w:szCs w:val="20"/>
          <w:lang w:eastAsia="ru-RU"/>
        </w:rPr>
        <w:t xml:space="preserve">       2.</w:t>
      </w:r>
      <w:r w:rsidRPr="00AC62E2">
        <w:rPr>
          <w:rFonts w:ascii="Times New Roman" w:eastAsia="Times New Roman" w:hAnsi="Times New Roman" w:cs="Times New Roman"/>
          <w:szCs w:val="20"/>
          <w:lang w:eastAsia="ru-RU"/>
        </w:rPr>
        <w:t xml:space="preserve"> </w:t>
      </w:r>
      <w:r w:rsidRPr="00AC62E2">
        <w:rPr>
          <w:rFonts w:ascii="Times New Roman" w:eastAsia="Times New Roman" w:hAnsi="Times New Roman" w:cs="Times New Roman"/>
          <w:b/>
          <w:szCs w:val="20"/>
          <w:lang w:eastAsia="ru-RU"/>
        </w:rPr>
        <w:t>Цветовая теория времен года.</w:t>
      </w:r>
      <w:r w:rsidRPr="00AC62E2">
        <w:rPr>
          <w:rFonts w:ascii="Times New Roman" w:eastAsia="Times New Roman" w:hAnsi="Times New Roman" w:cs="Times New Roman"/>
          <w:szCs w:val="20"/>
          <w:lang w:eastAsia="ru-RU"/>
        </w:rPr>
        <w:t xml:space="preserve"> Данная теория предполагает разделение всех цветовых оттенков на четыре группы. Первая - весенние цвета - чистые, нежные, теплые. В этих оттенках, как правило, оформляют интерьеры, которые необходимо высветлить и согреть. Вторая группа - летние цвета - пастельные, прохладные, дымчатые, чуть голубоватые или розоватые. </w:t>
      </w:r>
      <w:proofErr w:type="gramStart"/>
      <w:r w:rsidRPr="00AC62E2">
        <w:rPr>
          <w:rFonts w:ascii="Times New Roman" w:eastAsia="Times New Roman" w:hAnsi="Times New Roman" w:cs="Times New Roman"/>
          <w:szCs w:val="20"/>
          <w:lang w:eastAsia="ru-RU"/>
        </w:rPr>
        <w:t>Помещение, выполненное в этих оттенках</w:t>
      </w:r>
      <w:proofErr w:type="gramEnd"/>
      <w:r w:rsidRPr="00AC62E2">
        <w:rPr>
          <w:rFonts w:ascii="Times New Roman" w:eastAsia="Times New Roman" w:hAnsi="Times New Roman" w:cs="Times New Roman"/>
          <w:szCs w:val="20"/>
          <w:lang w:eastAsia="ru-RU"/>
        </w:rPr>
        <w:t xml:space="preserve"> будет казаться светлым и прохладным. Третья группа - цвета осени - насыщенные, землистые, золотистые, очень теплые. Такие цвета делают помещение теплым и уютным, но за счет насыщенности и землистости цветов оно не кажется светлым. И, наконец, четвертая группа - зимние цвета - очень чистые, отчетливые и холодные. Интерьер выглядит экстравагантно, в нем четкие, сильные контрасты и возникает ощущение прохлады.</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 xml:space="preserve">Весенние цвета: белая шерсть, сернисто-желтый, кремово-желтый, абрикосовый, розовый лосось, персиковый, кораллово-красный, </w:t>
      </w:r>
      <w:proofErr w:type="spellStart"/>
      <w:r w:rsidRPr="00AC62E2">
        <w:rPr>
          <w:rFonts w:ascii="Times New Roman" w:eastAsia="Times New Roman" w:hAnsi="Times New Roman" w:cs="Times New Roman"/>
          <w:szCs w:val="20"/>
          <w:lang w:eastAsia="ru-RU"/>
        </w:rPr>
        <w:t>маково-красный</w:t>
      </w:r>
      <w:proofErr w:type="spellEnd"/>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аметистово-фиолетовый</w:t>
      </w:r>
      <w:proofErr w:type="spellEnd"/>
      <w:r w:rsidRPr="00AC62E2">
        <w:rPr>
          <w:rFonts w:ascii="Times New Roman" w:eastAsia="Times New Roman" w:hAnsi="Times New Roman" w:cs="Times New Roman"/>
          <w:szCs w:val="20"/>
          <w:lang w:eastAsia="ru-RU"/>
        </w:rPr>
        <w:t xml:space="preserve">, красновато-фиолетовый, водянисто-голубой, </w:t>
      </w:r>
      <w:proofErr w:type="spellStart"/>
      <w:r w:rsidRPr="00AC62E2">
        <w:rPr>
          <w:rFonts w:ascii="Times New Roman" w:eastAsia="Times New Roman" w:hAnsi="Times New Roman" w:cs="Times New Roman"/>
          <w:szCs w:val="20"/>
          <w:lang w:eastAsia="ru-RU"/>
        </w:rPr>
        <w:t>васильково-голубой</w:t>
      </w:r>
      <w:proofErr w:type="spellEnd"/>
      <w:r w:rsidRPr="00AC62E2">
        <w:rPr>
          <w:rFonts w:ascii="Times New Roman" w:eastAsia="Times New Roman" w:hAnsi="Times New Roman" w:cs="Times New Roman"/>
          <w:szCs w:val="20"/>
          <w:lang w:eastAsia="ru-RU"/>
        </w:rPr>
        <w:t xml:space="preserve">, королевский синий, светлая бирюза, липово-зеленый, майская зелень, яблочно-зеленый, мшисто-зеленый, </w:t>
      </w:r>
      <w:proofErr w:type="spellStart"/>
      <w:r w:rsidRPr="00AC62E2">
        <w:rPr>
          <w:rFonts w:ascii="Times New Roman" w:eastAsia="Times New Roman" w:hAnsi="Times New Roman" w:cs="Times New Roman"/>
          <w:szCs w:val="20"/>
          <w:lang w:eastAsia="ru-RU"/>
        </w:rPr>
        <w:t>нуга-коричневый</w:t>
      </w:r>
      <w:proofErr w:type="spellEnd"/>
      <w:r w:rsidRPr="00AC62E2">
        <w:rPr>
          <w:rFonts w:ascii="Times New Roman" w:eastAsia="Times New Roman" w:hAnsi="Times New Roman" w:cs="Times New Roman"/>
          <w:szCs w:val="20"/>
          <w:lang w:eastAsia="ru-RU"/>
        </w:rPr>
        <w:t>, терракотово-коричневый, золотистые оттенки верблюжьего цвета, молочный шоколад, орехово-коричневый, кремово-бежевый, бежево-желтый, бежево-серый, гранитно-серый.</w:t>
      </w:r>
      <w:proofErr w:type="gramEnd"/>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 xml:space="preserve">Летние цвета: молочно-белый, </w:t>
      </w:r>
      <w:proofErr w:type="spellStart"/>
      <w:r w:rsidRPr="00AC62E2">
        <w:rPr>
          <w:rFonts w:ascii="Times New Roman" w:eastAsia="Times New Roman" w:hAnsi="Times New Roman" w:cs="Times New Roman"/>
          <w:szCs w:val="20"/>
          <w:lang w:eastAsia="ru-RU"/>
        </w:rPr>
        <w:t>хризантемно-желтый</w:t>
      </w:r>
      <w:proofErr w:type="spellEnd"/>
      <w:r w:rsidRPr="00AC62E2">
        <w:rPr>
          <w:rFonts w:ascii="Times New Roman" w:eastAsia="Times New Roman" w:hAnsi="Times New Roman" w:cs="Times New Roman"/>
          <w:szCs w:val="20"/>
          <w:lang w:eastAsia="ru-RU"/>
        </w:rPr>
        <w:t xml:space="preserve">, лимонно-желтый, старая роза, флоксовый, </w:t>
      </w:r>
      <w:proofErr w:type="spellStart"/>
      <w:r w:rsidRPr="00AC62E2">
        <w:rPr>
          <w:rFonts w:ascii="Times New Roman" w:eastAsia="Times New Roman" w:hAnsi="Times New Roman" w:cs="Times New Roman"/>
          <w:szCs w:val="20"/>
          <w:lang w:eastAsia="ru-RU"/>
        </w:rPr>
        <w:t>рубиново-красный</w:t>
      </w:r>
      <w:proofErr w:type="spellEnd"/>
      <w:r w:rsidRPr="00AC62E2">
        <w:rPr>
          <w:rFonts w:ascii="Times New Roman" w:eastAsia="Times New Roman" w:hAnsi="Times New Roman" w:cs="Times New Roman"/>
          <w:szCs w:val="20"/>
          <w:lang w:eastAsia="ru-RU"/>
        </w:rPr>
        <w:t xml:space="preserve">, малиновый, цвет арбузной мякоти, спелая вишня, цвет красного вина, сиреневый, </w:t>
      </w:r>
      <w:proofErr w:type="spellStart"/>
      <w:r w:rsidRPr="00AC62E2">
        <w:rPr>
          <w:rFonts w:ascii="Times New Roman" w:eastAsia="Times New Roman" w:hAnsi="Times New Roman" w:cs="Times New Roman"/>
          <w:szCs w:val="20"/>
          <w:lang w:eastAsia="ru-RU"/>
        </w:rPr>
        <w:t>фиалково-синий</w:t>
      </w:r>
      <w:proofErr w:type="spellEnd"/>
      <w:r w:rsidRPr="00AC62E2">
        <w:rPr>
          <w:rFonts w:ascii="Times New Roman" w:eastAsia="Times New Roman" w:hAnsi="Times New Roman" w:cs="Times New Roman"/>
          <w:szCs w:val="20"/>
          <w:lang w:eastAsia="ru-RU"/>
        </w:rPr>
        <w:t xml:space="preserve">, светло-голубой, дымчато-голубой, ночная синева, </w:t>
      </w:r>
      <w:proofErr w:type="spellStart"/>
      <w:r w:rsidRPr="00AC62E2">
        <w:rPr>
          <w:rFonts w:ascii="Times New Roman" w:eastAsia="Times New Roman" w:hAnsi="Times New Roman" w:cs="Times New Roman"/>
          <w:szCs w:val="20"/>
          <w:lang w:eastAsia="ru-RU"/>
        </w:rPr>
        <w:t>мятно-зеленый</w:t>
      </w:r>
      <w:proofErr w:type="spellEnd"/>
      <w:r w:rsidRPr="00AC62E2">
        <w:rPr>
          <w:rFonts w:ascii="Times New Roman" w:eastAsia="Times New Roman" w:hAnsi="Times New Roman" w:cs="Times New Roman"/>
          <w:szCs w:val="20"/>
          <w:lang w:eastAsia="ru-RU"/>
        </w:rPr>
        <w:t xml:space="preserve">, лесная зелень, </w:t>
      </w:r>
      <w:proofErr w:type="spellStart"/>
      <w:r w:rsidRPr="00AC62E2">
        <w:rPr>
          <w:rFonts w:ascii="Times New Roman" w:eastAsia="Times New Roman" w:hAnsi="Times New Roman" w:cs="Times New Roman"/>
          <w:szCs w:val="20"/>
          <w:lang w:eastAsia="ru-RU"/>
        </w:rPr>
        <w:t>смарагдово-зеленый</w:t>
      </w:r>
      <w:proofErr w:type="spellEnd"/>
      <w:r w:rsidRPr="00AC62E2">
        <w:rPr>
          <w:rFonts w:ascii="Times New Roman" w:eastAsia="Times New Roman" w:hAnsi="Times New Roman" w:cs="Times New Roman"/>
          <w:szCs w:val="20"/>
          <w:lang w:eastAsia="ru-RU"/>
        </w:rPr>
        <w:t xml:space="preserve">, кофе с молоком, розовое дерево, горький шоколад, кремнисто-бежевый, </w:t>
      </w:r>
      <w:proofErr w:type="spellStart"/>
      <w:r w:rsidRPr="00AC62E2">
        <w:rPr>
          <w:rFonts w:ascii="Times New Roman" w:eastAsia="Times New Roman" w:hAnsi="Times New Roman" w:cs="Times New Roman"/>
          <w:szCs w:val="20"/>
          <w:lang w:eastAsia="ru-RU"/>
        </w:rPr>
        <w:t>беж-старая</w:t>
      </w:r>
      <w:proofErr w:type="spellEnd"/>
      <w:r w:rsidRPr="00AC62E2">
        <w:rPr>
          <w:rFonts w:ascii="Times New Roman" w:eastAsia="Times New Roman" w:hAnsi="Times New Roman" w:cs="Times New Roman"/>
          <w:szCs w:val="20"/>
          <w:lang w:eastAsia="ru-RU"/>
        </w:rPr>
        <w:t xml:space="preserve"> роза, серебристо-серый.</w:t>
      </w:r>
      <w:proofErr w:type="gramEnd"/>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 xml:space="preserve">Осенние цвета: небеленый холст, кукурузно-желтый, яичный желток, персиковый, оранжевый, оранжево-красный, морковно-красный, медно-красный, томатно-красный,  </w:t>
      </w:r>
      <w:proofErr w:type="spellStart"/>
      <w:r w:rsidRPr="00AC62E2">
        <w:rPr>
          <w:rFonts w:ascii="Times New Roman" w:eastAsia="Times New Roman" w:hAnsi="Times New Roman" w:cs="Times New Roman"/>
          <w:szCs w:val="20"/>
          <w:lang w:eastAsia="ru-RU"/>
        </w:rPr>
        <w:t>ежевично-фиолетовый</w:t>
      </w:r>
      <w:proofErr w:type="spellEnd"/>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сливово-фиолетовый</w:t>
      </w:r>
      <w:proofErr w:type="spellEnd"/>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голубино-голубой</w:t>
      </w:r>
      <w:proofErr w:type="spellEnd"/>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петроль</w:t>
      </w:r>
      <w:proofErr w:type="spellEnd"/>
      <w:r w:rsidRPr="00AC62E2">
        <w:rPr>
          <w:rFonts w:ascii="Times New Roman" w:eastAsia="Times New Roman" w:hAnsi="Times New Roman" w:cs="Times New Roman"/>
          <w:szCs w:val="20"/>
          <w:lang w:eastAsia="ru-RU"/>
        </w:rPr>
        <w:t xml:space="preserve">, фиолетово-синий, жадеит, оливковый, оливково-зеленый, хаки, керосиновый, </w:t>
      </w:r>
      <w:proofErr w:type="spellStart"/>
      <w:r w:rsidRPr="00AC62E2">
        <w:rPr>
          <w:rFonts w:ascii="Times New Roman" w:eastAsia="Times New Roman" w:hAnsi="Times New Roman" w:cs="Times New Roman"/>
          <w:szCs w:val="20"/>
          <w:lang w:eastAsia="ru-RU"/>
        </w:rPr>
        <w:t>темно-хвойный</w:t>
      </w:r>
      <w:proofErr w:type="spellEnd"/>
      <w:r w:rsidRPr="00AC62E2">
        <w:rPr>
          <w:rFonts w:ascii="Times New Roman" w:eastAsia="Times New Roman" w:hAnsi="Times New Roman" w:cs="Times New Roman"/>
          <w:szCs w:val="20"/>
          <w:lang w:eastAsia="ru-RU"/>
        </w:rPr>
        <w:t>, красно-коричневый, ржаво-коричневый, кофейно-коричневый, золотисто-бежевый, верблюжий, кремнисто-серый, мшисто-серый.</w:t>
      </w:r>
      <w:proofErr w:type="gramEnd"/>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gramStart"/>
      <w:r w:rsidRPr="00AC62E2">
        <w:rPr>
          <w:rFonts w:ascii="Times New Roman" w:eastAsia="Times New Roman" w:hAnsi="Times New Roman" w:cs="Times New Roman"/>
          <w:szCs w:val="20"/>
          <w:lang w:eastAsia="ru-RU"/>
        </w:rPr>
        <w:t xml:space="preserve">Зимние цвета: белоснежный, солнечно-желтый, </w:t>
      </w:r>
      <w:proofErr w:type="spellStart"/>
      <w:r w:rsidRPr="00AC62E2">
        <w:rPr>
          <w:rFonts w:ascii="Times New Roman" w:eastAsia="Times New Roman" w:hAnsi="Times New Roman" w:cs="Times New Roman"/>
          <w:szCs w:val="20"/>
          <w:lang w:eastAsia="ru-RU"/>
        </w:rPr>
        <w:t>ванильно-желтый</w:t>
      </w:r>
      <w:proofErr w:type="spellEnd"/>
      <w:r w:rsidRPr="00AC62E2">
        <w:rPr>
          <w:rFonts w:ascii="Times New Roman" w:eastAsia="Times New Roman" w:hAnsi="Times New Roman" w:cs="Times New Roman"/>
          <w:szCs w:val="20"/>
          <w:lang w:eastAsia="ru-RU"/>
        </w:rPr>
        <w:t xml:space="preserve">,  едко-розоватый, едко-розовый, ярко-красный, </w:t>
      </w:r>
      <w:proofErr w:type="spellStart"/>
      <w:r w:rsidRPr="00AC62E2">
        <w:rPr>
          <w:rFonts w:ascii="Times New Roman" w:eastAsia="Times New Roman" w:hAnsi="Times New Roman" w:cs="Times New Roman"/>
          <w:szCs w:val="20"/>
          <w:lang w:eastAsia="ru-RU"/>
        </w:rPr>
        <w:t>рубиново-красный</w:t>
      </w:r>
      <w:proofErr w:type="spellEnd"/>
      <w:r w:rsidRPr="00AC62E2">
        <w:rPr>
          <w:rFonts w:ascii="Times New Roman" w:eastAsia="Times New Roman" w:hAnsi="Times New Roman" w:cs="Times New Roman"/>
          <w:szCs w:val="20"/>
          <w:lang w:eastAsia="ru-RU"/>
        </w:rPr>
        <w:t xml:space="preserve">, багряный,  сине-фиолетовый, темно-фиолетовый,  холодный лиловый, лавандовый, льдисто-голубой, лазурно-голубой, морская синева, лагунно-зеленый, </w:t>
      </w:r>
      <w:proofErr w:type="spellStart"/>
      <w:r w:rsidRPr="00AC62E2">
        <w:rPr>
          <w:rFonts w:ascii="Times New Roman" w:eastAsia="Times New Roman" w:hAnsi="Times New Roman" w:cs="Times New Roman"/>
          <w:szCs w:val="20"/>
          <w:lang w:eastAsia="ru-RU"/>
        </w:rPr>
        <w:t>бирюзово-зеленый</w:t>
      </w:r>
      <w:proofErr w:type="spellEnd"/>
      <w:r w:rsidRPr="00AC62E2">
        <w:rPr>
          <w:rFonts w:ascii="Times New Roman" w:eastAsia="Times New Roman" w:hAnsi="Times New Roman" w:cs="Times New Roman"/>
          <w:szCs w:val="20"/>
          <w:lang w:eastAsia="ru-RU"/>
        </w:rPr>
        <w:t>, хвойно-зеленый, дымчато-коричневый, черный, песочно-бежевый, серо-бежевый, голубовато-серый, антрацитовый.</w:t>
      </w:r>
      <w:proofErr w:type="gramEnd"/>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Фурнитура в </w:t>
      </w:r>
      <w:proofErr w:type="gramStart"/>
      <w:r w:rsidRPr="00AC62E2">
        <w:rPr>
          <w:rFonts w:ascii="Times New Roman" w:eastAsia="Times New Roman" w:hAnsi="Times New Roman" w:cs="Times New Roman"/>
          <w:szCs w:val="20"/>
          <w:lang w:eastAsia="ru-RU"/>
        </w:rPr>
        <w:t>интерьерах</w:t>
      </w:r>
      <w:proofErr w:type="gramEnd"/>
      <w:r w:rsidRPr="00AC62E2">
        <w:rPr>
          <w:rFonts w:ascii="Times New Roman" w:eastAsia="Times New Roman" w:hAnsi="Times New Roman" w:cs="Times New Roman"/>
          <w:szCs w:val="20"/>
          <w:lang w:eastAsia="ru-RU"/>
        </w:rPr>
        <w:t xml:space="preserve"> выполненных в весенних и осенних тонах - золотистый металл, в интерьерах, выполненных в летних и в зимних тонах - серебристый металл.</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Выбирая ту или иную цветовую палитру, нужно учесть состояние помещения - требует ли оно осветления (в этом случае выбираем весенние или летние тона), требует ли оно утепления (выбираем весенние или осенние тона), требует ли охлаждения (летние или зимние цвета). Кроме того, цветовая теория времен года помогает усилить состояние комфорта, сохранить психическое здоровье </w:t>
      </w:r>
      <w:r w:rsidRPr="00AC62E2">
        <w:rPr>
          <w:rFonts w:ascii="Times New Roman" w:eastAsia="Times New Roman" w:hAnsi="Times New Roman" w:cs="Times New Roman"/>
          <w:szCs w:val="20"/>
          <w:lang w:eastAsia="ru-RU"/>
        </w:rPr>
        <w:lastRenderedPageBreak/>
        <w:t>человека, если при оформлении интерьера учесть особенности восприятия цветовой палитры людьми разных типов темперамента.</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Исследования психологов показали, что меланхолик более уютно чувствует себя в оттенках летней палитры. Голубой цвет является родственным ему по сути, действует на него успокаивающе, сдержанно, пассивно, прохладно, дает ему гармонию, удовлетворенность, расслабление. Компенсирующим цветом являются красные и желтые цвета, которые дают меланхолику заряд бодрости и веселья.</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Флегматик любит покой и устойчивость. Родственный цвет - зеленый, он успокаивает, уравновешивает и стабилизирует флегматика. Зеленый в желтоватых тонах, приветливый и веселящий, относится к осенней цветовой гамме. Голубоватый зеленый способствует сосредоточенности, </w:t>
      </w:r>
      <w:proofErr w:type="spellStart"/>
      <w:r w:rsidRPr="00AC62E2">
        <w:rPr>
          <w:rFonts w:ascii="Times New Roman" w:eastAsia="Times New Roman" w:hAnsi="Times New Roman" w:cs="Times New Roman"/>
          <w:szCs w:val="20"/>
          <w:lang w:eastAsia="ru-RU"/>
        </w:rPr>
        <w:t>дистанцирует</w:t>
      </w:r>
      <w:proofErr w:type="spellEnd"/>
      <w:r w:rsidRPr="00AC62E2">
        <w:rPr>
          <w:rFonts w:ascii="Times New Roman" w:eastAsia="Times New Roman" w:hAnsi="Times New Roman" w:cs="Times New Roman"/>
          <w:szCs w:val="20"/>
          <w:lang w:eastAsia="ru-RU"/>
        </w:rPr>
        <w:t xml:space="preserve"> от </w:t>
      </w:r>
      <w:proofErr w:type="gramStart"/>
      <w:r w:rsidRPr="00AC62E2">
        <w:rPr>
          <w:rFonts w:ascii="Times New Roman" w:eastAsia="Times New Roman" w:hAnsi="Times New Roman" w:cs="Times New Roman"/>
          <w:szCs w:val="20"/>
          <w:lang w:eastAsia="ru-RU"/>
        </w:rPr>
        <w:t>внешнего</w:t>
      </w:r>
      <w:proofErr w:type="gramEnd"/>
      <w:r w:rsidRPr="00AC62E2">
        <w:rPr>
          <w:rFonts w:ascii="Times New Roman" w:eastAsia="Times New Roman" w:hAnsi="Times New Roman" w:cs="Times New Roman"/>
          <w:szCs w:val="20"/>
          <w:lang w:eastAsia="ru-RU"/>
        </w:rPr>
        <w:t>, он относится к летней палитре. Компенсирующие цвета -  активные и оживляющие из красной и желтой части спектра.</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Сангвиник, веселый и открытый человек, как показывают наблюдения, предпочитает краски весны. Любимый - веселый, приветливый желтый цвет, компенсирующие цвета, которые приглушают фонтанирующий темперамент сангвиника - фиолетовый, неяркие темные тона.</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w:t>
      </w:r>
      <w:proofErr w:type="spellStart"/>
      <w:r w:rsidRPr="00AC62E2">
        <w:rPr>
          <w:rFonts w:ascii="Times New Roman" w:eastAsia="Times New Roman" w:hAnsi="Times New Roman" w:cs="Times New Roman"/>
          <w:szCs w:val="20"/>
          <w:lang w:eastAsia="ru-RU"/>
        </w:rPr>
        <w:t>Экстравертированный</w:t>
      </w:r>
      <w:proofErr w:type="spellEnd"/>
      <w:r w:rsidRPr="00AC62E2">
        <w:rPr>
          <w:rFonts w:ascii="Times New Roman" w:eastAsia="Times New Roman" w:hAnsi="Times New Roman" w:cs="Times New Roman"/>
          <w:szCs w:val="20"/>
          <w:lang w:eastAsia="ru-RU"/>
        </w:rPr>
        <w:t>, очень темпераментный холерик прекрасно себя чувствует в атмосфере динамичного красного цвета, выбирает в интерьере краски зимы, уравновешивает активного холерика зеленый цвет.</w:t>
      </w:r>
    </w:p>
    <w:p w:rsidR="00AC62E2" w:rsidRPr="00AC62E2" w:rsidRDefault="00AC62E2" w:rsidP="00AC62E2">
      <w:pPr>
        <w:tabs>
          <w:tab w:val="left" w:pos="7797"/>
        </w:tabs>
        <w:spacing w:after="0" w:line="240" w:lineRule="auto"/>
        <w:jc w:val="both"/>
        <w:rPr>
          <w:rFonts w:ascii="Times New Roman" w:eastAsia="Times New Roman" w:hAnsi="Times New Roman" w:cs="Times New Roman"/>
          <w:szCs w:val="20"/>
          <w:lang w:eastAsia="ru-RU"/>
        </w:rPr>
      </w:pPr>
      <w:r w:rsidRPr="00AC62E2">
        <w:rPr>
          <w:rFonts w:ascii="Times New Roman" w:eastAsia="Times New Roman" w:hAnsi="Times New Roman" w:cs="Times New Roman"/>
          <w:szCs w:val="20"/>
          <w:lang w:eastAsia="ru-RU"/>
        </w:rPr>
        <w:t xml:space="preserve">       Объединив  теории гармонизации цветовых сочетаний и особенности восприятия цвета  можно создать комфортную микросреду, способствующую сохранению здоровья, повышающую эффективность труда.</w:t>
      </w:r>
    </w:p>
    <w:p w:rsidR="00AC62E2" w:rsidRPr="00AC62E2" w:rsidRDefault="00AC62E2" w:rsidP="00AC62E2">
      <w:pPr>
        <w:spacing w:after="0" w:line="240" w:lineRule="auto"/>
        <w:jc w:val="both"/>
        <w:rPr>
          <w:rFonts w:ascii="Times New Roman" w:eastAsia="Times New Roman" w:hAnsi="Times New Roman" w:cs="Times New Roman"/>
          <w:szCs w:val="24"/>
          <w:lang w:eastAsia="ru-RU"/>
        </w:rPr>
      </w:pPr>
    </w:p>
    <w:p w:rsidR="00AC62E2" w:rsidRPr="00AC62E2" w:rsidRDefault="00AC62E2" w:rsidP="00AC62E2">
      <w:pPr>
        <w:spacing w:after="0" w:line="240" w:lineRule="auto"/>
        <w:jc w:val="both"/>
        <w:rPr>
          <w:rFonts w:ascii="Times New Roman" w:eastAsia="Times New Roman" w:hAnsi="Times New Roman" w:cs="Times New Roman"/>
          <w:szCs w:val="24"/>
          <w:u w:val="single"/>
          <w:lang w:eastAsia="ru-RU"/>
        </w:rPr>
      </w:pPr>
      <w:r w:rsidRPr="00AC62E2">
        <w:rPr>
          <w:rFonts w:ascii="Times New Roman" w:eastAsia="Times New Roman" w:hAnsi="Times New Roman" w:cs="Times New Roman"/>
          <w:szCs w:val="24"/>
          <w:u w:val="single"/>
          <w:lang w:eastAsia="ru-RU"/>
        </w:rPr>
        <w:t>Контрольные вопросы:</w:t>
      </w:r>
    </w:p>
    <w:p w:rsidR="00AC62E2" w:rsidRPr="00AC62E2" w:rsidRDefault="00AC62E2" w:rsidP="004C62AC">
      <w:pPr>
        <w:numPr>
          <w:ilvl w:val="0"/>
          <w:numId w:val="6"/>
        </w:numPr>
        <w:spacing w:after="0" w:line="240" w:lineRule="auto"/>
        <w:ind w:firstLine="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Назовите основные принципы проектирование современного интерьера.</w:t>
      </w:r>
    </w:p>
    <w:p w:rsidR="00AC62E2" w:rsidRPr="00AC62E2" w:rsidRDefault="00AC62E2" w:rsidP="004C62AC">
      <w:pPr>
        <w:numPr>
          <w:ilvl w:val="0"/>
          <w:numId w:val="6"/>
        </w:numPr>
        <w:spacing w:after="0" w:line="240" w:lineRule="auto"/>
        <w:ind w:firstLine="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В чем сущность цветовой теории времен года? Как можно с помощь данного подхода скорректировать температурный и световой режим помещения?</w:t>
      </w:r>
    </w:p>
    <w:p w:rsidR="00AC62E2" w:rsidRPr="00AC62E2" w:rsidRDefault="00AC62E2" w:rsidP="004C62AC">
      <w:pPr>
        <w:numPr>
          <w:ilvl w:val="0"/>
          <w:numId w:val="6"/>
        </w:numPr>
        <w:spacing w:after="0" w:line="240" w:lineRule="auto"/>
        <w:ind w:firstLine="0"/>
        <w:jc w:val="both"/>
        <w:rPr>
          <w:rFonts w:ascii="Times New Roman" w:eastAsia="Times New Roman" w:hAnsi="Times New Roman" w:cs="Times New Roman"/>
          <w:szCs w:val="24"/>
          <w:lang w:eastAsia="ru-RU"/>
        </w:rPr>
      </w:pPr>
      <w:r w:rsidRPr="00AC62E2">
        <w:rPr>
          <w:rFonts w:ascii="Times New Roman" w:eastAsia="Times New Roman" w:hAnsi="Times New Roman" w:cs="Times New Roman"/>
          <w:szCs w:val="24"/>
          <w:lang w:eastAsia="ru-RU"/>
        </w:rPr>
        <w:t>Классифицируйте цвета по психологическому влиянию их на человека.</w:t>
      </w:r>
    </w:p>
    <w:p w:rsidR="00AC62E2" w:rsidRPr="00AC62E2" w:rsidRDefault="00AC62E2" w:rsidP="00AC62E2">
      <w:pPr>
        <w:spacing w:after="0" w:line="240" w:lineRule="auto"/>
        <w:jc w:val="both"/>
        <w:rPr>
          <w:rFonts w:ascii="Times New Roman" w:eastAsia="Times New Roman" w:hAnsi="Times New Roman" w:cs="Times New Roman"/>
          <w:szCs w:val="24"/>
          <w:lang w:eastAsia="ru-RU"/>
        </w:rPr>
      </w:pPr>
    </w:p>
    <w:p w:rsidR="00AC62E2" w:rsidRDefault="004C62AC" w:rsidP="004C62AC">
      <w:pPr>
        <w:spacing w:after="0" w:line="240" w:lineRule="auto"/>
        <w:ind w:right="-1"/>
        <w:jc w:val="both"/>
        <w:rPr>
          <w:rFonts w:ascii="Times New Roman" w:eastAsia="Times New Roman" w:hAnsi="Times New Roman" w:cs="Arial"/>
          <w:b/>
          <w:bCs/>
          <w:caps/>
          <w:lang w:eastAsia="ru-RU"/>
        </w:rPr>
      </w:pPr>
      <w:r>
        <w:rPr>
          <w:rFonts w:ascii="Times New Roman" w:eastAsia="Times New Roman" w:hAnsi="Times New Roman" w:cs="Arial"/>
          <w:b/>
          <w:bCs/>
          <w:caps/>
          <w:lang w:eastAsia="ru-RU"/>
        </w:rPr>
        <w:t>Тема 5. Аудиальная составляющая имиджа</w:t>
      </w:r>
    </w:p>
    <w:p w:rsidR="00B87A71" w:rsidRPr="00110527" w:rsidRDefault="004C62AC" w:rsidP="005E4CBD">
      <w:pPr>
        <w:spacing w:after="0" w:line="240" w:lineRule="auto"/>
        <w:ind w:right="-1"/>
        <w:jc w:val="both"/>
        <w:rPr>
          <w:rFonts w:ascii="Times New Roman" w:eastAsia="Times New Roman" w:hAnsi="Times New Roman" w:cs="Arial"/>
          <w:bCs/>
          <w:color w:val="663300"/>
          <w:lang w:eastAsia="ru-RU"/>
        </w:rPr>
      </w:pPr>
      <w:r>
        <w:rPr>
          <w:rFonts w:ascii="Times New Roman" w:eastAsia="Times New Roman" w:hAnsi="Times New Roman" w:cs="Arial"/>
          <w:bCs/>
          <w:color w:val="663300"/>
          <w:lang w:eastAsia="ru-RU"/>
        </w:rPr>
        <w:t>План:</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proofErr w:type="spellStart"/>
      <w:r w:rsidRPr="004C62AC">
        <w:rPr>
          <w:rFonts w:ascii="Times New Roman" w:eastAsia="Times New Roman" w:hAnsi="Times New Roman" w:cs="Times New Roman"/>
          <w:szCs w:val="24"/>
          <w:lang w:eastAsia="ru-RU"/>
        </w:rPr>
        <w:t>Аудиальный</w:t>
      </w:r>
      <w:proofErr w:type="spellEnd"/>
      <w:r w:rsidRPr="004C62AC">
        <w:rPr>
          <w:rFonts w:ascii="Times New Roman" w:eastAsia="Times New Roman" w:hAnsi="Times New Roman" w:cs="Times New Roman"/>
          <w:szCs w:val="24"/>
          <w:lang w:eastAsia="ru-RU"/>
        </w:rPr>
        <w:t xml:space="preserve"> образ: сущность, принципы формирования позитивного </w:t>
      </w:r>
      <w:proofErr w:type="spellStart"/>
      <w:r w:rsidRPr="004C62AC">
        <w:rPr>
          <w:rFonts w:ascii="Times New Roman" w:eastAsia="Times New Roman" w:hAnsi="Times New Roman" w:cs="Times New Roman"/>
          <w:szCs w:val="24"/>
          <w:lang w:eastAsia="ru-RU"/>
        </w:rPr>
        <w:t>аудиального</w:t>
      </w:r>
      <w:proofErr w:type="spellEnd"/>
      <w:r w:rsidRPr="004C62AC">
        <w:rPr>
          <w:rFonts w:ascii="Times New Roman" w:eastAsia="Times New Roman" w:hAnsi="Times New Roman" w:cs="Times New Roman"/>
          <w:szCs w:val="24"/>
          <w:lang w:eastAsia="ru-RU"/>
        </w:rPr>
        <w:t xml:space="preserve"> образа специалиста.</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Барьеры непонимания: фонетический, семантический, стилистический, логический. Преодоление барьеров.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Слушание: виды, условия, приемы.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Основы культуры речи.  Основные качества речи.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Основы ораторского искусства.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Подготовка к публичному выступлению. Виды подготовки.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Композиция речи.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Контакт с аудиторией. </w:t>
      </w:r>
    </w:p>
    <w:p w:rsidR="004C62AC" w:rsidRPr="004C62AC" w:rsidRDefault="004C62AC" w:rsidP="004C62AC">
      <w:pPr>
        <w:numPr>
          <w:ilvl w:val="0"/>
          <w:numId w:val="8"/>
        </w:numPr>
        <w:tabs>
          <w:tab w:val="clear" w:pos="720"/>
          <w:tab w:val="num"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Культура спора. Полемические приемы. Ответы на вопросы.</w:t>
      </w:r>
    </w:p>
    <w:p w:rsidR="004C62AC" w:rsidRPr="004C62AC" w:rsidRDefault="004C62AC" w:rsidP="004C62AC">
      <w:pPr>
        <w:spacing w:after="0" w:line="240" w:lineRule="auto"/>
        <w:jc w:val="both"/>
        <w:rPr>
          <w:rFonts w:ascii="Times New Roman" w:eastAsia="Times New Roman" w:hAnsi="Times New Roman" w:cs="Times New Roman"/>
          <w:szCs w:val="24"/>
          <w:lang w:eastAsia="ru-RU"/>
        </w:rPr>
      </w:pP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 акустической системе относится качество голоса коммуникатора (тембр, высота, громкость, интонация, темп речи, фразовые и логические ударения, предпочитаемые им). Не меньшее значение имеют и разнообразные  «вкрапления» в речь - пауза, покашливания, смех, вздохи и т.д.</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Следует обратить внимание на такие коммуникативные навыки, как нерефлексивное и рефлексивное слушание. Нерефлексивное слушание  (или внимательное молчание) применяется на этапах постановки проблемы, когда она формируется </w:t>
      </w:r>
      <w:proofErr w:type="gramStart"/>
      <w:r w:rsidRPr="004C62AC">
        <w:rPr>
          <w:rFonts w:ascii="Times New Roman" w:eastAsia="Times New Roman" w:hAnsi="Times New Roman" w:cs="Times New Roman"/>
          <w:szCs w:val="24"/>
          <w:lang w:eastAsia="ru-RU"/>
        </w:rPr>
        <w:t>говорящим</w:t>
      </w:r>
      <w:proofErr w:type="gramEnd"/>
      <w:r w:rsidRPr="004C62AC">
        <w:rPr>
          <w:rFonts w:ascii="Times New Roman" w:eastAsia="Times New Roman" w:hAnsi="Times New Roman" w:cs="Times New Roman"/>
          <w:szCs w:val="24"/>
          <w:lang w:eastAsia="ru-RU"/>
        </w:rPr>
        <w:t xml:space="preserve">, а также, когда цель общения со стороны говорящего  -  выговориться, эмоционально разрядиться. Рефлексивное слушание используется в ситуациях, когда </w:t>
      </w:r>
      <w:proofErr w:type="gramStart"/>
      <w:r w:rsidRPr="004C62AC">
        <w:rPr>
          <w:rFonts w:ascii="Times New Roman" w:eastAsia="Times New Roman" w:hAnsi="Times New Roman" w:cs="Times New Roman"/>
          <w:szCs w:val="24"/>
          <w:lang w:eastAsia="ru-RU"/>
        </w:rPr>
        <w:t>говорящий</w:t>
      </w:r>
      <w:proofErr w:type="gramEnd"/>
      <w:r w:rsidRPr="004C62AC">
        <w:rPr>
          <w:rFonts w:ascii="Times New Roman" w:eastAsia="Times New Roman" w:hAnsi="Times New Roman" w:cs="Times New Roman"/>
          <w:szCs w:val="24"/>
          <w:lang w:eastAsia="ru-RU"/>
        </w:rPr>
        <w:t xml:space="preserve"> нуждается в помощи при решении проблемы. Обратная связь дается </w:t>
      </w:r>
      <w:proofErr w:type="gramStart"/>
      <w:r w:rsidRPr="004C62AC">
        <w:rPr>
          <w:rFonts w:ascii="Times New Roman" w:eastAsia="Times New Roman" w:hAnsi="Times New Roman" w:cs="Times New Roman"/>
          <w:szCs w:val="24"/>
          <w:lang w:eastAsia="ru-RU"/>
        </w:rPr>
        <w:t>слушающим</w:t>
      </w:r>
      <w:proofErr w:type="gramEnd"/>
      <w:r w:rsidRPr="004C62AC">
        <w:rPr>
          <w:rFonts w:ascii="Times New Roman" w:eastAsia="Times New Roman" w:hAnsi="Times New Roman" w:cs="Times New Roman"/>
          <w:szCs w:val="24"/>
          <w:lang w:eastAsia="ru-RU"/>
        </w:rPr>
        <w:t xml:space="preserve"> в речевой форме через активное слушание, задавание открытых и закрытых вопросов по теме, изложение промежуточных выводов по ходу беседы и пр.</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В любом общении важно, во-первых, чтобы внимание </w:t>
      </w:r>
      <w:proofErr w:type="gramStart"/>
      <w:r w:rsidRPr="004C62AC">
        <w:rPr>
          <w:rFonts w:ascii="Times New Roman" w:eastAsia="Times New Roman" w:hAnsi="Times New Roman" w:cs="Times New Roman"/>
          <w:szCs w:val="24"/>
          <w:lang w:eastAsia="ru-RU"/>
        </w:rPr>
        <w:t>слушающего</w:t>
      </w:r>
      <w:proofErr w:type="gramEnd"/>
      <w:r w:rsidRPr="004C62AC">
        <w:rPr>
          <w:rFonts w:ascii="Times New Roman" w:eastAsia="Times New Roman" w:hAnsi="Times New Roman" w:cs="Times New Roman"/>
          <w:szCs w:val="24"/>
          <w:lang w:eastAsia="ru-RU"/>
        </w:rPr>
        <w:t xml:space="preserve"> было привлечено к говорящему и к тому, что он говорит, а, во-вторых, чтобы внимание это было постоянным, не рассеивалось. Только в этом случае можно повысить эффективность общения. </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Психологические исследования показывают, что внимание может привлекаться внешними и внутренними факторами. Внешние – это новизна (неожиданность), интенсивность и физические характеристики сигнала, </w:t>
      </w:r>
      <w:r w:rsidRPr="004C62AC">
        <w:rPr>
          <w:rFonts w:ascii="Times New Roman" w:eastAsia="Times New Roman" w:hAnsi="Times New Roman" w:cs="Times New Roman"/>
          <w:szCs w:val="24"/>
          <w:lang w:eastAsia="ru-RU"/>
        </w:rPr>
        <w:lastRenderedPageBreak/>
        <w:t>внутренние – это те, которые определяются актуальностью, значимостью, важностью сигнала для человека в зависимости от его намерений и целей в данный момент.</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Первым из наиболее эффективных приемов привлечения внимания является тот, который условно называется приемом «нейтральной фразы». Суть его при всем многообразии конкретных применений сводится к тому, что в начале разговора, выступления произносится фраза, прямо не связанная с основной темой, но зато по каким-то причинам имеющая значение, смысл, ценность для  человека и поэтому «собирающая его внимание».</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Вторым приемом привлечения и концентрации внимания является так называемый прием «завлечения». Суть его заключается в том, что говорящий вначале произносит нечто трудно воспринимаемое слушателем, например, очень тихо, очень непонятно, слишком монотонно или неразборчиво. Слушателю приходиться </w:t>
      </w:r>
      <w:proofErr w:type="gramStart"/>
      <w:r w:rsidRPr="004C62AC">
        <w:rPr>
          <w:rFonts w:ascii="Times New Roman" w:eastAsia="Times New Roman" w:hAnsi="Times New Roman" w:cs="Times New Roman"/>
          <w:szCs w:val="24"/>
          <w:lang w:eastAsia="ru-RU"/>
        </w:rPr>
        <w:t>предпринимать специальные усилия</w:t>
      </w:r>
      <w:proofErr w:type="gramEnd"/>
      <w:r w:rsidRPr="004C62AC">
        <w:rPr>
          <w:rFonts w:ascii="Times New Roman" w:eastAsia="Times New Roman" w:hAnsi="Times New Roman" w:cs="Times New Roman"/>
          <w:szCs w:val="24"/>
          <w:lang w:eastAsia="ru-RU"/>
        </w:rPr>
        <w:t xml:space="preserve">, чтобы хоть что-то понять, а эти усилия и предполагают концентрацию внимания. В результате </w:t>
      </w:r>
      <w:proofErr w:type="gramStart"/>
      <w:r w:rsidRPr="004C62AC">
        <w:rPr>
          <w:rFonts w:ascii="Times New Roman" w:eastAsia="Times New Roman" w:hAnsi="Times New Roman" w:cs="Times New Roman"/>
          <w:szCs w:val="24"/>
          <w:lang w:eastAsia="ru-RU"/>
        </w:rPr>
        <w:t>говорящий</w:t>
      </w:r>
      <w:proofErr w:type="gramEnd"/>
      <w:r w:rsidRPr="004C62AC">
        <w:rPr>
          <w:rFonts w:ascii="Times New Roman" w:eastAsia="Times New Roman" w:hAnsi="Times New Roman" w:cs="Times New Roman"/>
          <w:szCs w:val="24"/>
          <w:lang w:eastAsia="ru-RU"/>
        </w:rPr>
        <w:t xml:space="preserve"> «завлекает» слушающего «в свои сети». В этом приеме говорящий как бы провоцирует слушающего самого применить способы концентрации внимания </w:t>
      </w:r>
      <w:proofErr w:type="gramStart"/>
      <w:r w:rsidRPr="004C62AC">
        <w:rPr>
          <w:rFonts w:ascii="Times New Roman" w:eastAsia="Times New Roman" w:hAnsi="Times New Roman" w:cs="Times New Roman"/>
          <w:szCs w:val="24"/>
          <w:lang w:eastAsia="ru-RU"/>
        </w:rPr>
        <w:t>и</w:t>
      </w:r>
      <w:proofErr w:type="gramEnd"/>
      <w:r w:rsidRPr="004C62AC">
        <w:rPr>
          <w:rFonts w:ascii="Times New Roman" w:eastAsia="Times New Roman" w:hAnsi="Times New Roman" w:cs="Times New Roman"/>
          <w:szCs w:val="24"/>
          <w:lang w:eastAsia="ru-RU"/>
        </w:rPr>
        <w:t xml:space="preserve"> потом их использует.</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Еще одним важным приемом «сбора» внимания является установление зрительного контакта между говорящим и слушающим. Этот прием  широко используется в любом общении. Пристально глядя на человека, мы привлекаем его внимание, постоянно «уходя» от чьего-то взгляда, мы показываем, что не желаем общаться, поэтому любой разговор начинается с взаимного зрительного контакта.</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Однако зрительный контакт используется не только при привлечении внимания, но и, как мы увидим в дальнейшем, для его поддержания уже в самом процессе общения.</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Вторая задача по управлению вниманием</w:t>
      </w:r>
      <w:r w:rsidRPr="004C62AC">
        <w:rPr>
          <w:rFonts w:ascii="Times New Roman" w:eastAsia="Times New Roman" w:hAnsi="Times New Roman" w:cs="Times New Roman"/>
          <w:i/>
          <w:szCs w:val="24"/>
          <w:lang w:eastAsia="ru-RU"/>
        </w:rPr>
        <w:t xml:space="preserve"> – </w:t>
      </w:r>
      <w:r w:rsidRPr="004C62AC">
        <w:rPr>
          <w:rFonts w:ascii="Times New Roman" w:eastAsia="Times New Roman" w:hAnsi="Times New Roman" w:cs="Times New Roman"/>
          <w:szCs w:val="24"/>
          <w:lang w:eastAsia="ru-RU"/>
        </w:rPr>
        <w:t>поддержание его во время всего процесса  общения. Умение поддерживать внимание, по сути, связано с осознанием тех же факторов, которые использовались при привлечении внимания, но на этот раз – это борьба с тем, чтобы внимание другого не отвлекалось какими-то «чужими», не от нас исходящими стимулами.</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Внимание </w:t>
      </w:r>
      <w:proofErr w:type="gramStart"/>
      <w:r w:rsidRPr="004C62AC">
        <w:rPr>
          <w:rFonts w:ascii="Times New Roman" w:eastAsia="Times New Roman" w:hAnsi="Times New Roman" w:cs="Times New Roman"/>
          <w:szCs w:val="24"/>
          <w:lang w:eastAsia="ru-RU"/>
        </w:rPr>
        <w:t>слушающего</w:t>
      </w:r>
      <w:proofErr w:type="gramEnd"/>
      <w:r w:rsidRPr="004C62AC">
        <w:rPr>
          <w:rFonts w:ascii="Times New Roman" w:eastAsia="Times New Roman" w:hAnsi="Times New Roman" w:cs="Times New Roman"/>
          <w:szCs w:val="24"/>
          <w:lang w:eastAsia="ru-RU"/>
        </w:rPr>
        <w:t xml:space="preserve"> может быть отвлечено любым посторонним по отношению к данному взаимодействию стимулом – громким стуком двери, визгом тормозов проезжающей за окном машины, интересным разговором соседей, ярким плакатом на стене и т.д. Первая группа приемов  поддержания внимания, в сущности, сводиться к тому, чтобы по возможности исключить все посторонние воздействия, максимально «изолироваться» от них. Поэтому эту группу можно назвать приемами «изоляции». Когда мы хотим спокойно поговорить с кем-то, мы отводим его в сторону (от возможных отвлекающих воздействий), уединяемся (чем меньше людей вокруг, тем больше мы можем уделить внимания друг другу). Всем известно, как тяжело и </w:t>
      </w:r>
      <w:proofErr w:type="gramStart"/>
      <w:r w:rsidRPr="004C62AC">
        <w:rPr>
          <w:rFonts w:ascii="Times New Roman" w:eastAsia="Times New Roman" w:hAnsi="Times New Roman" w:cs="Times New Roman"/>
          <w:szCs w:val="24"/>
          <w:lang w:eastAsia="ru-RU"/>
        </w:rPr>
        <w:t>мало эффективно</w:t>
      </w:r>
      <w:proofErr w:type="gramEnd"/>
      <w:r w:rsidRPr="004C62AC">
        <w:rPr>
          <w:rFonts w:ascii="Times New Roman" w:eastAsia="Times New Roman" w:hAnsi="Times New Roman" w:cs="Times New Roman"/>
          <w:szCs w:val="24"/>
          <w:lang w:eastAsia="ru-RU"/>
        </w:rPr>
        <w:t xml:space="preserve"> общение «под телевизор» или среди всеобщего (например, застольного) разговора. Поэтому все конкретные способы «изоляции» в целом повышают эффективность общения.</w:t>
      </w:r>
    </w:p>
    <w:p w:rsidR="004C62AC" w:rsidRPr="004C62AC" w:rsidRDefault="004B79F1" w:rsidP="004B79F1">
      <w:pPr>
        <w:tabs>
          <w:tab w:val="left" w:pos="567"/>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4C62AC" w:rsidRPr="004C62AC">
        <w:rPr>
          <w:rFonts w:ascii="Times New Roman" w:eastAsia="Times New Roman" w:hAnsi="Times New Roman" w:cs="Times New Roman"/>
          <w:szCs w:val="24"/>
          <w:lang w:eastAsia="ru-RU"/>
        </w:rPr>
        <w:t xml:space="preserve">Если,  с точки зрения говорящего, максимум, что он может сделать – это изолировать общение от внешних факторов, то </w:t>
      </w:r>
      <w:proofErr w:type="gramStart"/>
      <w:r w:rsidR="004C62AC" w:rsidRPr="004C62AC">
        <w:rPr>
          <w:rFonts w:ascii="Times New Roman" w:eastAsia="Times New Roman" w:hAnsi="Times New Roman" w:cs="Times New Roman"/>
          <w:szCs w:val="24"/>
          <w:lang w:eastAsia="ru-RU"/>
        </w:rPr>
        <w:t>для</w:t>
      </w:r>
      <w:proofErr w:type="gramEnd"/>
      <w:r w:rsidR="004C62AC" w:rsidRPr="004C62AC">
        <w:rPr>
          <w:rFonts w:ascii="Times New Roman" w:eastAsia="Times New Roman" w:hAnsi="Times New Roman" w:cs="Times New Roman"/>
          <w:szCs w:val="24"/>
          <w:lang w:eastAsia="ru-RU"/>
        </w:rPr>
        <w:t xml:space="preserve"> слушающего актуально и умение изолироваться от внутренних факторов. Чаще всего помехи выражаются в том, что собеседник вместо того, чтобы внимательно слушать говорящего, занят подготовкой собственной реплики, обдумыванием аргументов, </w:t>
      </w:r>
      <w:proofErr w:type="spellStart"/>
      <w:r w:rsidR="004C62AC" w:rsidRPr="004C62AC">
        <w:rPr>
          <w:rFonts w:ascii="Times New Roman" w:eastAsia="Times New Roman" w:hAnsi="Times New Roman" w:cs="Times New Roman"/>
          <w:szCs w:val="24"/>
          <w:lang w:eastAsia="ru-RU"/>
        </w:rPr>
        <w:t>додумыванием</w:t>
      </w:r>
      <w:proofErr w:type="spellEnd"/>
      <w:r w:rsidR="004C62AC" w:rsidRPr="004C62AC">
        <w:rPr>
          <w:rFonts w:ascii="Times New Roman" w:eastAsia="Times New Roman" w:hAnsi="Times New Roman" w:cs="Times New Roman"/>
          <w:szCs w:val="24"/>
          <w:lang w:eastAsia="ru-RU"/>
        </w:rPr>
        <w:t xml:space="preserve"> предыдущей мысли собеседника или же просто ожиданием конца его речи, чтобы вступить самому. В любом из этих случаев результат один – внимание слушающего отвлекается на себя, «внутрь», он что-то пропускает, и эффективность общения падает. Поэтому приемом «изоляции» для слушающего являются навыки собственного слушания, умения не отвлекаться на свои мысли и не терять информацию.</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Еще одна группа приемов поддержания внимания – это приемы «навязывания ритма». Внимание человека постоянно колеблется, и если специально не прилагать усилий к тому, чтобы все время его восстанавливать, то оно неотвратимо будет ускользать, переключаться на что-то другое. Особенно способствует такому отвлечению монотонное, однообразное изложение. Когда ваш собеседник говорит монотонно, без выражения, то даже заинтересованный слушатель с трудом удерживает внимание, и чем больше он пытается удержать его, тем сильнее клонит в сон. Преодоление такого рода препятствий  заключено в попытке говорящего «взять в свои руки» колебания внимания слушающего. Именно здесь и применяются приемы «навязывания ритма». Постоянное изменение характеристик голоса и речи наиболее простой способ  задать нужный ритм разговора. Говоря то громче, то тише, то быстрее, то медленнее, то выразительнее, то скороговоркой, </w:t>
      </w:r>
      <w:proofErr w:type="gramStart"/>
      <w:r w:rsidRPr="004C62AC">
        <w:rPr>
          <w:rFonts w:ascii="Times New Roman" w:eastAsia="Times New Roman" w:hAnsi="Times New Roman" w:cs="Times New Roman"/>
          <w:szCs w:val="24"/>
          <w:lang w:eastAsia="ru-RU"/>
        </w:rPr>
        <w:t>говорящий</w:t>
      </w:r>
      <w:proofErr w:type="gramEnd"/>
      <w:r w:rsidRPr="004C62AC">
        <w:rPr>
          <w:rFonts w:ascii="Times New Roman" w:eastAsia="Times New Roman" w:hAnsi="Times New Roman" w:cs="Times New Roman"/>
          <w:szCs w:val="24"/>
          <w:lang w:eastAsia="ru-RU"/>
        </w:rPr>
        <w:t xml:space="preserve"> как бы навязывает слушающему свою последовательность переключения внимания, не дает ему возможности расслабиться на монотонном отрезке и что-то пропустить.</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 xml:space="preserve">Следующая группа приемов – так называемые «приемы акцентировки». Они применяются в тех случаях, когда надо особо обратить внимание партнера на определенные, важные с точки зрения говорящего, моменты в сообщении, ситуации и т.п. «Приемы акцентировки» условно можно разделить </w:t>
      </w:r>
      <w:proofErr w:type="gramStart"/>
      <w:r w:rsidRPr="004C62AC">
        <w:rPr>
          <w:rFonts w:ascii="Times New Roman" w:eastAsia="Times New Roman" w:hAnsi="Times New Roman" w:cs="Times New Roman"/>
          <w:szCs w:val="24"/>
          <w:lang w:eastAsia="ru-RU"/>
        </w:rPr>
        <w:t>на</w:t>
      </w:r>
      <w:proofErr w:type="gramEnd"/>
      <w:r w:rsidRPr="004C62AC">
        <w:rPr>
          <w:rFonts w:ascii="Times New Roman" w:eastAsia="Times New Roman" w:hAnsi="Times New Roman" w:cs="Times New Roman"/>
          <w:szCs w:val="24"/>
          <w:lang w:eastAsia="ru-RU"/>
        </w:rPr>
        <w:t xml:space="preserve"> прямые и косвенные. Прямая акцентировка достигается за счет употребления различных  служебных фраз, смысл которых и составляет привлечение внимания таких, например, как «прошу обратить внимание», «важно отметить, что…», «необходимо подчеркнуть, что…» и т.д. Косвенная акцентировка достигается за счет того, что места, к которым нужно привлечь внимание, выделяются из общего «строя» общения за счет контраста – они «организуются» таким образом, чтобы контрастировать с окружающим фоном и поэтому «автоматически» привлекать внимание.</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Управление вниманием в общении – важная задача не только для </w:t>
      </w:r>
      <w:proofErr w:type="gramStart"/>
      <w:r w:rsidRPr="004C62AC">
        <w:rPr>
          <w:rFonts w:ascii="Times New Roman" w:eastAsia="Times New Roman" w:hAnsi="Times New Roman" w:cs="Times New Roman"/>
          <w:szCs w:val="24"/>
          <w:lang w:eastAsia="ru-RU"/>
        </w:rPr>
        <w:t>говорящего</w:t>
      </w:r>
      <w:proofErr w:type="gramEnd"/>
      <w:r w:rsidRPr="004C62AC">
        <w:rPr>
          <w:rFonts w:ascii="Times New Roman" w:eastAsia="Times New Roman" w:hAnsi="Times New Roman" w:cs="Times New Roman"/>
          <w:szCs w:val="24"/>
          <w:lang w:eastAsia="ru-RU"/>
        </w:rPr>
        <w:t>, но и для слушающего. Если эффективность воздействия на него существенна, если он хочет услышать и увидеть именно то, что говорит и делает говорящий, а не что-то другое, он должен уметь управлять своим вниманием. Этому служат разнообразные приемы так называемого «активного слушания», которое будет описано дальше.</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i/>
          <w:szCs w:val="24"/>
          <w:lang w:eastAsia="ru-RU"/>
        </w:rPr>
      </w:pPr>
      <w:r w:rsidRPr="004C62AC">
        <w:rPr>
          <w:rFonts w:ascii="Times New Roman" w:eastAsia="Times New Roman" w:hAnsi="Times New Roman" w:cs="Times New Roman"/>
          <w:szCs w:val="24"/>
          <w:lang w:eastAsia="ru-RU"/>
        </w:rPr>
        <w:t xml:space="preserve">Следующим способом </w:t>
      </w:r>
      <w:proofErr w:type="spellStart"/>
      <w:r w:rsidRPr="004C62AC">
        <w:rPr>
          <w:rFonts w:ascii="Times New Roman" w:eastAsia="Times New Roman" w:hAnsi="Times New Roman" w:cs="Times New Roman"/>
          <w:szCs w:val="24"/>
          <w:lang w:eastAsia="ru-RU"/>
        </w:rPr>
        <w:t>контрсуггестии</w:t>
      </w:r>
      <w:proofErr w:type="spellEnd"/>
      <w:r w:rsidRPr="004C62AC">
        <w:rPr>
          <w:rFonts w:ascii="Times New Roman" w:eastAsia="Times New Roman" w:hAnsi="Times New Roman" w:cs="Times New Roman"/>
          <w:szCs w:val="24"/>
          <w:lang w:eastAsia="ru-RU"/>
        </w:rPr>
        <w:t xml:space="preserve">, </w:t>
      </w:r>
      <w:proofErr w:type="gramStart"/>
      <w:r w:rsidRPr="004C62AC">
        <w:rPr>
          <w:rFonts w:ascii="Times New Roman" w:eastAsia="Times New Roman" w:hAnsi="Times New Roman" w:cs="Times New Roman"/>
          <w:szCs w:val="24"/>
          <w:lang w:eastAsia="ru-RU"/>
        </w:rPr>
        <w:t>которая</w:t>
      </w:r>
      <w:proofErr w:type="gramEnd"/>
      <w:r w:rsidRPr="004C62AC">
        <w:rPr>
          <w:rFonts w:ascii="Times New Roman" w:eastAsia="Times New Roman" w:hAnsi="Times New Roman" w:cs="Times New Roman"/>
          <w:szCs w:val="24"/>
          <w:lang w:eastAsia="ru-RU"/>
        </w:rPr>
        <w:t xml:space="preserve"> является могучим барьером на пути воздействия информации является непонимание. Рассмотрим последовательно отдельные уровни непонимания и сопоставим их с результатами исследований по механизмам воздействия. </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Существует два основных приема структурирования информации в общении: правило рамки и правило цепи.</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Суть первого правила состоит в том, что вся предназначенная для запоминания информация  в общении, будь то разговор, лекция, доклад или даже просто эффектное появление, должна быть заключена в рамку, которая как раз и задает структуру. Рамку в общении создает начало и конец разговора. В начале должны быть указаны цели, перспективы, предполагаемые результаты общения, в конце должны быть подведены итоги, показана ретроспектива и отмечена степень достижения целей. Казалось бы, чего проще. Однако</w:t>
      </w:r>
      <w:proofErr w:type="gramStart"/>
      <w:r w:rsidRPr="004C62AC">
        <w:rPr>
          <w:rFonts w:ascii="Times New Roman" w:eastAsia="Times New Roman" w:hAnsi="Times New Roman" w:cs="Times New Roman"/>
          <w:szCs w:val="24"/>
          <w:lang w:eastAsia="ru-RU"/>
        </w:rPr>
        <w:t>,</w:t>
      </w:r>
      <w:proofErr w:type="gramEnd"/>
      <w:r w:rsidRPr="004C62AC">
        <w:rPr>
          <w:rFonts w:ascii="Times New Roman" w:eastAsia="Times New Roman" w:hAnsi="Times New Roman" w:cs="Times New Roman"/>
          <w:szCs w:val="24"/>
          <w:lang w:eastAsia="ru-RU"/>
        </w:rPr>
        <w:t xml:space="preserve"> каким бы простым и общеизвестным правило рамки не казалось, оно не является ни простым, ни часто употребляемым. Наоборот, приходится говорить о том, что очень часто неуспехи в общении связаны именно с отсутствием рамки, когда неизвестно, о чем говорят, неизвестно к чему приходят, и результате никто абсолютно ничего не помнит, «о чем-то говорили, но о чем?»</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Осознание роли и функций рамки, начала и конца в общении, ее произвольное использование имеет очень </w:t>
      </w:r>
      <w:proofErr w:type="gramStart"/>
      <w:r w:rsidRPr="004C62AC">
        <w:rPr>
          <w:rFonts w:ascii="Times New Roman" w:eastAsia="Times New Roman" w:hAnsi="Times New Roman" w:cs="Times New Roman"/>
          <w:szCs w:val="24"/>
          <w:lang w:eastAsia="ru-RU"/>
        </w:rPr>
        <w:t>важное значение</w:t>
      </w:r>
      <w:proofErr w:type="gramEnd"/>
      <w:r w:rsidRPr="004C62AC">
        <w:rPr>
          <w:rFonts w:ascii="Times New Roman" w:eastAsia="Times New Roman" w:hAnsi="Times New Roman" w:cs="Times New Roman"/>
          <w:szCs w:val="24"/>
          <w:lang w:eastAsia="ru-RU"/>
        </w:rPr>
        <w:t xml:space="preserve"> для многих профессионалов общения. Умение сделать хорошую рамку – важное умение, потому что рамка обеспечивает не только такой эффект, как хорошее запоминание, но и создает воздействие, направляет его, усиливает, делает таким, каким оно должно быть.</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Значительно снижает эффективность общения или делает его невозможным непонимание самого сообщения. Выделяют четыре уровня непонимания: фонетический, семантический, стилистический, логический. </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Первый уровень непонимания – фонетический. Действительно, если с нами говорят на непонятном для нас </w:t>
      </w:r>
      <w:proofErr w:type="gramStart"/>
      <w:r w:rsidRPr="004C62AC">
        <w:rPr>
          <w:rFonts w:ascii="Times New Roman" w:eastAsia="Times New Roman" w:hAnsi="Times New Roman" w:cs="Times New Roman"/>
          <w:szCs w:val="20"/>
          <w:lang w:eastAsia="ru-RU"/>
        </w:rPr>
        <w:t>языке</w:t>
      </w:r>
      <w:proofErr w:type="gramEnd"/>
      <w:r w:rsidRPr="004C62AC">
        <w:rPr>
          <w:rFonts w:ascii="Times New Roman" w:eastAsia="Times New Roman" w:hAnsi="Times New Roman" w:cs="Times New Roman"/>
          <w:szCs w:val="20"/>
          <w:lang w:eastAsia="ru-RU"/>
        </w:rPr>
        <w:t xml:space="preserve">, на иностранном, например, мы можем быть спокойны – внушение нам не угрожает. Фонетическое непонимание имеет диапазон от </w:t>
      </w:r>
      <w:proofErr w:type="gramStart"/>
      <w:r w:rsidRPr="004C62AC">
        <w:rPr>
          <w:rFonts w:ascii="Times New Roman" w:eastAsia="Times New Roman" w:hAnsi="Times New Roman" w:cs="Times New Roman"/>
          <w:szCs w:val="20"/>
          <w:lang w:eastAsia="ru-RU"/>
        </w:rPr>
        <w:t>незначительного</w:t>
      </w:r>
      <w:proofErr w:type="gramEnd"/>
      <w:r w:rsidRPr="004C62AC">
        <w:rPr>
          <w:rFonts w:ascii="Times New Roman" w:eastAsia="Times New Roman" w:hAnsi="Times New Roman" w:cs="Times New Roman"/>
          <w:szCs w:val="20"/>
          <w:lang w:eastAsia="ru-RU"/>
        </w:rPr>
        <w:t xml:space="preserve"> (например, в произнесении некоторых слов) до полного и может иметь различные источники. Неполное понимание будет не только тогда, когда говорят непонятно, но и когда говорят быстро, невнятно, с акцентом, когда используются  неизвестные слова, несоответствующие контексту жесты или жестикуляция слишком активная и быстрая.   Фонетический барьер, как и все остальные, работает автоматически.   Но, в случаях, если очень нужно понять (речь маленького ребенка или умирающего больного), то, приложив усилия, можно «расшифровать» и понять самую бессвязную речь.</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Вряд ли кого-нибудь удивит совет: для того, чтобы быть правильно понятым, надо говорить внятно, разборчиво, достаточно громко, избегать скороговорки и т.д. Для каждого вполне ясно, что выполнение такого рода условий улучшает «проходимость» информации, оптимизирует коммуникацию. В общении каждый, насколько </w:t>
      </w:r>
      <w:proofErr w:type="gramStart"/>
      <w:r w:rsidRPr="004C62AC">
        <w:rPr>
          <w:rFonts w:ascii="Times New Roman" w:eastAsia="Times New Roman" w:hAnsi="Times New Roman" w:cs="Times New Roman"/>
          <w:szCs w:val="24"/>
          <w:lang w:eastAsia="ru-RU"/>
        </w:rPr>
        <w:t>это</w:t>
      </w:r>
      <w:proofErr w:type="gramEnd"/>
      <w:r w:rsidRPr="004C62AC">
        <w:rPr>
          <w:rFonts w:ascii="Times New Roman" w:eastAsia="Times New Roman" w:hAnsi="Times New Roman" w:cs="Times New Roman"/>
          <w:szCs w:val="24"/>
          <w:lang w:eastAsia="ru-RU"/>
        </w:rPr>
        <w:t xml:space="preserve"> возможно, стремиться их выполнять. Однако, кроме перечисленных общих пожеланий, можно указать и некоторые вполне конкретные закономерности восприятия речи другого, которые помогут определить, что такое «лучшая» фонетика в каждом отдельном случае. Такого рода закономерности выявлены в многочисленных экспериментах, посвященных изучению сравнительной эффективности в общении различных физических характеристик коммуникации – темпа и скорости речи, качества дикции и произношения и т.д.</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В целом результаты подобных исследований свидетельствуют о том, что в отношении каждого фонетического параметра существуют верхний и нижний предел восприятия, определяющийся </w:t>
      </w:r>
      <w:r w:rsidRPr="004C62AC">
        <w:rPr>
          <w:rFonts w:ascii="Times New Roman" w:eastAsia="Times New Roman" w:hAnsi="Times New Roman" w:cs="Times New Roman"/>
          <w:szCs w:val="24"/>
          <w:lang w:eastAsia="ru-RU"/>
        </w:rPr>
        <w:lastRenderedPageBreak/>
        <w:t xml:space="preserve">психофизиологическими возможностями человека. </w:t>
      </w:r>
      <w:proofErr w:type="gramStart"/>
      <w:r w:rsidRPr="004C62AC">
        <w:rPr>
          <w:rFonts w:ascii="Times New Roman" w:eastAsia="Times New Roman" w:hAnsi="Times New Roman" w:cs="Times New Roman"/>
          <w:szCs w:val="24"/>
          <w:lang w:eastAsia="ru-RU"/>
        </w:rPr>
        <w:t>Скажем, для скорости речи можно найти такую скорость (верхний предел), при которой восприятие невозможно при любых усилиях слушающего, так как речь говорящего сливается для него в один нерасчленимый поток, и такую скорость (нижний предел), когда промежутки между словами становятся настолько большими, что опять-таки невозможно установить между ними связь.</w:t>
      </w:r>
      <w:proofErr w:type="gramEnd"/>
      <w:r w:rsidRPr="004C62AC">
        <w:rPr>
          <w:rFonts w:ascii="Times New Roman" w:eastAsia="Times New Roman" w:hAnsi="Times New Roman" w:cs="Times New Roman"/>
          <w:szCs w:val="24"/>
          <w:lang w:eastAsia="ru-RU"/>
        </w:rPr>
        <w:t xml:space="preserve"> Точно такие же пределы можно указать и для других параметров. Однако коммуникация редко проходит на пределе, обычно принципиальная возможность понимания существует. Поэтому имеет смысл поговорить об оптимальных значениях параметров, при которых происходит наиболее полное восприятие. Например, какова оптимальная скорость речи? Оказалось, что она зависит от многих переменных. От степени знания языка – чем хуже знает человек язык, тем медленнее надо говорить. Оптимальная скорость речи зависит и от степени знакомства с содержанием – чем хуже человек знает предмет обсуждения, тем медленнее надо говорить. На восприятие быстрой или медленной речи влияют: образование (чем оно выше, тем лучше слушающий понимает быструю речь), принятые нормы (в разных странах говорят с различной скоростью), возраст, индивидуальные особенности. Разумеется, многие учитывают эти особенности интуитивно, но иногда это надо делать осознанно. Особенно, если предстоит разговор не с одним человеком, а с большой аудиторией: скажем, люди пожилые поймут хуже быструю речь, а молодые – медленную.</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Кроме того, для преодоления фонетического барьера необычно важна обратная связь. В конкретном общении оптимальную скорость речи или дикцию можно установить по ходу дела, опираясь на реакцию слушателя.</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i/>
          <w:szCs w:val="24"/>
          <w:lang w:eastAsia="ru-RU"/>
        </w:rPr>
      </w:pPr>
      <w:r w:rsidRPr="004C62AC">
        <w:rPr>
          <w:rFonts w:ascii="Times New Roman" w:eastAsia="Times New Roman" w:hAnsi="Times New Roman" w:cs="Times New Roman"/>
          <w:szCs w:val="24"/>
          <w:lang w:eastAsia="ru-RU"/>
        </w:rPr>
        <w:t>Но, конечно, самым важным является просто не забывать о существовании этого барьера. Практически у каждого человека хватит опыта и знаний, чтобы преодолеть этот барьер, если он будет относиться к нему со вниманием.</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Семантический уровень непонимания возникает, если фонетически язык «свой», но смысл «чужой», «чужая» семантика. Смысловые поля у разных людей различны, и, следовательно, одни и те же (на первый взгляд) слова и действия могут по разным причинам иметь различный (</w:t>
      </w:r>
      <w:proofErr w:type="gramStart"/>
      <w:r w:rsidRPr="004C62AC">
        <w:rPr>
          <w:rFonts w:ascii="Times New Roman" w:eastAsia="Times New Roman" w:hAnsi="Times New Roman" w:cs="Times New Roman"/>
          <w:szCs w:val="24"/>
          <w:lang w:eastAsia="ru-RU"/>
        </w:rPr>
        <w:t>от</w:t>
      </w:r>
      <w:proofErr w:type="gramEnd"/>
      <w:r w:rsidRPr="004C62AC">
        <w:rPr>
          <w:rFonts w:ascii="Times New Roman" w:eastAsia="Times New Roman" w:hAnsi="Times New Roman" w:cs="Times New Roman"/>
          <w:szCs w:val="24"/>
          <w:lang w:eastAsia="ru-RU"/>
        </w:rPr>
        <w:t xml:space="preserve"> чуть-чуть другого до прямо противоположного) смысл для разных людей.</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Особенно хорошо это видно на примере использования жаргонов и тайных языков. В таких языках известные всем обычные слова «наделяются» совершенно новыми значениями, благодаря чему непосвященный человек не в состоянии что- либо понять. Следует, однако, уточнить, что далеко не всегда при использовании жаргона или подобного ему языка специально преследуется цель «быть непонятным». Существует, скажем, научный жаргон, студенческий, профессиональный.</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Действие семантического уровня непонимания приводит к очень резкому снижению эффективности общения. </w:t>
      </w:r>
      <w:proofErr w:type="gramStart"/>
      <w:r w:rsidRPr="004C62AC">
        <w:rPr>
          <w:rFonts w:ascii="Times New Roman" w:eastAsia="Times New Roman" w:hAnsi="Times New Roman" w:cs="Times New Roman"/>
          <w:szCs w:val="24"/>
          <w:lang w:eastAsia="ru-RU"/>
        </w:rPr>
        <w:t>Это связано не только с тем, что какие-то наши переживания и слова «не дойдут» до партнера, или семантический барьер задержит непонятную информацию, такой барьер способен перестроить ее – на место одного смысла слова, непонятного по причине семантических различий, может появиться другой смысл, вместо одной эмоции видится другая, в результате возникает не просто отказ, а неверное, другое понимание, причем часто неожиданное.</w:t>
      </w:r>
      <w:proofErr w:type="gramEnd"/>
      <w:r w:rsidRPr="004C62AC">
        <w:rPr>
          <w:rFonts w:ascii="Times New Roman" w:eastAsia="Times New Roman" w:hAnsi="Times New Roman" w:cs="Times New Roman"/>
          <w:szCs w:val="24"/>
          <w:lang w:eastAsia="ru-RU"/>
        </w:rPr>
        <w:t xml:space="preserve"> Иначе говоря, эффект общения есть, а эффективность низкая. </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Для преодоления семантического барьера непонимания необходим общий культурный контекст, который определяется уровнем образования, профессией, индивидуальными способностями и особенностями общающихся людей.</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Семантический барьер, как мы уже говорили, является следствием несовпадения тезаурусов людей. В силу того, что каждый человек имеет неповторимый индивидуальный опыт, он имеет и неповторимый тезаурус. В определенном смысле, вообще принципиально невозможно наличие одинаковых тезаурусов у разных людей. Но из этого не следует, что невозможно и взаимопонимание. Конечно, в любом общении  в процессе понимания всегда есть какое-то несоответствие – каждое слово, каждое сообщение будет иметь </w:t>
      </w:r>
      <w:proofErr w:type="gramStart"/>
      <w:r w:rsidRPr="004C62AC">
        <w:rPr>
          <w:rFonts w:ascii="Times New Roman" w:eastAsia="Times New Roman" w:hAnsi="Times New Roman" w:cs="Times New Roman"/>
          <w:szCs w:val="24"/>
          <w:lang w:eastAsia="ru-RU"/>
        </w:rPr>
        <w:t>для</w:t>
      </w:r>
      <w:proofErr w:type="gramEnd"/>
      <w:r w:rsidRPr="004C62AC">
        <w:rPr>
          <w:rFonts w:ascii="Times New Roman" w:eastAsia="Times New Roman" w:hAnsi="Times New Roman" w:cs="Times New Roman"/>
          <w:szCs w:val="24"/>
          <w:lang w:eastAsia="ru-RU"/>
        </w:rPr>
        <w:t xml:space="preserve"> воспринимающего чуть-чуть другой, новый смысл. Однако важно, чтобы это «чуть-чуть» не превращалось в «совсем». Если человек понял совсем не то, что ему сказали, то можно говорить о семантическом барьере и о неэффективной коммуникации. Что же позволяет преодолеть этот барьер?</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Прежде всего,  это возможно при более полном представлении о тезаурусе партнера. В сущности,  в этом нет ничего невозможного – мы постоянно учитываем тезаурус  партнера в общении, хотя и делаем это непроизвольно. Вряд ли кто-нибудь в беседе с ребенком будет употреблять специальные термины всем очевидно, что он их не поймет. Объясняя какую-нибудь специальную проблему непрофессионалу, мы также будем стараться говорить на доступном его пониманию языке. </w:t>
      </w:r>
    </w:p>
    <w:p w:rsidR="004C62AC" w:rsidRPr="004C62AC" w:rsidRDefault="004B79F1" w:rsidP="004B79F1">
      <w:pPr>
        <w:tabs>
          <w:tab w:val="left" w:pos="567"/>
        </w:tabs>
        <w:spacing w:after="0" w:line="240" w:lineRule="auto"/>
        <w:jc w:val="both"/>
        <w:rPr>
          <w:rFonts w:ascii="Times New Roman" w:eastAsia="Times New Roman" w:hAnsi="Times New Roman" w:cs="Times New Roman"/>
          <w:i/>
          <w:szCs w:val="24"/>
          <w:lang w:eastAsia="ru-RU"/>
        </w:rPr>
      </w:pPr>
      <w:r>
        <w:rPr>
          <w:rFonts w:ascii="Times New Roman" w:eastAsia="Times New Roman" w:hAnsi="Times New Roman" w:cs="Times New Roman"/>
          <w:szCs w:val="24"/>
          <w:lang w:eastAsia="ru-RU"/>
        </w:rPr>
        <w:lastRenderedPageBreak/>
        <w:tab/>
      </w:r>
      <w:r w:rsidR="004C62AC" w:rsidRPr="004C62AC">
        <w:rPr>
          <w:rFonts w:ascii="Times New Roman" w:eastAsia="Times New Roman" w:hAnsi="Times New Roman" w:cs="Times New Roman"/>
          <w:szCs w:val="24"/>
          <w:lang w:eastAsia="ru-RU"/>
        </w:rPr>
        <w:t xml:space="preserve">Мы постоянно недооцениваем разность тезаурусов, исходя из презумпции «все  понимают, как я». Между тем правильно как раз обратное «все понимают по-своему». При таком подходе мы </w:t>
      </w:r>
      <w:proofErr w:type="gramStart"/>
      <w:r w:rsidR="004C62AC" w:rsidRPr="004C62AC">
        <w:rPr>
          <w:rFonts w:ascii="Times New Roman" w:eastAsia="Times New Roman" w:hAnsi="Times New Roman" w:cs="Times New Roman"/>
          <w:szCs w:val="24"/>
          <w:lang w:eastAsia="ru-RU"/>
        </w:rPr>
        <w:t>предпринимаем  определенные усилия</w:t>
      </w:r>
      <w:proofErr w:type="gramEnd"/>
      <w:r w:rsidR="004C62AC" w:rsidRPr="004C62AC">
        <w:rPr>
          <w:rFonts w:ascii="Times New Roman" w:eastAsia="Times New Roman" w:hAnsi="Times New Roman" w:cs="Times New Roman"/>
          <w:szCs w:val="24"/>
          <w:lang w:eastAsia="ru-RU"/>
        </w:rPr>
        <w:t>: либо говорим максимально просто, либо заранее договариваемся о понимании ключевых моментов. Именно так происходит в общении с детьми – единственной категорией партнеров, о которой мы точно знаем, что они все понимают,  не так, как мы. Вероятно, такой же тактике надо следовать и в любом другом случае, если мы не хотим, чтобы нас понимали неправильно.</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i/>
          <w:szCs w:val="24"/>
          <w:lang w:eastAsia="ru-RU"/>
        </w:rPr>
      </w:pPr>
      <w:r w:rsidRPr="004C62AC">
        <w:rPr>
          <w:rFonts w:ascii="Times New Roman" w:eastAsia="Times New Roman" w:hAnsi="Times New Roman" w:cs="Times New Roman"/>
          <w:szCs w:val="24"/>
          <w:lang w:eastAsia="ru-RU"/>
        </w:rPr>
        <w:t xml:space="preserve">Не только явное нарушение грамматики, но и стиля вызывают непонимание. Это происходит </w:t>
      </w:r>
      <w:proofErr w:type="gramStart"/>
      <w:r w:rsidRPr="004C62AC">
        <w:rPr>
          <w:rFonts w:ascii="Times New Roman" w:eastAsia="Times New Roman" w:hAnsi="Times New Roman" w:cs="Times New Roman"/>
          <w:szCs w:val="24"/>
          <w:lang w:eastAsia="ru-RU"/>
        </w:rPr>
        <w:t>из-за</w:t>
      </w:r>
      <w:proofErr w:type="gramEnd"/>
      <w:r w:rsidRPr="004C62AC">
        <w:rPr>
          <w:rFonts w:ascii="Times New Roman" w:eastAsia="Times New Roman" w:hAnsi="Times New Roman" w:cs="Times New Roman"/>
          <w:szCs w:val="24"/>
          <w:lang w:eastAsia="ru-RU"/>
        </w:rPr>
        <w:t xml:space="preserve"> </w:t>
      </w:r>
      <w:proofErr w:type="gramStart"/>
      <w:r w:rsidRPr="004C62AC">
        <w:rPr>
          <w:rFonts w:ascii="Times New Roman" w:eastAsia="Times New Roman" w:hAnsi="Times New Roman" w:cs="Times New Roman"/>
          <w:szCs w:val="24"/>
          <w:lang w:eastAsia="ru-RU"/>
        </w:rPr>
        <w:t>несоответствие</w:t>
      </w:r>
      <w:proofErr w:type="gramEnd"/>
      <w:r w:rsidRPr="004C62AC">
        <w:rPr>
          <w:rFonts w:ascii="Times New Roman" w:eastAsia="Times New Roman" w:hAnsi="Times New Roman" w:cs="Times New Roman"/>
          <w:szCs w:val="24"/>
          <w:lang w:eastAsia="ru-RU"/>
        </w:rPr>
        <w:t xml:space="preserve"> формы и содержания сообщения. Чуковская Л.К. «В лаборатории редактора» (М., 1963, 62 стр.) приводит пример: «Показ Пушкиным поимки золотой рыбки, обещавшей при условии ее отпуска в море значительный откуп, не использованный вначале стариком, имеет </w:t>
      </w:r>
      <w:proofErr w:type="gramStart"/>
      <w:r w:rsidRPr="004C62AC">
        <w:rPr>
          <w:rFonts w:ascii="Times New Roman" w:eastAsia="Times New Roman" w:hAnsi="Times New Roman" w:cs="Times New Roman"/>
          <w:szCs w:val="24"/>
          <w:lang w:eastAsia="ru-RU"/>
        </w:rPr>
        <w:t>важное значение</w:t>
      </w:r>
      <w:proofErr w:type="gramEnd"/>
      <w:r w:rsidRPr="004C62AC">
        <w:rPr>
          <w:rFonts w:ascii="Times New Roman" w:eastAsia="Times New Roman" w:hAnsi="Times New Roman" w:cs="Times New Roman"/>
          <w:szCs w:val="24"/>
          <w:lang w:eastAsia="ru-RU"/>
        </w:rPr>
        <w:t>. Не менее важна и реакция старухи на объяснение ее старика о неиспользовании им откупа рыбки, употребление старухой ряда вульгаризмов, направленных в адрес старика и принудивших его к повторной встрече с рыбкой, посвященной вопросу о старом корыте».</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Стилистический уровень непонимания возникает при явном нарушении стиля высказывания, при несоответствии формы и содержания сообщения, при явной нестыковке вербальных и невербальных элементов, при несоответствии словесной формы и эмоционального состояния говорящего.</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Действие стилистического барьера, как было установлено, сводиться к тому, что стилевые характеристики сообщения могут препятствовать его восприятию. Если стиль коммуникации «плохой» – неуместный, слишком тяжелый, излишне легковесный, в общем,  не соответствующий содержанию, то слушающий его не понимает.</w:t>
      </w:r>
    </w:p>
    <w:p w:rsidR="004C62AC" w:rsidRPr="004C62AC" w:rsidRDefault="004B79F1" w:rsidP="004B79F1">
      <w:pPr>
        <w:tabs>
          <w:tab w:val="left" w:pos="567"/>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4C62AC" w:rsidRPr="004C62AC">
        <w:rPr>
          <w:rFonts w:ascii="Times New Roman" w:eastAsia="Times New Roman" w:hAnsi="Times New Roman" w:cs="Times New Roman"/>
          <w:szCs w:val="24"/>
          <w:lang w:eastAsia="ru-RU"/>
        </w:rPr>
        <w:t>Напомним, что стиль –  это отношение формы сообщения к его содержанию, отсюда – преодоление данного барьера связано с соответствием формы содержанию. Иными словами, чтобы быть хорошо воспринимаемым, сообщение должно быть хорошо изложено, построено. Можно с некоторыми оговорками признать, что стиль – это способ структурирования содержания. Следовательно, для преодоления стилистического барьера необходимо уметь правильно структурировать передаваемую информацию. Важно также подчеркнуть, что хорошо структурированная информация не только лучше понимается, но и лучше запоминается, что тоже крайне важно для увеличения эффективности общения.</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Если не принимается логика и рассуждения другого, возникает логический уровень непонимания. У каждого человека своя логика, и если логики партнеров по общению не соотнесены, то эффективность коммуникации минимальна, так как к «нелогичной» информации, как правило, относятся недоверчиво и пренебрежительно.</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Перечисленные барьеры представляют собой некий фильтр, который не пропускает воздействие «внутрь» человека, если по внешним признакам партнер по общению отнесен к «чужим», неавторитетным, если его речь «чужая», нелогичная или непонятны слова.  </w:t>
      </w:r>
    </w:p>
    <w:p w:rsidR="004C62AC" w:rsidRPr="004C62AC" w:rsidRDefault="004C62AC" w:rsidP="004B79F1">
      <w:pPr>
        <w:tabs>
          <w:tab w:val="left" w:pos="567"/>
        </w:tabs>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Практически для всех людей важно уметь общаться таким образом, чтобы их правильно понимали, чтобы их слушали и слышали. Но для людей, работающих в системе «человек-человек», умение «донести» свое мнение, точку зрения, свои знания до партнера – необходимая часть профессии. Для всех, кто заинтересован в эффективной коммуникации, важно знать способы преодоления барьеров.</w:t>
      </w:r>
    </w:p>
    <w:p w:rsidR="004C62AC" w:rsidRPr="00B6559C" w:rsidRDefault="004C62AC" w:rsidP="004C62AC">
      <w:pPr>
        <w:spacing w:after="0" w:line="240" w:lineRule="auto"/>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szCs w:val="20"/>
          <w:lang w:eastAsia="ru-RU"/>
        </w:rPr>
        <w:t xml:space="preserve">   </w:t>
      </w:r>
      <w:r w:rsidRPr="00B6559C">
        <w:rPr>
          <w:rFonts w:ascii="Times New Roman" w:eastAsia="Times New Roman" w:hAnsi="Times New Roman" w:cs="Times New Roman"/>
          <w:b/>
          <w:szCs w:val="24"/>
          <w:lang w:eastAsia="ru-RU"/>
        </w:rPr>
        <w:t>Контрольные вопросы:</w:t>
      </w:r>
    </w:p>
    <w:p w:rsidR="004C62AC" w:rsidRPr="004C62AC" w:rsidRDefault="004C62AC" w:rsidP="004C62AC">
      <w:pPr>
        <w:numPr>
          <w:ilvl w:val="0"/>
          <w:numId w:val="9"/>
        </w:numPr>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Определите сущность </w:t>
      </w:r>
      <w:proofErr w:type="spellStart"/>
      <w:r w:rsidRPr="004C62AC">
        <w:rPr>
          <w:rFonts w:ascii="Times New Roman" w:eastAsia="Times New Roman" w:hAnsi="Times New Roman" w:cs="Times New Roman"/>
          <w:szCs w:val="24"/>
          <w:lang w:eastAsia="ru-RU"/>
        </w:rPr>
        <w:t>аудиальной</w:t>
      </w:r>
      <w:proofErr w:type="spellEnd"/>
      <w:r w:rsidRPr="004C62AC">
        <w:rPr>
          <w:rFonts w:ascii="Times New Roman" w:eastAsia="Times New Roman" w:hAnsi="Times New Roman" w:cs="Times New Roman"/>
          <w:szCs w:val="24"/>
          <w:lang w:eastAsia="ru-RU"/>
        </w:rPr>
        <w:t xml:space="preserve"> составляющей имиджа специалиста.</w:t>
      </w:r>
    </w:p>
    <w:p w:rsidR="004C62AC" w:rsidRPr="004C62AC" w:rsidRDefault="004C62AC" w:rsidP="004C62AC">
      <w:pPr>
        <w:numPr>
          <w:ilvl w:val="0"/>
          <w:numId w:val="9"/>
        </w:numPr>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Как возможно сформировать позитивную </w:t>
      </w:r>
      <w:proofErr w:type="spellStart"/>
      <w:r w:rsidRPr="004C62AC">
        <w:rPr>
          <w:rFonts w:ascii="Times New Roman" w:eastAsia="Times New Roman" w:hAnsi="Times New Roman" w:cs="Times New Roman"/>
          <w:szCs w:val="24"/>
          <w:lang w:eastAsia="ru-RU"/>
        </w:rPr>
        <w:t>аудиальную</w:t>
      </w:r>
      <w:proofErr w:type="spellEnd"/>
      <w:r w:rsidRPr="004C62AC">
        <w:rPr>
          <w:rFonts w:ascii="Times New Roman" w:eastAsia="Times New Roman" w:hAnsi="Times New Roman" w:cs="Times New Roman"/>
          <w:szCs w:val="24"/>
          <w:lang w:eastAsia="ru-RU"/>
        </w:rPr>
        <w:t xml:space="preserve"> составляющую имиджа?</w:t>
      </w:r>
    </w:p>
    <w:p w:rsidR="004C62AC" w:rsidRPr="004C62AC" w:rsidRDefault="004C62AC" w:rsidP="004C62AC">
      <w:pPr>
        <w:numPr>
          <w:ilvl w:val="0"/>
          <w:numId w:val="9"/>
        </w:numPr>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Что Вы понимаете под «культурой речи»?</w:t>
      </w:r>
    </w:p>
    <w:p w:rsidR="004C62AC" w:rsidRPr="004C62AC" w:rsidRDefault="004C62AC" w:rsidP="004C62AC">
      <w:pPr>
        <w:numPr>
          <w:ilvl w:val="0"/>
          <w:numId w:val="9"/>
        </w:numPr>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Что такое «</w:t>
      </w:r>
      <w:proofErr w:type="spellStart"/>
      <w:r w:rsidRPr="004C62AC">
        <w:rPr>
          <w:rFonts w:ascii="Times New Roman" w:eastAsia="Times New Roman" w:hAnsi="Times New Roman" w:cs="Times New Roman"/>
          <w:szCs w:val="24"/>
          <w:lang w:eastAsia="ru-RU"/>
        </w:rPr>
        <w:t>эмпатийное</w:t>
      </w:r>
      <w:proofErr w:type="spellEnd"/>
      <w:r w:rsidRPr="004C62AC">
        <w:rPr>
          <w:rFonts w:ascii="Times New Roman" w:eastAsia="Times New Roman" w:hAnsi="Times New Roman" w:cs="Times New Roman"/>
          <w:szCs w:val="24"/>
          <w:lang w:eastAsia="ru-RU"/>
        </w:rPr>
        <w:t xml:space="preserve"> слушание»?</w:t>
      </w:r>
    </w:p>
    <w:p w:rsidR="004C62AC" w:rsidRPr="004C62AC" w:rsidRDefault="004C62AC" w:rsidP="004C62AC">
      <w:pPr>
        <w:numPr>
          <w:ilvl w:val="0"/>
          <w:numId w:val="9"/>
        </w:numPr>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Как можно подготовиться к публичному выступлению?</w:t>
      </w:r>
    </w:p>
    <w:p w:rsidR="00B87A71" w:rsidRPr="00110527" w:rsidRDefault="00B87A71" w:rsidP="005E4CBD">
      <w:pPr>
        <w:spacing w:after="0" w:line="240" w:lineRule="auto"/>
        <w:ind w:right="-1"/>
        <w:jc w:val="both"/>
        <w:rPr>
          <w:rFonts w:ascii="Times New Roman" w:eastAsia="Times New Roman" w:hAnsi="Times New Roman" w:cs="Arial"/>
          <w:bCs/>
          <w:color w:val="663300"/>
          <w:lang w:eastAsia="ru-RU"/>
        </w:rPr>
      </w:pPr>
    </w:p>
    <w:p w:rsidR="004B79F1" w:rsidRDefault="004B79F1" w:rsidP="004C62AC">
      <w:pPr>
        <w:spacing w:after="0" w:line="240" w:lineRule="auto"/>
        <w:jc w:val="both"/>
        <w:rPr>
          <w:rFonts w:ascii="Times New Roman" w:eastAsia="Times New Roman" w:hAnsi="Times New Roman" w:cs="Times New Roman"/>
          <w:szCs w:val="20"/>
          <w:u w:val="single"/>
          <w:lang w:eastAsia="ru-RU"/>
        </w:rPr>
      </w:pPr>
    </w:p>
    <w:p w:rsidR="004C62AC" w:rsidRPr="00B6559C" w:rsidRDefault="004C62AC" w:rsidP="004C62AC">
      <w:pPr>
        <w:spacing w:after="0" w:line="240" w:lineRule="auto"/>
        <w:jc w:val="both"/>
        <w:rPr>
          <w:rFonts w:ascii="Times New Roman" w:eastAsia="Times New Roman" w:hAnsi="Times New Roman" w:cs="Times New Roman"/>
          <w:b/>
          <w:szCs w:val="20"/>
          <w:lang w:eastAsia="ru-RU"/>
        </w:rPr>
      </w:pPr>
      <w:r w:rsidRPr="00B6559C">
        <w:rPr>
          <w:rFonts w:ascii="Times New Roman" w:eastAsia="Times New Roman" w:hAnsi="Times New Roman" w:cs="Times New Roman"/>
          <w:b/>
          <w:szCs w:val="20"/>
          <w:lang w:eastAsia="ru-RU"/>
        </w:rPr>
        <w:t>Тема 6. Динамический имидж</w:t>
      </w:r>
    </w:p>
    <w:p w:rsidR="004C62AC" w:rsidRPr="00B6559C" w:rsidRDefault="004C62AC" w:rsidP="004C62AC">
      <w:pPr>
        <w:spacing w:after="0" w:line="240" w:lineRule="auto"/>
        <w:jc w:val="both"/>
        <w:rPr>
          <w:rFonts w:ascii="Times New Roman" w:eastAsia="Times New Roman" w:hAnsi="Times New Roman" w:cs="Times New Roman"/>
          <w:b/>
          <w:szCs w:val="24"/>
          <w:lang w:eastAsia="ru-RU"/>
        </w:rPr>
      </w:pPr>
      <w:r w:rsidRPr="00B6559C">
        <w:rPr>
          <w:rFonts w:ascii="Times New Roman" w:eastAsia="Times New Roman" w:hAnsi="Times New Roman" w:cs="Times New Roman"/>
          <w:b/>
          <w:szCs w:val="20"/>
          <w:lang w:eastAsia="ru-RU"/>
        </w:rPr>
        <w:t>План:</w:t>
      </w:r>
    </w:p>
    <w:p w:rsidR="004C62AC" w:rsidRPr="004C62AC" w:rsidRDefault="004C62AC" w:rsidP="004C62AC">
      <w:pPr>
        <w:numPr>
          <w:ilvl w:val="0"/>
          <w:numId w:val="11"/>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Традиции и их трансформация в современных условиях. </w:t>
      </w:r>
    </w:p>
    <w:p w:rsidR="004C62AC" w:rsidRPr="004C62AC" w:rsidRDefault="004C62AC" w:rsidP="004C62AC">
      <w:pPr>
        <w:numPr>
          <w:ilvl w:val="0"/>
          <w:numId w:val="11"/>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Правила хорошего тона как искусство </w:t>
      </w:r>
      <w:proofErr w:type="spellStart"/>
      <w:r w:rsidRPr="004C62AC">
        <w:rPr>
          <w:rFonts w:ascii="Times New Roman" w:eastAsia="Times New Roman" w:hAnsi="Times New Roman" w:cs="Times New Roman"/>
          <w:szCs w:val="24"/>
          <w:lang w:eastAsia="ru-RU"/>
        </w:rPr>
        <w:t>саморегуляции</w:t>
      </w:r>
      <w:proofErr w:type="spellEnd"/>
      <w:r w:rsidRPr="004C62AC">
        <w:rPr>
          <w:rFonts w:ascii="Times New Roman" w:eastAsia="Times New Roman" w:hAnsi="Times New Roman" w:cs="Times New Roman"/>
          <w:szCs w:val="24"/>
          <w:lang w:eastAsia="ru-RU"/>
        </w:rPr>
        <w:t xml:space="preserve">.  </w:t>
      </w:r>
    </w:p>
    <w:p w:rsidR="004C62AC" w:rsidRPr="004C62AC" w:rsidRDefault="004C62AC" w:rsidP="004C62AC">
      <w:pPr>
        <w:numPr>
          <w:ilvl w:val="0"/>
          <w:numId w:val="11"/>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Критерии выбора модели поведения. </w:t>
      </w:r>
    </w:p>
    <w:p w:rsidR="004C62AC" w:rsidRPr="004C62AC" w:rsidRDefault="004C62AC" w:rsidP="004C62AC">
      <w:pPr>
        <w:numPr>
          <w:ilvl w:val="0"/>
          <w:numId w:val="11"/>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Деловой протокол. </w:t>
      </w:r>
    </w:p>
    <w:p w:rsidR="004C62AC" w:rsidRPr="004C62AC" w:rsidRDefault="004C62AC" w:rsidP="004C62AC">
      <w:pPr>
        <w:numPr>
          <w:ilvl w:val="0"/>
          <w:numId w:val="11"/>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Международная вежливость.</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Этикет — явление исторически изменчивое. Конечно, этикет сегодняшнего дня значительно отличается от правил «хорошего тона» и «приличных манер» времен Людовика XIV.</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Современный этикет стал менее церемонным, более простым и демократичным. Он рассчитан в большей степени на сближение людей, различающихся своими социальными статусами, на их взаимопонимание и взаимоуважение. Этикет сегодня — </w:t>
      </w:r>
      <w:proofErr w:type="gramStart"/>
      <w:r w:rsidRPr="004C62AC">
        <w:rPr>
          <w:rFonts w:ascii="Times New Roman" w:eastAsia="Times New Roman" w:hAnsi="Times New Roman" w:cs="Times New Roman"/>
          <w:szCs w:val="24"/>
          <w:lang w:eastAsia="ru-RU"/>
        </w:rPr>
        <w:t>это</w:t>
      </w:r>
      <w:proofErr w:type="gramEnd"/>
      <w:r w:rsidRPr="004C62AC">
        <w:rPr>
          <w:rFonts w:ascii="Times New Roman" w:eastAsia="Times New Roman" w:hAnsi="Times New Roman" w:cs="Times New Roman"/>
          <w:szCs w:val="24"/>
          <w:lang w:eastAsia="ru-RU"/>
        </w:rPr>
        <w:t xml:space="preserve"> прежде всего средство общения, средство регуляции отношений людей, вступающих в общение. Как справедливо заметил академик Д. С. Лихачев, «в основе всех хороших манер лежит одна забота — забота о том, чтобы человек не мешал человеку, чтобы все вместе чувствовали бы себя хорошо».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Знание правил этикета остается необходимым атрибутом воспитанного, культурного, достойного человека. И в этом отношении вполне уместна аналогия: без овладения этикетом человек похож на шофера, который в час пик выехал на оживленную улицу, не зная правил уличного движения. Нетрудно представить, к каким конфликтам, а быть может, и трагедиям это может привести.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Вместе с тем правил этикета на сегодняшний день накопилось огромное количество. Многие из них пришли из истории, а иногда и из очень древней истории. Например, правила, согласно которым мужчина должен обнажать голову перед женщиной (снимать шляпу), вставать при разговоре с ней, уступать ей место и, вообще, оказывать всевозможные знаки внимания.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Этикет претерпел значительные изменения, время отсеяло все неразумное, бесполезное и оставило лишь наиболее практичные правила.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Так, еще в средние века, в XI — ХШ</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вв., высшим проявлением изысканности считалось, когда кавалеры рассаживались за обеденным столом со своими дамами парами, ели из одной тарелки и пили из одного бокала.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Современная жизнь, рождая новые ситуации общения, вносит новые этикетные требования. И запомнить их все практически невозможно. К счастью, этого и не нужно, поскольку предусмотреть все возможные ситуации, где от человека потребуется проявление внешней культуры, все равно нельзя. Жизнь сложнее правил, и в ней встречаются такие ситуации, которые не могут быть предусмотрены даже самым полным сводом правил этикета. Значит, сегодня более важно не просто заучить сами правила, но понять «дух», суть и смысл этикета, т. е. в конечном </w:t>
      </w:r>
      <w:proofErr w:type="gramStart"/>
      <w:r w:rsidRPr="004C62AC">
        <w:rPr>
          <w:rFonts w:ascii="Times New Roman" w:eastAsia="Times New Roman" w:hAnsi="Times New Roman" w:cs="Times New Roman"/>
          <w:szCs w:val="24"/>
          <w:lang w:eastAsia="ru-RU"/>
        </w:rPr>
        <w:t>счете</w:t>
      </w:r>
      <w:proofErr w:type="gramEnd"/>
      <w:r w:rsidRPr="004C62AC">
        <w:rPr>
          <w:rFonts w:ascii="Times New Roman" w:eastAsia="Times New Roman" w:hAnsi="Times New Roman" w:cs="Times New Roman"/>
          <w:szCs w:val="24"/>
          <w:lang w:eastAsia="ru-RU"/>
        </w:rPr>
        <w:t xml:space="preserve"> усвоить основные принципы, как замечает Л.С. Лихачева, и мы с ней совершенно согласны. </w:t>
      </w:r>
      <w:proofErr w:type="gramStart"/>
      <w:r w:rsidRPr="004C62AC">
        <w:rPr>
          <w:rFonts w:ascii="Times New Roman" w:eastAsia="Times New Roman" w:hAnsi="Times New Roman" w:cs="Times New Roman"/>
          <w:szCs w:val="24"/>
          <w:lang w:eastAsia="ru-RU"/>
        </w:rPr>
        <w:t>(Школа этикета:</w:t>
      </w:r>
      <w:proofErr w:type="gramEnd"/>
      <w:r w:rsidRPr="004C62AC">
        <w:rPr>
          <w:rFonts w:ascii="Times New Roman" w:eastAsia="Times New Roman" w:hAnsi="Times New Roman" w:cs="Times New Roman"/>
          <w:szCs w:val="24"/>
          <w:lang w:eastAsia="ru-RU"/>
        </w:rPr>
        <w:t xml:space="preserve"> Поучения на всякий случай/Авт.-сост.</w:t>
      </w:r>
      <w:proofErr w:type="gramStart"/>
      <w:r w:rsidRPr="004C62AC">
        <w:rPr>
          <w:rFonts w:ascii="Times New Roman" w:eastAsia="Times New Roman" w:hAnsi="Times New Roman" w:cs="Times New Roman"/>
          <w:szCs w:val="24"/>
          <w:lang w:eastAsia="ru-RU"/>
        </w:rPr>
        <w:t xml:space="preserve"> .</w:t>
      </w:r>
      <w:proofErr w:type="gramEnd"/>
      <w:r w:rsidRPr="004C62AC">
        <w:rPr>
          <w:rFonts w:ascii="Times New Roman" w:eastAsia="Times New Roman" w:hAnsi="Times New Roman" w:cs="Times New Roman"/>
          <w:szCs w:val="24"/>
          <w:lang w:eastAsia="ru-RU"/>
        </w:rPr>
        <w:t xml:space="preserve">С. Лихачева. – Екатеринбург: </w:t>
      </w:r>
      <w:proofErr w:type="spellStart"/>
      <w:r w:rsidRPr="004C62AC">
        <w:rPr>
          <w:rFonts w:ascii="Times New Roman" w:eastAsia="Times New Roman" w:hAnsi="Times New Roman" w:cs="Times New Roman"/>
          <w:szCs w:val="24"/>
          <w:lang w:eastAsia="ru-RU"/>
        </w:rPr>
        <w:t>Сред</w:t>
      </w:r>
      <w:proofErr w:type="gramStart"/>
      <w:r w:rsidRPr="004C62AC">
        <w:rPr>
          <w:rFonts w:ascii="Times New Roman" w:eastAsia="Times New Roman" w:hAnsi="Times New Roman" w:cs="Times New Roman"/>
          <w:szCs w:val="24"/>
          <w:lang w:eastAsia="ru-RU"/>
        </w:rPr>
        <w:t>.-</w:t>
      </w:r>
      <w:proofErr w:type="gramEnd"/>
      <w:r w:rsidRPr="004C62AC">
        <w:rPr>
          <w:rFonts w:ascii="Times New Roman" w:eastAsia="Times New Roman" w:hAnsi="Times New Roman" w:cs="Times New Roman"/>
          <w:szCs w:val="24"/>
          <w:lang w:eastAsia="ru-RU"/>
        </w:rPr>
        <w:t>Урал</w:t>
      </w:r>
      <w:proofErr w:type="spellEnd"/>
      <w:r w:rsidRPr="004C62AC">
        <w:rPr>
          <w:rFonts w:ascii="Times New Roman" w:eastAsia="Times New Roman" w:hAnsi="Times New Roman" w:cs="Times New Roman"/>
          <w:szCs w:val="24"/>
          <w:lang w:eastAsia="ru-RU"/>
        </w:rPr>
        <w:t xml:space="preserve">. </w:t>
      </w:r>
      <w:proofErr w:type="gramStart"/>
      <w:r w:rsidRPr="004C62AC">
        <w:rPr>
          <w:rFonts w:ascii="Times New Roman" w:eastAsia="Times New Roman" w:hAnsi="Times New Roman" w:cs="Times New Roman"/>
          <w:szCs w:val="24"/>
          <w:lang w:eastAsia="ru-RU"/>
        </w:rPr>
        <w:t>Кн. Изд-в., 1997.-448с.)</w:t>
      </w:r>
      <w:proofErr w:type="gramEnd"/>
      <w:r w:rsidRPr="004C62AC">
        <w:rPr>
          <w:rFonts w:ascii="Times New Roman" w:eastAsia="Times New Roman" w:hAnsi="Times New Roman" w:cs="Times New Roman"/>
          <w:szCs w:val="24"/>
          <w:lang w:eastAsia="ru-RU"/>
        </w:rPr>
        <w:t xml:space="preserve"> А таких принципов можно выделить несколько.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Прежде всего, это </w:t>
      </w:r>
      <w:r w:rsidRPr="004C62AC">
        <w:rPr>
          <w:rFonts w:ascii="Times New Roman" w:eastAsia="Times New Roman" w:hAnsi="Times New Roman" w:cs="Times New Roman"/>
          <w:b/>
          <w:szCs w:val="24"/>
          <w:lang w:eastAsia="ru-RU"/>
        </w:rPr>
        <w:t xml:space="preserve">принцип гуманизма, человечности, </w:t>
      </w:r>
      <w:r w:rsidRPr="004C62AC">
        <w:rPr>
          <w:rFonts w:ascii="Times New Roman" w:eastAsia="Times New Roman" w:hAnsi="Times New Roman" w:cs="Times New Roman"/>
          <w:szCs w:val="24"/>
          <w:lang w:eastAsia="ru-RU"/>
        </w:rPr>
        <w:t xml:space="preserve">который воплощается в ряде моральных требований, обращенных непосредственно к культуре взаимоотношений. Это вежливость, тактичность, скромность и точность.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Вежливость — форма взаимоотношений между людьми, суть которых доброжелательство, желание другому человеку добра. Вежливость включает в себя такие человеческие проявления, как внимательность, готовность оказать услугу каждому, кто в этом нуждается. Противоположностью вежливости являются грубость, </w:t>
      </w:r>
      <w:proofErr w:type="gramStart"/>
      <w:r w:rsidRPr="004C62AC">
        <w:rPr>
          <w:rFonts w:ascii="Times New Roman" w:eastAsia="Times New Roman" w:hAnsi="Times New Roman" w:cs="Times New Roman"/>
          <w:szCs w:val="24"/>
          <w:lang w:eastAsia="ru-RU"/>
        </w:rPr>
        <w:t>хамство</w:t>
      </w:r>
      <w:proofErr w:type="gramEnd"/>
      <w:r w:rsidRPr="004C62AC">
        <w:rPr>
          <w:rFonts w:ascii="Times New Roman" w:eastAsia="Times New Roman" w:hAnsi="Times New Roman" w:cs="Times New Roman"/>
          <w:szCs w:val="24"/>
          <w:lang w:eastAsia="ru-RU"/>
        </w:rPr>
        <w:t xml:space="preserve">, высокомерие, пренебрежительное отношение к людям.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Доброе отношение к людям — главная нравственная основа современного этикета. Поэтому подозрительность, агрессивность, склочность считаются несовместимыми с хорошими манерами. Требованиями гуманного, доброго отношения к людям продиктованы очень многие правила этикета. Например, такие: </w:t>
      </w:r>
    </w:p>
    <w:p w:rsidR="004C62AC" w:rsidRPr="004C62AC" w:rsidRDefault="004C62AC" w:rsidP="00AC5BF6">
      <w:pPr>
        <w:numPr>
          <w:ilvl w:val="0"/>
          <w:numId w:val="13"/>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нехорошо шептаться в присутствии других; </w:t>
      </w:r>
    </w:p>
    <w:p w:rsidR="004C62AC" w:rsidRPr="004C62AC" w:rsidRDefault="004C62AC" w:rsidP="00AC5BF6">
      <w:pPr>
        <w:numPr>
          <w:ilvl w:val="0"/>
          <w:numId w:val="13"/>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следует придирчиво рассматривать столовые' приборы в гостях, тем более не надо протирать их салфеткой; </w:t>
      </w:r>
    </w:p>
    <w:p w:rsidR="004C62AC" w:rsidRPr="004C62AC" w:rsidRDefault="004C62AC" w:rsidP="00AC5BF6">
      <w:pPr>
        <w:numPr>
          <w:ilvl w:val="0"/>
          <w:numId w:val="13"/>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нельзя курить в помещениях без разрешения присутствующих; открывать окно (форточку), не получив согласия у окружающих; </w:t>
      </w:r>
    </w:p>
    <w:p w:rsidR="004C62AC" w:rsidRPr="004C62AC" w:rsidRDefault="004C62AC" w:rsidP="00AC5BF6">
      <w:pPr>
        <w:numPr>
          <w:ilvl w:val="0"/>
          <w:numId w:val="13"/>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передавая письмо через знакомого, не рекомендуется заклеивать конверт: это может обидеть человека недоверием; </w:t>
      </w:r>
    </w:p>
    <w:p w:rsidR="004C62AC" w:rsidRPr="004C62AC" w:rsidRDefault="004C62AC" w:rsidP="00AC5BF6">
      <w:pPr>
        <w:numPr>
          <w:ilvl w:val="0"/>
          <w:numId w:val="13"/>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нельзя громко кричать и разговаривать на лестничной площадке, в коридоре, поскольку в соседней квартире (комнате) может оказаться больной, спящий или просто уставший человек.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Этот список конкретных правил можно продолжать и дальше, но общий вывод ясен: этикет предлагает такие действия, в которых проявляются чуткость, внимательность, доброта, вежливость по отношению к другим людям.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Порой встречаются мнения, что вежливость — нечто противоположное прямоте и искренности, что это форма лицемерия, особенно если речь идет о необходимости проявить вежливость к </w:t>
      </w:r>
      <w:r w:rsidRPr="004C62AC">
        <w:rPr>
          <w:rFonts w:ascii="Times New Roman" w:eastAsia="Times New Roman" w:hAnsi="Times New Roman" w:cs="Times New Roman"/>
          <w:szCs w:val="24"/>
          <w:lang w:eastAsia="ru-RU"/>
        </w:rPr>
        <w:lastRenderedPageBreak/>
        <w:t xml:space="preserve">человеку, который не вызывает симпатий. На это можно ответить следующее. В жизни действительно встречаются ситуации, когда мы вынуждены иметь дело с человеком, не заслуживающим по тем или иным причинам уважения. Но это отнюдь не дает нам право унижать его человеческое достоинство. В любом случае надо оставаться вежливым! Другое дело, что сама вежливость может проявляться по-разному. Не случайно принято выделять несколько оттенков вежливости: корректность, учтивость, любезность, деликатность.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Корректность — несколько подчеркнутая, официальная, сухая вежливость, умение держать себя в руках в любых обстоятельствах, самых конфликтных. Проявлять корректность — значит сохранять достоинство свое и своего партнера по общению. Поэтому на вопрос: «Надо ли здороваться с человеком, который мне не нравится или на которого я серьезно обижен?» — следует ответить утвердительно. Но это не значит, что надо бросаться ему в объятия или крепко пожимать руку. Это можно сделать в форме корректной вежливости, то есть «сухо» поздороваться.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Учтивость — вежливость почтительная, обычно проявляемая по отношению к старшим. По мнению Жана де Лабрюйера, французского моралиста XVII в., «суть учтивости состоит в стремлении говорить и вести себя так, чтобы наши ближние были довольны и нами, и самими собой».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Любезность — вежливость, в которой явно проявляется стремление быть приятным и полезным </w:t>
      </w:r>
      <w:proofErr w:type="gramStart"/>
      <w:r w:rsidRPr="004C62AC">
        <w:rPr>
          <w:rFonts w:ascii="Times New Roman" w:eastAsia="Times New Roman" w:hAnsi="Times New Roman" w:cs="Times New Roman"/>
          <w:szCs w:val="24"/>
          <w:lang w:eastAsia="ru-RU"/>
        </w:rPr>
        <w:t>другому</w:t>
      </w:r>
      <w:proofErr w:type="gramEnd"/>
      <w:r w:rsidRPr="004C62AC">
        <w:rPr>
          <w:rFonts w:ascii="Times New Roman" w:eastAsia="Times New Roman" w:hAnsi="Times New Roman" w:cs="Times New Roman"/>
          <w:szCs w:val="24"/>
          <w:lang w:eastAsia="ru-RU"/>
        </w:rPr>
        <w:t xml:space="preserve">. Любезный человек — это человек приветливый, обходительный, предупредительный. Плутарх в «Застольных беседах» пояснял это качество следующим образом: «Любезностью будет заговорить с охотником о собаках, с болельщиком о гимнастических состязаниях, с влюбленными о красавицах. Человек, преданный набожности и обрядности, любящий поговорить о вещих снах и о том, как ему помогли священные процедуры, предчувствия и вещания оракулов, будет рад, если задать ему относящийся к этому вопрос. А старикам, готовым говорить по всякому поводу, хотя бы и не к делу, доставит удовольствие любой вопрос, идущий навстречу этой их склонности».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Деликатность — вежливость, проявляемая с особой мягкостью, тонкостью, чуткостью в отношении людей, с которыми происходит общение. Н. А. Добролюбов, например, считал, что «сущность деликатного характера состоит в том, что ему в тысячу раз легче самому перенести какое-нибудь неудобство, даже несчастье, нежели заставить других переносить его. Если он потеряет вашу вещь, он продаст последнее, останется без гроша сам, но во что бы то ни </w:t>
      </w:r>
      <w:proofErr w:type="gramStart"/>
      <w:r w:rsidRPr="004C62AC">
        <w:rPr>
          <w:rFonts w:ascii="Times New Roman" w:eastAsia="Times New Roman" w:hAnsi="Times New Roman" w:cs="Times New Roman"/>
          <w:szCs w:val="24"/>
          <w:lang w:eastAsia="ru-RU"/>
        </w:rPr>
        <w:t>стало</w:t>
      </w:r>
      <w:proofErr w:type="gramEnd"/>
      <w:r w:rsidRPr="004C62AC">
        <w:rPr>
          <w:rFonts w:ascii="Times New Roman" w:eastAsia="Times New Roman" w:hAnsi="Times New Roman" w:cs="Times New Roman"/>
          <w:szCs w:val="24"/>
          <w:lang w:eastAsia="ru-RU"/>
        </w:rPr>
        <w:t xml:space="preserve"> постарается вознаградить вас за потерю. Если он дал вам денег взаймы и видит, что вы нуждаетесь, он сам будет переносить нужду, но не спросит своего долга. Если он сам занял, он не успокоится, пока не расквитается с вами. Главная забота, главная его мысль — о том, чтобы не стеснить кого-нибудь, не быть кому-нибудь в тягость. Он постоянно и чутко смотрит, не помешал ли он вам, не скучно ли вам с ним, не стесняетесь ли вы его присутствия или обращением с вами и т. п. В нормальном своем положении, т. е. в соединении с энергией характера и правильно развитым сознанием своего достоинства, такая деликатность составляет одно из высших достоинств человека. В ней соединяется тогда и честность, и справедливость, и деятельное участие в судьбе </w:t>
      </w:r>
      <w:proofErr w:type="gramStart"/>
      <w:r w:rsidRPr="004C62AC">
        <w:rPr>
          <w:rFonts w:ascii="Times New Roman" w:eastAsia="Times New Roman" w:hAnsi="Times New Roman" w:cs="Times New Roman"/>
          <w:szCs w:val="24"/>
          <w:lang w:eastAsia="ru-RU"/>
        </w:rPr>
        <w:t>ближнего</w:t>
      </w:r>
      <w:proofErr w:type="gramEnd"/>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Тактичность. Многие считают, что вежливость и тактичность — одно и то же, но существуют некоторые нюансы, которые позволяют их различать. Чем же отличается вежливость от тактичности? «Однажды гуляли два джентльмена и беседовали на тему, чем отличается вежливость от тактичности. К единому мнению они не пришли и надумали предоставить решение спора первому встречному человеку. Это был трубочист. Выслушав существо проблемы, молодой человек сказал, что его образование не позволяет высказывать научные теории, а пример привести он может: «Я чистил трубы вон в том большом особняке,— рассказал он.— Закончив работу, заблудился и стал искать выход. Толкнув одну из дверей, я оказался... в ванной комнате, где среди кружевной мыльной пены лежала в ванне юная леди. Она вскрикнула. А я сказал: «Простите, сэр!» — и быстро вышел. Так вот, «простите» — это была вежливость, а «сэр» — тактичность.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proofErr w:type="gramStart"/>
      <w:r w:rsidRPr="004C62AC">
        <w:rPr>
          <w:rFonts w:ascii="Times New Roman" w:eastAsia="Times New Roman" w:hAnsi="Times New Roman" w:cs="Times New Roman"/>
          <w:szCs w:val="24"/>
          <w:lang w:eastAsia="ru-RU"/>
        </w:rPr>
        <w:t>Тактичность — это чувство меры, которую следует соблюдать в отношениях с другими людьми, умение чувствовать ту границу, за которой может наступить обида у человека, с которым мы общаемся.</w:t>
      </w:r>
      <w:proofErr w:type="gramEnd"/>
      <w:r w:rsidRPr="004C62AC">
        <w:rPr>
          <w:rFonts w:ascii="Times New Roman" w:eastAsia="Times New Roman" w:hAnsi="Times New Roman" w:cs="Times New Roman"/>
          <w:szCs w:val="24"/>
          <w:lang w:eastAsia="ru-RU"/>
        </w:rPr>
        <w:t xml:space="preserve"> Тактичность включает в себя умение не замечать ошибок и оплошностей другого, не делать ему замечаний в присутствии других людей, не задавать вопросов, которые ставят собеседника в неловкое положение. Тактичный человек не делает ничего такого, что могло бы задеть, обидеть другого человека: </w:t>
      </w:r>
    </w:p>
    <w:p w:rsidR="004C62AC" w:rsidRPr="004C62AC" w:rsidRDefault="004C62AC" w:rsidP="00AC5BF6">
      <w:pPr>
        <w:numPr>
          <w:ilvl w:val="0"/>
          <w:numId w:val="15"/>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тактичный человек не разглядывает беззастенчиво окружающих людей, особенно с физическими недостатками; </w:t>
      </w:r>
    </w:p>
    <w:p w:rsidR="004C62AC" w:rsidRPr="004C62AC" w:rsidRDefault="004C62AC" w:rsidP="00AC5BF6">
      <w:pPr>
        <w:numPr>
          <w:ilvl w:val="0"/>
          <w:numId w:val="15"/>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дает непрошеных советов и не задает вопросов о возрасте женщинам, пожилым и незнакомым людям; </w:t>
      </w:r>
    </w:p>
    <w:p w:rsidR="004C62AC" w:rsidRPr="004C62AC" w:rsidRDefault="004C62AC" w:rsidP="00AC5BF6">
      <w:pPr>
        <w:numPr>
          <w:ilvl w:val="0"/>
          <w:numId w:val="15"/>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 xml:space="preserve">не проявляет интереса к интимной стороне жизни других людей, не вмешивается в их частную жизнь; </w:t>
      </w:r>
    </w:p>
    <w:p w:rsidR="004C62AC" w:rsidRPr="004C62AC" w:rsidRDefault="004C62AC" w:rsidP="00AC5BF6">
      <w:pPr>
        <w:numPr>
          <w:ilvl w:val="0"/>
          <w:numId w:val="15"/>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злословит по поводу хозяйки и ее кулинарных способностей, покинув порог гостеприимного дома; </w:t>
      </w:r>
    </w:p>
    <w:p w:rsidR="004C62AC" w:rsidRPr="004C62AC" w:rsidRDefault="004C62AC" w:rsidP="00AC5BF6">
      <w:pPr>
        <w:numPr>
          <w:ilvl w:val="0"/>
          <w:numId w:val="15"/>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высказывает в присутствии других людей замечания человеку, не владеющему хорошими манерами; </w:t>
      </w:r>
    </w:p>
    <w:p w:rsidR="004C62AC" w:rsidRPr="004C62AC" w:rsidRDefault="004C62AC" w:rsidP="00AC5BF6">
      <w:pPr>
        <w:numPr>
          <w:ilvl w:val="0"/>
          <w:numId w:val="15"/>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получив несколько одинаковых подарков в день рождения, не сетует, не возмущается и т.п.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Тактичность — непременное условие и обязательный признак хорошего воспитания, которое, как заметил А. П. Чехов, заключается «не в том, что ты не прольешь соуса на скатерть, а в том, что ты не заметишь, если это сделает кто-нибудь другой». Иначе говоря, тактичность всегда предполагает чуткость к переживаниям другого человека и способность считаться с ним не ради собственного блага, но по доброте. В этом отношении очень мудро высказался Джонатан Свифт: «Хорошими манерами обладает тот, кто наименьшее количество людей ставит в неловкое положение».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Скромность — умение сопоставить самооценку с мнением окружающих людей, не переоценивать себя, свою значимость, не афишировать свои достоинства и заслуги, уметь сдерживать себя. Скромность предполагает безыскусственность поведения, отсутствие театральности, позерства. </w:t>
      </w:r>
      <w:proofErr w:type="gramStart"/>
      <w:r w:rsidRPr="004C62AC">
        <w:rPr>
          <w:rFonts w:ascii="Times New Roman" w:eastAsia="Times New Roman" w:hAnsi="Times New Roman" w:cs="Times New Roman"/>
          <w:szCs w:val="24"/>
          <w:lang w:eastAsia="ru-RU"/>
        </w:rPr>
        <w:t>Скромный человек, как его определяет «Толковый словарь русского языка», это «сдержанный, умеренный, простой, пристойный человек».</w:t>
      </w:r>
      <w:proofErr w:type="gramEnd"/>
      <w:r w:rsidRPr="004C62AC">
        <w:rPr>
          <w:rFonts w:ascii="Times New Roman" w:eastAsia="Times New Roman" w:hAnsi="Times New Roman" w:cs="Times New Roman"/>
          <w:szCs w:val="24"/>
          <w:lang w:eastAsia="ru-RU"/>
        </w:rPr>
        <w:t xml:space="preserve"> Скромный человек: </w:t>
      </w:r>
    </w:p>
    <w:p w:rsidR="004C62AC" w:rsidRPr="004C62AC" w:rsidRDefault="004C62AC" w:rsidP="00AC5BF6">
      <w:pPr>
        <w:numPr>
          <w:ilvl w:val="0"/>
          <w:numId w:val="14"/>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попытается обойти очередь, расталкивая всех локтями; </w:t>
      </w:r>
    </w:p>
    <w:p w:rsidR="004C62AC" w:rsidRPr="004C62AC" w:rsidRDefault="004C62AC" w:rsidP="00AC5BF6">
      <w:pPr>
        <w:numPr>
          <w:ilvl w:val="0"/>
          <w:numId w:val="14"/>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возьмет с блюда лучший кусок; </w:t>
      </w:r>
    </w:p>
    <w:p w:rsidR="004C62AC" w:rsidRPr="004C62AC" w:rsidRDefault="004C62AC" w:rsidP="00AC5BF6">
      <w:pPr>
        <w:numPr>
          <w:ilvl w:val="0"/>
          <w:numId w:val="14"/>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будет добиваться любой ценой победы в незначительном споре; </w:t>
      </w:r>
    </w:p>
    <w:p w:rsidR="004C62AC" w:rsidRPr="004C62AC" w:rsidRDefault="004C62AC" w:rsidP="00AC5BF6">
      <w:pPr>
        <w:numPr>
          <w:ilvl w:val="0"/>
          <w:numId w:val="14"/>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станет навязывать свои вкусы и мнения, симпатии окружающим; </w:t>
      </w:r>
    </w:p>
    <w:p w:rsidR="004C62AC" w:rsidRPr="004C62AC" w:rsidRDefault="004C62AC" w:rsidP="00AC5BF6">
      <w:pPr>
        <w:numPr>
          <w:ilvl w:val="0"/>
          <w:numId w:val="14"/>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будет </w:t>
      </w:r>
      <w:proofErr w:type="gramStart"/>
      <w:r w:rsidRPr="004C62AC">
        <w:rPr>
          <w:rFonts w:ascii="Times New Roman" w:eastAsia="Times New Roman" w:hAnsi="Times New Roman" w:cs="Times New Roman"/>
          <w:szCs w:val="24"/>
          <w:lang w:eastAsia="ru-RU"/>
        </w:rPr>
        <w:t>кичиться</w:t>
      </w:r>
      <w:proofErr w:type="gramEnd"/>
      <w:r w:rsidRPr="004C62AC">
        <w:rPr>
          <w:rFonts w:ascii="Times New Roman" w:eastAsia="Times New Roman" w:hAnsi="Times New Roman" w:cs="Times New Roman"/>
          <w:szCs w:val="24"/>
          <w:lang w:eastAsia="ru-RU"/>
        </w:rPr>
        <w:t xml:space="preserve"> своим служебным или материальным положением, подчеркивать свое умственное или физическое превосходство; </w:t>
      </w:r>
    </w:p>
    <w:p w:rsidR="004C62AC" w:rsidRPr="004C62AC" w:rsidRDefault="004C62AC" w:rsidP="00AC5BF6">
      <w:pPr>
        <w:numPr>
          <w:ilvl w:val="0"/>
          <w:numId w:val="14"/>
        </w:num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как бы ни были велики его заслуги и отличия, он никогда не станет выставлять их напоказ.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этом отношении своим воспитанием отличаются англичане. Они не выставляют себя в разговоре, не ведут речи о себе самом, о своих делах, профессии. Более того, считается дурным тоном неумеренно проявлять собственную эрудицию и вообще безапелляционно </w:t>
      </w:r>
      <w:proofErr w:type="gramStart"/>
      <w:r w:rsidRPr="004C62AC">
        <w:rPr>
          <w:rFonts w:ascii="Times New Roman" w:eastAsia="Times New Roman" w:hAnsi="Times New Roman" w:cs="Times New Roman"/>
          <w:szCs w:val="24"/>
          <w:lang w:eastAsia="ru-RU"/>
        </w:rPr>
        <w:t>утверждать</w:t>
      </w:r>
      <w:proofErr w:type="gramEnd"/>
      <w:r w:rsidRPr="004C62AC">
        <w:rPr>
          <w:rFonts w:ascii="Times New Roman" w:eastAsia="Times New Roman" w:hAnsi="Times New Roman" w:cs="Times New Roman"/>
          <w:szCs w:val="24"/>
          <w:lang w:eastAsia="ru-RU"/>
        </w:rPr>
        <w:t xml:space="preserve"> что бы то ни было.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Однако самыми скромными людьми считаются французы. И вот почему. Оказывается, французы при перечислении ряда лиц никогда не поставят себя на первое место. Французы не говорят, например, «я с родителями...» или «я и мои друзья...» Не случайно у них есть даже выражение «Моя собака и я ходили на охоту». И такая скромность объясняется вовсе не особенностями французского языка, а воспитанностью французов, их внимательностью и уважением достоинства других людей. Впрочем, подробнее рассмотрим особенности общения с иностранцами в конце данного раздела.</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Подлинная скромность не имеет ничего общего со скованностью, зажатостью, робостью. Все это — проявления комплекса застенчивости, часто возникающего лишь потому, что человеку недостает умения и навыков свободного культурного общения. Он не знает, как начать разговор с незнакомым человеком, как и о чем говорить с ним, оказавшись наедине, не умеет правильно пользоваться столовыми приборами, носить элегантную одежду и т. п. Он все время боится что-нибудь нарушить, сделать не так, как должно. Порой такую неуверенность и смущение пытаются скрыть под маской развязности и напористости, но чаще это приводит к болезненной сосредоточенности на себе и своем поведении, переживаниям одиночества, неполноценности.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Как верно заметил Жан де Лабрюйер, «скромность так же нужна достоинствам, как фигурам на картине нужен фон: она придает им силу и рельефность».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Точность — умение ценить свое слово, не бросать его на ветер, т. е. выполнять то, что обещано, вовремя приходить, не опаздывать и т. д. «Точность — вежливость королей и долг всех добрых людей!» — изречение французского короля Людовика XVIII фактически превратилось в английскую пословицу. Англичане всегда славились своей точностью и пунктуальностью. В Англии рассказывают историю об одной леди, которая обещала прийти к обеду и не пришла. Хозяйка подождала ее пять минут и предложила всем сесть за стол без этой гостьи. «Она, наверное, сломала ногу»,— сказала хозяйка. И действительно, через несколько минут по телефону попросили передать извинения от леди М., которая не смогла прийти на обед, т. к. по дороге сломала ногу. Эта, казалось </w:t>
      </w:r>
      <w:r w:rsidRPr="004C62AC">
        <w:rPr>
          <w:rFonts w:ascii="Times New Roman" w:eastAsia="Times New Roman" w:hAnsi="Times New Roman" w:cs="Times New Roman"/>
          <w:szCs w:val="24"/>
          <w:lang w:eastAsia="ru-RU"/>
        </w:rPr>
        <w:lastRenderedPageBreak/>
        <w:t xml:space="preserve">бы, банальная история подчеркивает одну простую, но очень важную мысль: воспитанный человек не прийти куда-либо в назначенное время или опоздать может лишь в силу каких-то чрезвычайных обстоятельств. И то, он непременно постарается сообщить об этом как можно раньше.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Китайская пословица гласит: «Лучше сто раз отказать, чем один раз не исполнить обещанного».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szCs w:val="24"/>
          <w:lang w:eastAsia="ru-RU"/>
        </w:rPr>
        <w:t xml:space="preserve">Второй важнейший принцип современного этикета - это </w:t>
      </w:r>
      <w:r w:rsidRPr="004C62AC">
        <w:rPr>
          <w:rFonts w:ascii="Times New Roman" w:eastAsia="Times New Roman" w:hAnsi="Times New Roman" w:cs="Times New Roman"/>
          <w:b/>
          <w:szCs w:val="24"/>
          <w:lang w:eastAsia="ru-RU"/>
        </w:rPr>
        <w:t xml:space="preserve">принцип целесообразности действий.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Почему котлету не следует резать ножом? Потому, что она мягкая! Почему нельзя входить с мороженым в городской транспорт? Потому, что можно испачкать одежду окружающих людей.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Все</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очень разумно, просто. В этом как раз и заключается преимущество современного демократического этикета перед </w:t>
      </w:r>
      <w:proofErr w:type="gramStart"/>
      <w:r w:rsidRPr="004C62AC">
        <w:rPr>
          <w:rFonts w:ascii="Times New Roman" w:eastAsia="Times New Roman" w:hAnsi="Times New Roman" w:cs="Times New Roman"/>
          <w:szCs w:val="24"/>
          <w:lang w:eastAsia="ru-RU"/>
        </w:rPr>
        <w:t>сословным</w:t>
      </w:r>
      <w:proofErr w:type="gramEnd"/>
      <w:r w:rsidRPr="004C62AC">
        <w:rPr>
          <w:rFonts w:ascii="Times New Roman" w:eastAsia="Times New Roman" w:hAnsi="Times New Roman" w:cs="Times New Roman"/>
          <w:szCs w:val="24"/>
          <w:lang w:eastAsia="ru-RU"/>
        </w:rPr>
        <w:t xml:space="preserve">, аристократическим. Современный этикет предполагает, что если мы не знаем, как нам следует действовать в какой-то нестандартной, новой для нас ситуации, то следует руководствоваться принципом целесообразности, удобства. Но при этом надо помнить, что удобно должно быть не только нам, но и окружающим нас людям.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Даже обращение с торжественными столовыми приборами, которые приводят нас в смущение своим количеством и разнообразием, становится достаточно простым, если руководствоваться этим принципом. Известно, что лежащие слева и справа от тарелки ножи и вилки соответственно составляют пары. Поэтому пользоваться ими следует по мере перемены блюд, начиная с тех, которые лежат дальше от тарелки, с тем, чтобы постепенно занимаемая ими площадь сокращалась, а с последней тарелкой официант унес бы и последние приборы. Разумно и удобно!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Основываясь на целесообразности, современный этикет никогда не требует однозначности порядка действий: поступай только так и не иначе. Жизнь сложна и многообразна, и в ней порой возникают такие ситуации, которые не предусмотрены правилами. В этом смысле современный этикет не догматичен, он предполагает возможность выбора и творчества в нестандартных ситуациях. Абсолютной строгостью отличаются сегодня, пожалуй, только нормы дипломатического протокола. Во всех же других случаях возможны нарушения, когда этого требует ситуация или здравый смысл. Приходя в противоречие с новыми условиями жизни, нормы этикета меняются </w:t>
      </w:r>
      <w:proofErr w:type="gramStart"/>
      <w:r w:rsidRPr="004C62AC">
        <w:rPr>
          <w:rFonts w:ascii="Times New Roman" w:eastAsia="Times New Roman" w:hAnsi="Times New Roman" w:cs="Times New Roman"/>
          <w:szCs w:val="24"/>
          <w:lang w:eastAsia="ru-RU"/>
        </w:rPr>
        <w:t>на</w:t>
      </w:r>
      <w:proofErr w:type="gramEnd"/>
      <w:r w:rsidRPr="004C62AC">
        <w:rPr>
          <w:rFonts w:ascii="Times New Roman" w:eastAsia="Times New Roman" w:hAnsi="Times New Roman" w:cs="Times New Roman"/>
          <w:szCs w:val="24"/>
          <w:lang w:eastAsia="ru-RU"/>
        </w:rPr>
        <w:t xml:space="preserve"> противоположные. Например, веками складывалось правило, согласно которому женщина, идя рядом с мужчиной, должна занимать положение справа от него. Это было связано с тем, что принадлежностью мужского костюма (даже гражданского) всегда было оружие — шпага, сабля, пистолет и т. п. Сегодня оружие не является принадлежностью мужского костюма, но это правило сохранилось: женщина, идя рядом с мужчиной, располагается по правую руку от него. Однако, если сегодня женщина </w:t>
      </w:r>
      <w:proofErr w:type="spellStart"/>
      <w:r w:rsidRPr="004C62AC">
        <w:rPr>
          <w:rFonts w:ascii="Times New Roman" w:eastAsia="Times New Roman" w:hAnsi="Times New Roman" w:cs="Times New Roman"/>
          <w:szCs w:val="24"/>
          <w:lang w:eastAsia="ru-RU"/>
        </w:rPr>
        <w:t>поидет</w:t>
      </w:r>
      <w:proofErr w:type="spellEnd"/>
      <w:r w:rsidRPr="004C62AC">
        <w:rPr>
          <w:rFonts w:ascii="Times New Roman" w:eastAsia="Times New Roman" w:hAnsi="Times New Roman" w:cs="Times New Roman"/>
          <w:szCs w:val="24"/>
          <w:lang w:eastAsia="ru-RU"/>
        </w:rPr>
        <w:t xml:space="preserve"> рядом с военным, то она должна находиться слева от него. Это более целесообразно, поскольку иначе ее спутнику будет затруднительно исполнять воинский ритуал приветствия.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Или другой пример. Известно правило, согласно которому мужчина должен пропускать женщину вперед, если они одновременно подошли к входной двери. Но если это тяжелая дверь с тугой пружиной, то вполне разумно и допустимо с позиций современного этикета, если мужчина пройдет в дверь первым и придержит ее снаружи.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Таким образом, можно сказать, что современный этикет рассчитан не только на людей воспитанных, но и умных, на людей, способных творчески применять знание правил этикета к конкретным ситуациям.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szCs w:val="24"/>
          <w:lang w:eastAsia="ru-RU"/>
        </w:rPr>
        <w:t>Третий</w:t>
      </w:r>
      <w:r w:rsidRPr="004C62AC">
        <w:rPr>
          <w:rFonts w:ascii="Times New Roman" w:eastAsia="Times New Roman" w:hAnsi="Times New Roman" w:cs="Times New Roman"/>
          <w:b/>
          <w:szCs w:val="24"/>
          <w:lang w:eastAsia="ru-RU"/>
        </w:rPr>
        <w:t xml:space="preserve"> принцип, </w:t>
      </w:r>
      <w:r w:rsidRPr="004C62AC">
        <w:rPr>
          <w:rFonts w:ascii="Times New Roman" w:eastAsia="Times New Roman" w:hAnsi="Times New Roman" w:cs="Times New Roman"/>
          <w:szCs w:val="24"/>
          <w:lang w:eastAsia="ru-RU"/>
        </w:rPr>
        <w:t xml:space="preserve">на котором основываются нормы современного этикета,— это </w:t>
      </w:r>
      <w:r w:rsidRPr="004C62AC">
        <w:rPr>
          <w:rFonts w:ascii="Times New Roman" w:eastAsia="Times New Roman" w:hAnsi="Times New Roman" w:cs="Times New Roman"/>
          <w:b/>
          <w:szCs w:val="24"/>
          <w:lang w:eastAsia="ru-RU"/>
        </w:rPr>
        <w:t xml:space="preserve">красота, или эстетическая привлекательность поведения.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Правила этикета вырастают из требований эстетики. И логика у них простая: «неприлично, потому что некрасиво». Поэтому этикет гласит: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нельзя пить чай или есть суп, шумно втягивая в себя жидкость;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нельзя публично ковырять в зубах спичкой после еды, доставая застрявшие кусочки пищи;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не следует злоупотреблять косметикой, особенно юным девушкам и т. д.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Нельзя, потому что некрасиво, потому что подобное поведение оскорбляет эстетические чувства окружающих, </w:t>
      </w:r>
      <w:proofErr w:type="gramStart"/>
      <w:r w:rsidRPr="004C62AC">
        <w:rPr>
          <w:rFonts w:ascii="Times New Roman" w:eastAsia="Times New Roman" w:hAnsi="Times New Roman" w:cs="Times New Roman"/>
          <w:szCs w:val="24"/>
          <w:lang w:eastAsia="ru-RU"/>
        </w:rPr>
        <w:t>а</w:t>
      </w:r>
      <w:proofErr w:type="gramEnd"/>
      <w:r w:rsidRPr="004C62AC">
        <w:rPr>
          <w:rFonts w:ascii="Times New Roman" w:eastAsia="Times New Roman" w:hAnsi="Times New Roman" w:cs="Times New Roman"/>
          <w:szCs w:val="24"/>
          <w:lang w:eastAsia="ru-RU"/>
        </w:rPr>
        <w:t xml:space="preserve"> следовательно, является проявлением неуважения к ним.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Современный этикет предполагает единство формы и содержания поступка. Поэтому хорошее отношение к людям должно быть красиво оформлено, иначе самый добрый и благородный по своим намерениям поступок будет выглядеть нелепо, непривлекательно и может утратить свой благородный, нравственный смысл. Больше всего это относится к тем правилам поведения, которые касаются манер, жестов, мимики. Действительно, смешно и некрасиво выглядит человек, который, встретив своего знакомого, начинает в процессе разговора откручивать у него пуговицу на пальто </w:t>
      </w:r>
      <w:r w:rsidRPr="004C62AC">
        <w:rPr>
          <w:rFonts w:ascii="Times New Roman" w:eastAsia="Times New Roman" w:hAnsi="Times New Roman" w:cs="Times New Roman"/>
          <w:szCs w:val="24"/>
          <w:lang w:eastAsia="ru-RU"/>
        </w:rPr>
        <w:lastRenderedPageBreak/>
        <w:t xml:space="preserve">или, рассказывая о посещении стоматолога, начинает широко открывать рот и показывать вылеченный зуб. Столь же нелепо и безвкусно выглядят молодые люди, которые повсюду ходят в спортивных костюмах (даже в театр), или девушки, которые с самого утра накладывают себе на лицо слой яркого, вечернего макияжа. Именно по соображениям эстетической привлекательности современный этикет рекомендует сводить к минимуму и всякое проявление нашей физиологии в присутствии других людей (чесать в голове, держать палец в носу или во рту, жевать на улице или в городском транспорте и т. п.).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Четвертый принцип, который лежит в основе правил современного этикета, связан с тем, что среди его норм и правил есть много таких, которые трудно объяснить с позиции уже названных принципов.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Например, почему хлеб надо брать рукой, а не вилкой, тогда как почти все другие блюда едят с помощью ножа и вилки? Почему, встречая друг друга, мужчины хватаются за руки? Почему, входя в помещение, мужчины должны снимать головной убор?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Ответить на эти вопросы бывает очень непросто. Дело в том, что все эти нормы возникли очень давно, и, дойдя до нашего времени, они утратили свой первоначальный смысл и значение. Сегодня они представляют собой обычаи и традиции, которые закрепились в культурном опыте человечества. Объяснить же истоки того или иного правила довольно сложно. Например, относительно того, что мужчины снимают шляпу при приветствии, мнения специалистов разделились. Одни считают, что этот обычай возник в Древнем Риме, где рабы должны были обнажать бритую голову при встрече со свободным гражданином, чтобы тот видел: это — раб. Другие относят его к временам средневековья, когда рыцари снимали шлем, оставляя голову незащищенной в знак доверия к человеку, с которым он встретился. А сохраняющийся до сих пор обычай произносить здравицы (желать здоровья) при употреблении напитков во время застолий проистекает главным образом из весьма распространенного среди наших предков страха </w:t>
      </w:r>
      <w:proofErr w:type="spellStart"/>
      <w:r w:rsidRPr="004C62AC">
        <w:rPr>
          <w:rFonts w:ascii="Times New Roman" w:eastAsia="Times New Roman" w:hAnsi="Times New Roman" w:cs="Times New Roman"/>
          <w:szCs w:val="24"/>
          <w:lang w:eastAsia="ru-RU"/>
        </w:rPr>
        <w:t>околдования</w:t>
      </w:r>
      <w:proofErr w:type="spellEnd"/>
      <w:r w:rsidRPr="004C62AC">
        <w:rPr>
          <w:rFonts w:ascii="Times New Roman" w:eastAsia="Times New Roman" w:hAnsi="Times New Roman" w:cs="Times New Roman"/>
          <w:szCs w:val="24"/>
          <w:lang w:eastAsia="ru-RU"/>
        </w:rPr>
        <w:t xml:space="preserve"> или отравления.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Таким образом, </w:t>
      </w:r>
      <w:r w:rsidRPr="004C62AC">
        <w:rPr>
          <w:rFonts w:ascii="Times New Roman" w:eastAsia="Times New Roman" w:hAnsi="Times New Roman" w:cs="Times New Roman"/>
          <w:b/>
          <w:szCs w:val="24"/>
          <w:lang w:eastAsia="ru-RU"/>
        </w:rPr>
        <w:t xml:space="preserve">народные обычаи и традиции — </w:t>
      </w:r>
      <w:r w:rsidRPr="004C62AC">
        <w:rPr>
          <w:rFonts w:ascii="Times New Roman" w:eastAsia="Times New Roman" w:hAnsi="Times New Roman" w:cs="Times New Roman"/>
          <w:szCs w:val="24"/>
          <w:lang w:eastAsia="ru-RU"/>
        </w:rPr>
        <w:t xml:space="preserve">четвертый </w:t>
      </w:r>
      <w:r w:rsidRPr="004C62AC">
        <w:rPr>
          <w:rFonts w:ascii="Times New Roman" w:eastAsia="Times New Roman" w:hAnsi="Times New Roman" w:cs="Times New Roman"/>
          <w:b/>
          <w:szCs w:val="24"/>
          <w:lang w:eastAsia="ru-RU"/>
        </w:rPr>
        <w:t xml:space="preserve">принцип </w:t>
      </w:r>
      <w:r w:rsidRPr="004C62AC">
        <w:rPr>
          <w:rFonts w:ascii="Times New Roman" w:eastAsia="Times New Roman" w:hAnsi="Times New Roman" w:cs="Times New Roman"/>
          <w:szCs w:val="24"/>
          <w:lang w:eastAsia="ru-RU"/>
        </w:rPr>
        <w:t xml:space="preserve">современного этикета.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 что же нужно делать, чтобы стать воспитанным человеком? Достаточно ли знать существующие правила и принципы этикета? Ответ очевиден: конечно же, нет! Знание правил этикета необходимое, но отнюдь не достаточное условие воспитанности. Необходимо еще уметь выполнять определенные действия. Так, например, мы все хорошо знаем, что вилку следует держать в левой руке, а нож в правой, но все ли и всегда ли мы умеем ими пользоваться?!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«Пожать руку, приветливо поклониться, пропустить человека в дверях, пододвинуть </w:t>
      </w:r>
      <w:proofErr w:type="gramStart"/>
      <w:r w:rsidRPr="004C62AC">
        <w:rPr>
          <w:rFonts w:ascii="Times New Roman" w:eastAsia="Times New Roman" w:hAnsi="Times New Roman" w:cs="Times New Roman"/>
          <w:szCs w:val="24"/>
          <w:lang w:eastAsia="ru-RU"/>
        </w:rPr>
        <w:t>старшему</w:t>
      </w:r>
      <w:proofErr w:type="gramEnd"/>
      <w:r w:rsidRPr="004C62AC">
        <w:rPr>
          <w:rFonts w:ascii="Times New Roman" w:eastAsia="Times New Roman" w:hAnsi="Times New Roman" w:cs="Times New Roman"/>
          <w:szCs w:val="24"/>
          <w:lang w:eastAsia="ru-RU"/>
        </w:rPr>
        <w:t xml:space="preserve"> или женщине стул, сесть, встать, подать оброненную вещь — все это надо уметь... Умение достигается постоянным упражнением и тренировкой... Конечно, лучше всего вырабатывать такое умение в раннем возрасте. </w:t>
      </w:r>
      <w:proofErr w:type="gramStart"/>
      <w:r w:rsidRPr="004C62AC">
        <w:rPr>
          <w:rFonts w:ascii="Times New Roman" w:eastAsia="Times New Roman" w:hAnsi="Times New Roman" w:cs="Times New Roman"/>
          <w:szCs w:val="24"/>
          <w:lang w:eastAsia="ru-RU"/>
        </w:rPr>
        <w:t>Но если это не было сделано, начать никогда не поздно» (</w:t>
      </w:r>
      <w:proofErr w:type="spellStart"/>
      <w:r w:rsidRPr="004C62AC">
        <w:rPr>
          <w:rFonts w:ascii="Times New Roman" w:eastAsia="Times New Roman" w:hAnsi="Times New Roman" w:cs="Times New Roman"/>
          <w:szCs w:val="24"/>
          <w:lang w:eastAsia="ru-RU"/>
        </w:rPr>
        <w:t>Бушелева</w:t>
      </w:r>
      <w:proofErr w:type="spellEnd"/>
      <w:r w:rsidRPr="004C62AC">
        <w:rPr>
          <w:rFonts w:ascii="Times New Roman" w:eastAsia="Times New Roman" w:hAnsi="Times New Roman" w:cs="Times New Roman"/>
          <w:szCs w:val="24"/>
          <w:lang w:eastAsia="ru-RU"/>
        </w:rPr>
        <w:t xml:space="preserve"> Б. В. Визитная карточка воспитанного человека.</w:t>
      </w:r>
      <w:proofErr w:type="gramEnd"/>
      <w:r w:rsidRPr="004C62AC">
        <w:rPr>
          <w:rFonts w:ascii="Times New Roman" w:eastAsia="Times New Roman" w:hAnsi="Times New Roman" w:cs="Times New Roman"/>
          <w:szCs w:val="24"/>
          <w:lang w:eastAsia="ru-RU"/>
        </w:rPr>
        <w:t>— Смена,</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1985, № 2. </w:t>
      </w:r>
      <w:proofErr w:type="gramStart"/>
      <w:r w:rsidRPr="004C62AC">
        <w:rPr>
          <w:rFonts w:ascii="Times New Roman" w:eastAsia="Times New Roman" w:hAnsi="Times New Roman" w:cs="Times New Roman"/>
          <w:szCs w:val="24"/>
          <w:lang w:eastAsia="ru-RU"/>
        </w:rPr>
        <w:t xml:space="preserve">С30). </w:t>
      </w:r>
      <w:proofErr w:type="gramEnd"/>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Кроме того, истинно воспитанным человеком можно считать только того, у кого выработаны устойчивые и прочные привычки поведения, т. е. способность и умение производить необходимые действия без особого контроля со стороны сознания, как бы автоматически. Не случайно поэтому говорят, что воспитанный человек — это не тот, кто долго думал, выбирал, прикидывал, как поступить, </w:t>
      </w:r>
      <w:proofErr w:type="gramStart"/>
      <w:r w:rsidRPr="004C62AC">
        <w:rPr>
          <w:rFonts w:ascii="Times New Roman" w:eastAsia="Times New Roman" w:hAnsi="Times New Roman" w:cs="Times New Roman"/>
          <w:szCs w:val="24"/>
          <w:lang w:eastAsia="ru-RU"/>
        </w:rPr>
        <w:t>и</w:t>
      </w:r>
      <w:proofErr w:type="gramEnd"/>
      <w:r w:rsidRPr="004C62AC">
        <w:rPr>
          <w:rFonts w:ascii="Times New Roman" w:eastAsia="Times New Roman" w:hAnsi="Times New Roman" w:cs="Times New Roman"/>
          <w:szCs w:val="24"/>
          <w:lang w:eastAsia="ru-RU"/>
        </w:rPr>
        <w:t xml:space="preserve"> наконец принял верное решение, а тот, кто иначе поступить просто не может.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Воспитанный «юноша не может, например, сидя разговаривать со стоящей женщиной, не вынув при этом сигареты изо рта. Он не может оттолкнуть женщину или пожилого человека от дверей автобуса, бросить окурок на тротуар, а лавровый лист из супа на скатерть. </w:t>
      </w:r>
      <w:proofErr w:type="gramStart"/>
      <w:r w:rsidRPr="004C62AC">
        <w:rPr>
          <w:rFonts w:ascii="Times New Roman" w:eastAsia="Times New Roman" w:hAnsi="Times New Roman" w:cs="Times New Roman"/>
          <w:szCs w:val="24"/>
          <w:lang w:eastAsia="ru-RU"/>
        </w:rPr>
        <w:t>Пройдя первым в дверь, он не может отпустить ее перед идущим сзади, а обязательно придержит, задев или обеспокоив кого-нибудь, тут же извинится и т. д.»         (</w:t>
      </w:r>
      <w:proofErr w:type="spellStart"/>
      <w:r w:rsidRPr="004C62AC">
        <w:rPr>
          <w:rFonts w:ascii="Times New Roman" w:eastAsia="Times New Roman" w:hAnsi="Times New Roman" w:cs="Times New Roman"/>
          <w:szCs w:val="24"/>
          <w:lang w:eastAsia="ru-RU"/>
        </w:rPr>
        <w:t>Бушелева</w:t>
      </w:r>
      <w:proofErr w:type="spellEnd"/>
      <w:r w:rsidRPr="004C62AC">
        <w:rPr>
          <w:rFonts w:ascii="Times New Roman" w:eastAsia="Times New Roman" w:hAnsi="Times New Roman" w:cs="Times New Roman"/>
          <w:szCs w:val="24"/>
          <w:lang w:eastAsia="ru-RU"/>
        </w:rPr>
        <w:t xml:space="preserve"> Б. В. Визитная карточка воспитанного человека.</w:t>
      </w:r>
      <w:proofErr w:type="gramEnd"/>
      <w:r w:rsidRPr="004C62AC">
        <w:rPr>
          <w:rFonts w:ascii="Times New Roman" w:eastAsia="Times New Roman" w:hAnsi="Times New Roman" w:cs="Times New Roman"/>
          <w:szCs w:val="24"/>
          <w:lang w:eastAsia="ru-RU"/>
        </w:rPr>
        <w:t xml:space="preserve">— </w:t>
      </w:r>
      <w:proofErr w:type="gramStart"/>
      <w:r w:rsidRPr="004C62AC">
        <w:rPr>
          <w:rFonts w:ascii="Times New Roman" w:eastAsia="Times New Roman" w:hAnsi="Times New Roman" w:cs="Times New Roman"/>
          <w:szCs w:val="24"/>
          <w:lang w:eastAsia="ru-RU"/>
        </w:rPr>
        <w:t>Смена,</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1985, № 2 .С31). </w:t>
      </w:r>
      <w:proofErr w:type="gramEnd"/>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Таким образом, знания, умения и привычка — вот те три «ступеньки этикета», преодолеть которые необходимо для того, чтобы стать воспитанным человеком, отличающимся «естественным культурным» поведением.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proofErr w:type="spellStart"/>
      <w:proofErr w:type="gramStart"/>
      <w:r w:rsidRPr="004C62AC">
        <w:rPr>
          <w:rFonts w:ascii="Times New Roman" w:eastAsia="Times New Roman" w:hAnsi="Times New Roman" w:cs="Times New Roman"/>
          <w:szCs w:val="24"/>
          <w:lang w:eastAsia="ru-RU"/>
        </w:rPr>
        <w:t>В.М.Шепель</w:t>
      </w:r>
      <w:proofErr w:type="spellEnd"/>
      <w:r w:rsidRPr="004C62AC">
        <w:rPr>
          <w:rFonts w:ascii="Times New Roman" w:eastAsia="Times New Roman" w:hAnsi="Times New Roman" w:cs="Times New Roman"/>
          <w:szCs w:val="24"/>
          <w:lang w:eastAsia="ru-RU"/>
        </w:rPr>
        <w:t xml:space="preserve"> выделяет пять критериев выбора модели поведения: поведение должно соответствовать закону; ни в коей мере не противоречить установленному в обществе порядку; нравственная безупречность (честность, справедливость, совестливость); учет конкретной ситуации, в которой личность действует или оказалась по стечению обстоятельств; цель, которую ставит перед собой личность; самокритичная оценка собственных возможностей использования  конкретной модели поведения.</w:t>
      </w:r>
      <w:proofErr w:type="gramEnd"/>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 xml:space="preserve">Определяя критерии выбора модели поведения в ситуациях делового общения необходимо, советует Кузин Ф.А. в своей монографии «Современный имидж делового человека, бизнесмена, политика», прежде всего: </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 уважением относится к себе и своему партнеру, проявлять во взаимоотношениях толерантность, деликатность и тактичность;</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доверять себе и другим;</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помнить, что честь дороже прибыли;</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дорожить своей репутацией, а потому быть честным, порядочным, справедливым, обязательным и компетентным;</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признавать необходимость конкуренции, но и понимать необходимость сотрудничества;</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ценить не только свободу своих действий и убеждений, но и свободу своих конкурентов;</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уметь и не бояться рисковать и брать на себя ответственность за принимаемые решения;</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выполнять обещания в срок. Если не смогли выполнить – не оправдывайтесь, а определите новый срок и сдержите слово;</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будьте уверены в себе, но не самоуверенны;</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хвалите на людях, порицайте с глазу на глаз;</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умейте слушать;</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отклоняйте ненужные </w:t>
      </w:r>
      <w:proofErr w:type="gramStart"/>
      <w:r w:rsidRPr="004C62AC">
        <w:rPr>
          <w:rFonts w:ascii="Times New Roman" w:eastAsia="Times New Roman" w:hAnsi="Times New Roman" w:cs="Times New Roman"/>
          <w:szCs w:val="24"/>
          <w:lang w:eastAsia="ru-RU"/>
        </w:rPr>
        <w:t>предложения</w:t>
      </w:r>
      <w:proofErr w:type="gramEnd"/>
      <w:r w:rsidRPr="004C62AC">
        <w:rPr>
          <w:rFonts w:ascii="Times New Roman" w:eastAsia="Times New Roman" w:hAnsi="Times New Roman" w:cs="Times New Roman"/>
          <w:szCs w:val="24"/>
          <w:lang w:eastAsia="ru-RU"/>
        </w:rPr>
        <w:t xml:space="preserve"> но тактично и вежливо;</w:t>
      </w:r>
    </w:p>
    <w:p w:rsidR="004C62AC" w:rsidRPr="004C62AC" w:rsidRDefault="004C62AC" w:rsidP="00AC5BF6">
      <w:pPr>
        <w:numPr>
          <w:ilvl w:val="0"/>
          <w:numId w:val="10"/>
        </w:numPr>
        <w:spacing w:after="0" w:line="240" w:lineRule="auto"/>
        <w:ind w:left="0"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не оставляйте без тщательного анализа ни один случай неудачи, сбоя или промаха.</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Есть ситуации, поведение в которых строго регламентированы – это официальные мероприятия. Деловой этикет и протокол несколько отличаются друг от друга. И если при обычном официальном знакомстве говорят: «Госпожа Иванова, разрешите представить Вам господина Петренко», то при официальном представлении, называя полное имя и фамилию, не следует забывать и звание, если таковое имеется, например: «профессор Джон Смит», «полковник Иванов», «доктор Уильям Джонсон».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На большом официальном приеме, который дается в честь высокопоставленной особы, хозяйка должна встречать гостей, стоя рядом с почетным гостем. Представляя вновь </w:t>
      </w:r>
      <w:proofErr w:type="gramStart"/>
      <w:r w:rsidRPr="004C62AC">
        <w:rPr>
          <w:rFonts w:ascii="Times New Roman" w:eastAsia="Times New Roman" w:hAnsi="Times New Roman" w:cs="Times New Roman"/>
          <w:szCs w:val="20"/>
          <w:lang w:eastAsia="ru-RU"/>
        </w:rPr>
        <w:t>прибывшего</w:t>
      </w:r>
      <w:proofErr w:type="gramEnd"/>
      <w:r w:rsidRPr="004C62AC">
        <w:rPr>
          <w:rFonts w:ascii="Times New Roman" w:eastAsia="Times New Roman" w:hAnsi="Times New Roman" w:cs="Times New Roman"/>
          <w:szCs w:val="20"/>
          <w:lang w:eastAsia="ru-RU"/>
        </w:rPr>
        <w:t xml:space="preserve">, хозяйка произносит: «Господин Джонсон, это наш начальник отдела рекламы господин Иванов». Если вы прибыли уже после этой процедуры, следует представиться самому. На многолюдных приемах гости представляются сами.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время первой встречи двух делегаций первым должен представиться глава принимающей стороны. Он же представляет свою супругу, которая приехала встретить супругу гостя. Затем представляется и представляет свою супругу глава прибывшей делегации, гость. После этого глава принимающей делегации должен представить остальных членов своей делегации, в соответствии с их рангами в порядке убывания. То есть сначала должны быть представлены женщины, занимающие важные должности, затем— </w:t>
      </w:r>
      <w:proofErr w:type="gramStart"/>
      <w:r w:rsidRPr="004C62AC">
        <w:rPr>
          <w:rFonts w:ascii="Times New Roman" w:eastAsia="Times New Roman" w:hAnsi="Times New Roman" w:cs="Times New Roman"/>
          <w:szCs w:val="24"/>
          <w:lang w:eastAsia="ru-RU"/>
        </w:rPr>
        <w:t>бо</w:t>
      </w:r>
      <w:proofErr w:type="gramEnd"/>
      <w:r w:rsidRPr="004C62AC">
        <w:rPr>
          <w:rFonts w:ascii="Times New Roman" w:eastAsia="Times New Roman" w:hAnsi="Times New Roman" w:cs="Times New Roman"/>
          <w:szCs w:val="24"/>
          <w:lang w:eastAsia="ru-RU"/>
        </w:rPr>
        <w:t xml:space="preserve">лее низкого ранга; затем мужчины — в таком же порядке. После этого точно так же представляет своих сотрудников глава встречаемой делегации.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Иностранному послу мужчину представляют следующим образом: «Ваше превосходительство, разрешите мне представить Вам господина Иванова». Женщине, независимо от занимаемого ею поста, представляют посла: «Ваше превосходительство, разрешите мне представить Вас госпоже Ивановой».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Представляя мужчину или женщину главе государства, следует сказать: «Господин Президент, я имею честь представить вам господина (госпожу)</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Петренко».</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После этого делаются дополнительные пояснения. И мужчина, и женщина, представленные президенту, должны поклониться.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Фраза, произносимая при представлении монарху, гораздо проще: «Господин (госпожа) Петренко</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Представленная женщина делает реверанс — традиционный элемент дворцового этикета. Если она не хочет или не может исполнить это, она не должна просить о том, чтобы быть представленной монарху.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время официального визита королевы Великобритании Елизаветы </w:t>
      </w:r>
      <w:r w:rsidRPr="004C62AC">
        <w:rPr>
          <w:rFonts w:ascii="Times New Roman" w:eastAsia="Times New Roman" w:hAnsi="Times New Roman" w:cs="Times New Roman"/>
          <w:szCs w:val="24"/>
          <w:lang w:val="en-US" w:eastAsia="ru-RU"/>
        </w:rPr>
        <w:t>II</w:t>
      </w:r>
      <w:r w:rsidRPr="004C62AC">
        <w:rPr>
          <w:rFonts w:ascii="Times New Roman" w:eastAsia="Times New Roman" w:hAnsi="Times New Roman" w:cs="Times New Roman"/>
          <w:szCs w:val="24"/>
          <w:lang w:eastAsia="ru-RU"/>
        </w:rPr>
        <w:t xml:space="preserve"> в Австралию в </w:t>
      </w:r>
      <w:smartTag w:uri="urn:schemas-microsoft-com:office:smarttags" w:element="metricconverter">
        <w:smartTagPr>
          <w:attr w:name="ProductID" w:val="1992 г"/>
        </w:smartTagPr>
        <w:r w:rsidRPr="004C62AC">
          <w:rPr>
            <w:rFonts w:ascii="Times New Roman" w:eastAsia="Times New Roman" w:hAnsi="Times New Roman" w:cs="Times New Roman"/>
            <w:szCs w:val="24"/>
            <w:lang w:eastAsia="ru-RU"/>
          </w:rPr>
          <w:t>1992 г</w:t>
        </w:r>
      </w:smartTag>
      <w:r w:rsidRPr="004C62AC">
        <w:rPr>
          <w:rFonts w:ascii="Times New Roman" w:eastAsia="Times New Roman" w:hAnsi="Times New Roman" w:cs="Times New Roman"/>
          <w:szCs w:val="24"/>
          <w:lang w:eastAsia="ru-RU"/>
        </w:rPr>
        <w:t xml:space="preserve">. супруга австралийского премьер-министра не сделала реверанс. Это, в сочетании с некоторыми другими нарушениями этикета, вызвало бурную реакцию британской прессы, которая усмотрела в таком пренебрежении к требованиям протокола вызов, сделанный Австралией (членом Содружества, главой которого считается британская королева) Великобритании.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proofErr w:type="gramStart"/>
      <w:r w:rsidRPr="004C62AC">
        <w:rPr>
          <w:rFonts w:ascii="Times New Roman" w:eastAsia="Times New Roman" w:hAnsi="Times New Roman" w:cs="Times New Roman"/>
          <w:szCs w:val="24"/>
          <w:lang w:eastAsia="ru-RU"/>
        </w:rPr>
        <w:t>Представители крупных фирм и общественных организаций, встретив в аэропорту или на вокзале иностранную или иногороднюю делегацию, обычно отвозят ее членов в гостиницу, где для прибывших заказаны номера.</w:t>
      </w:r>
      <w:proofErr w:type="gramEnd"/>
      <w:r w:rsidRPr="004C62AC">
        <w:rPr>
          <w:rFonts w:ascii="Times New Roman" w:eastAsia="Times New Roman" w:hAnsi="Times New Roman" w:cs="Times New Roman"/>
          <w:szCs w:val="24"/>
          <w:lang w:eastAsia="ru-RU"/>
        </w:rPr>
        <w:t xml:space="preserve"> В этом случае не принято покидать гостей у входа в гостиницу — ведь </w:t>
      </w:r>
      <w:r w:rsidRPr="004C62AC">
        <w:rPr>
          <w:rFonts w:ascii="Times New Roman" w:eastAsia="Times New Roman" w:hAnsi="Times New Roman" w:cs="Times New Roman"/>
          <w:szCs w:val="24"/>
          <w:lang w:eastAsia="ru-RU"/>
        </w:rPr>
        <w:lastRenderedPageBreak/>
        <w:t>у них могут возникнуть проблемы с оформлением документов. Провожать гостей до дверей их комнат также не рекомендуется, потому что это обязывает воспитанного человека пригласить провожающих на чашечку кофе, в то время</w:t>
      </w:r>
      <w:proofErr w:type="gramStart"/>
      <w:r w:rsidRPr="004C62AC">
        <w:rPr>
          <w:rFonts w:ascii="Times New Roman" w:eastAsia="Times New Roman" w:hAnsi="Times New Roman" w:cs="Times New Roman"/>
          <w:szCs w:val="24"/>
          <w:lang w:eastAsia="ru-RU"/>
        </w:rPr>
        <w:t>,</w:t>
      </w:r>
      <w:proofErr w:type="gramEnd"/>
      <w:r w:rsidRPr="004C62AC">
        <w:rPr>
          <w:rFonts w:ascii="Times New Roman" w:eastAsia="Times New Roman" w:hAnsi="Times New Roman" w:cs="Times New Roman"/>
          <w:szCs w:val="24"/>
          <w:lang w:eastAsia="ru-RU"/>
        </w:rPr>
        <w:t xml:space="preserve"> как он устал с дороги и не успел расположиться в номере. Поэтому лучше попрощаться с гостями в вестибюле гостиницы, договорившись с ними о визите вежливости.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вы познакомились с кем-то во время посещения другого города или страны, правила хорошего тона предписывают попрощаться с этим человеком перед отъездом. Это можно сделать по телефону, а если забыли, но спохватились в вагоне поезда или в автомобиле, попрощайтесь, послав почтовую открытку, но отправлять ее нужно с территории страны пребывания. Если общение с кем-то было интенсивным, а тем более— </w:t>
      </w:r>
      <w:proofErr w:type="gramStart"/>
      <w:r w:rsidRPr="004C62AC">
        <w:rPr>
          <w:rFonts w:ascii="Times New Roman" w:eastAsia="Times New Roman" w:hAnsi="Times New Roman" w:cs="Times New Roman"/>
          <w:szCs w:val="24"/>
          <w:lang w:eastAsia="ru-RU"/>
        </w:rPr>
        <w:t>пл</w:t>
      </w:r>
      <w:proofErr w:type="gramEnd"/>
      <w:r w:rsidRPr="004C62AC">
        <w:rPr>
          <w:rFonts w:ascii="Times New Roman" w:eastAsia="Times New Roman" w:hAnsi="Times New Roman" w:cs="Times New Roman"/>
          <w:szCs w:val="24"/>
          <w:lang w:eastAsia="ru-RU"/>
        </w:rPr>
        <w:t xml:space="preserve">одотворным, следует попрощаться, устроив в последний вечер вашего пребывания ужин для ваших партнеров.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В международной протокольной практике места участников разного рода церемоний и процессий строго регламентированы. Если в ходе церемонии предусматривается, что официальные лица должны пройти какое-то расстояние до определенного места, то этот путь должен оставаться свободным. При горизонтальном построении (присутствующие стоят в ряд по прямой линии, сидят или идут) наиболее почетным местом считается либо крайнее правое, либо центральное, смотря по обстоятельствам. В этом случае, если число лиц, находящихся в первом ряду процессии, нечетное, наиболее почетным является место в центре. Приоритет в данном случае такой: 4-2-1-3-5 (если в ряду пять человек), 2-1-3 (если в ряду трое). Если же двое, то самое почетное место — справа: 2-1, если четверо — 4-2-1-3.</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международной протокольной практике употребляется и такой порядок: самое почетное лицо возглавляет процессию, а остальные следуют за ним в полутора-двух шагах. Когда процессия направляется к трибуне, порядок следования должен быть таким, чтобы по окончании движения участники процессии могли без перегруппировки оказаться на трибуне на отведенных им местах. Поднимаясь по лестнице или входя в комнату, лицо, обладающее правом старшинства, движется на шаг впереди находящегося слева от него. Если в церемонии, происходящей под открытым небом, участвует высокопоставленное лицо, то приглашенные должны знать свои места заранее, до его прибытия. Жены </w:t>
      </w:r>
      <w:proofErr w:type="gramStart"/>
      <w:r w:rsidRPr="004C62AC">
        <w:rPr>
          <w:rFonts w:ascii="Times New Roman" w:eastAsia="Times New Roman" w:hAnsi="Times New Roman" w:cs="Times New Roman"/>
          <w:szCs w:val="24"/>
          <w:lang w:eastAsia="ru-RU"/>
        </w:rPr>
        <w:t>приглашенных</w:t>
      </w:r>
      <w:proofErr w:type="gramEnd"/>
      <w:r w:rsidRPr="004C62AC">
        <w:rPr>
          <w:rFonts w:ascii="Times New Roman" w:eastAsia="Times New Roman" w:hAnsi="Times New Roman" w:cs="Times New Roman"/>
          <w:szCs w:val="24"/>
          <w:lang w:eastAsia="ru-RU"/>
        </w:rPr>
        <w:t xml:space="preserve"> обычно занимают места рядом с супругом. В некоторых странах, в соответствии с местными традициями, женщины размещаются на отдельной трибуне, находящейся неподалеку.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Специалисту по связям с общественностью весьма полезно знать некоторые культурные традиции, обычаи, особенности национального характера представителей различных стран и вероисповеданий для того, чтобы, выстраивая коммуникативное пространство, учесть эти особенности и тем самым повысить эффективность делового общения. Специалисты по международным контактам,  как отметили составители руководства для деловых людей «Деловой этикет»,  придерживаются различных точек зрения на то, в какой мере представители различных народов и регионов мира должны учитывать национальные особенности общения при ведении совместных дел. Одни считают, что интенсивность делового общения приводит к размыванию национальных границ. Глобализация информационных систем, развитие международных политических, экономических и культурных связей способствует взаимопроникновению национальных стилей общения, формирует единые параметры ведения переговоров.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Другие наоборот, склонны придавать национальным особенностям очень большое значение, поскольку ценности, навыки поведения, традиции, усваиваемые в детстве и юности (а они, естественно, зависят от национальности и страны проживания), создают серьезные проблемы во время переговоров между носителями различных культур. Между тем, в бизнесе появляется все больше людей, не обладающих опытом международного общения и ведущих дела в сугубо национальной манере.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всяком случае, ни один специалист по международным связям не возьмется утверждать, что национальные особенности не имеют значения в деловом общении и их смело можно игнорировать. Пока интересы сторон совпадают, национальные различия практически незаметны, но только возникает конфликт, они начинают иметь </w:t>
      </w:r>
      <w:proofErr w:type="gramStart"/>
      <w:r w:rsidRPr="004C62AC">
        <w:rPr>
          <w:rFonts w:ascii="Times New Roman" w:eastAsia="Times New Roman" w:hAnsi="Times New Roman" w:cs="Times New Roman"/>
          <w:szCs w:val="24"/>
          <w:lang w:eastAsia="ru-RU"/>
        </w:rPr>
        <w:t>важное значение</w:t>
      </w:r>
      <w:proofErr w:type="gramEnd"/>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вам предстоят переговоры в другой стране, не забывайте, что общаться придется не только с представителями деловых кругов, но и с местным населением, неискушенным в тонкостях международной вежливости. Чтобы избежать недоразумений или даже конфликтов, лучше заранее ознакомиться с особенностями общения и поведения, характерными для этой страны.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Следует отметить, что национальный стиль общения — это лишь типичные, наиболее распространенные. Наиболее вероятные особенности мышления и поведения людей. Эти черты не </w:t>
      </w:r>
      <w:r w:rsidRPr="004C62AC">
        <w:rPr>
          <w:rFonts w:ascii="Times New Roman" w:eastAsia="Times New Roman" w:hAnsi="Times New Roman" w:cs="Times New Roman"/>
          <w:szCs w:val="24"/>
          <w:lang w:eastAsia="ru-RU"/>
        </w:rPr>
        <w:lastRenderedPageBreak/>
        <w:t xml:space="preserve">обязательно присущи всем без исключения представителям данной нации. Но при первой встрече с иностранцем приведенные ниже сведения послужат очень полезным ориентиром.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В настоящее время многие из авторов, обращающихся к проблемам этикета, описывают особенности национального общения, наиболее удачно это получилось, на наш взгляд, у авторов «Делового этикета». </w:t>
      </w:r>
      <w:proofErr w:type="gramStart"/>
      <w:r w:rsidRPr="004C62AC">
        <w:rPr>
          <w:rFonts w:ascii="Times New Roman" w:eastAsia="Times New Roman" w:hAnsi="Times New Roman" w:cs="Times New Roman"/>
          <w:szCs w:val="20"/>
          <w:lang w:eastAsia="ru-RU"/>
        </w:rPr>
        <w:t>С небольшими сокращениями изложим содержание раздела данной книги (Деловой этикет:</w:t>
      </w:r>
      <w:proofErr w:type="gramEnd"/>
      <w:r w:rsidRPr="004C62AC">
        <w:rPr>
          <w:rFonts w:ascii="Times New Roman" w:eastAsia="Times New Roman" w:hAnsi="Times New Roman" w:cs="Times New Roman"/>
          <w:szCs w:val="20"/>
          <w:lang w:eastAsia="ru-RU"/>
        </w:rPr>
        <w:t xml:space="preserve"> К.: «</w:t>
      </w:r>
      <w:proofErr w:type="spellStart"/>
      <w:r w:rsidRPr="004C62AC">
        <w:rPr>
          <w:rFonts w:ascii="Times New Roman" w:eastAsia="Times New Roman" w:hAnsi="Times New Roman" w:cs="Times New Roman"/>
          <w:szCs w:val="20"/>
          <w:lang w:eastAsia="ru-RU"/>
        </w:rPr>
        <w:t>Альтерпресс</w:t>
      </w:r>
      <w:proofErr w:type="spellEnd"/>
      <w:r w:rsidRPr="004C62AC">
        <w:rPr>
          <w:rFonts w:ascii="Times New Roman" w:eastAsia="Times New Roman" w:hAnsi="Times New Roman" w:cs="Times New Roman"/>
          <w:szCs w:val="20"/>
          <w:lang w:eastAsia="ru-RU"/>
        </w:rPr>
        <w:t>», 1998.-320с), «Национальные особенности общения».</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Австралия.</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 В общении с деловыми партнерами рекомендуется избегать как чрезмерной суетливости, так и педантичности. Австралийцы предпочитают спокойных, неторопливых собеседников. Наиболее популярная тема — отдых. Если вы станете рассказывать, как обычно отдыхаете у себя на родине, к вам проявят интерес. Австралийцы очень любят спорт, поэтому приготовьтесь к тому, что ваши собеседники заведут разговор о скачках, серфинге, футболе и т.д.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Австралии очень популярны красные вина местного производства. Считается, что они не уступают французским и калифорнийским. Беседуя с партнером, похвалите вкусовые качества австралийских вин, — и вы завоюете расположение вашего собеседника.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Австралии деловые люди не придают большого значения одежде.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Приходить в гости с пустыми руками не принято: следует принести хотя бы бутылку вина. Дистанция между собеседниками большая (60-</w:t>
      </w:r>
      <w:smartTag w:uri="urn:schemas-microsoft-com:office:smarttags" w:element="metricconverter">
        <w:smartTagPr>
          <w:attr w:name="ProductID" w:val="100 см"/>
        </w:smartTagPr>
        <w:r w:rsidRPr="004C62AC">
          <w:rPr>
            <w:rFonts w:ascii="Times New Roman" w:eastAsia="Times New Roman" w:hAnsi="Times New Roman" w:cs="Times New Roman"/>
            <w:szCs w:val="24"/>
            <w:lang w:eastAsia="ru-RU"/>
          </w:rPr>
          <w:t>100 см</w:t>
        </w:r>
      </w:smartTag>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Арабские страны.</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При знакомстве с партнером бизнесмены из арабских стран обычно активно выражают радушие и расположение. Арабское приветствие — это целая церемония, сопровождающаяся расспросами о вашем здоровье, </w:t>
      </w:r>
      <w:r w:rsidRPr="004C62AC">
        <w:rPr>
          <w:rFonts w:ascii="Times New Roman" w:eastAsia="Times New Roman" w:hAnsi="Times New Roman" w:cs="Times New Roman"/>
          <w:i/>
          <w:szCs w:val="24"/>
          <w:lang w:eastAsia="ru-RU"/>
        </w:rPr>
        <w:t xml:space="preserve">о </w:t>
      </w:r>
      <w:r w:rsidRPr="004C62AC">
        <w:rPr>
          <w:rFonts w:ascii="Times New Roman" w:eastAsia="Times New Roman" w:hAnsi="Times New Roman" w:cs="Times New Roman"/>
          <w:szCs w:val="24"/>
          <w:lang w:eastAsia="ru-RU"/>
        </w:rPr>
        <w:t xml:space="preserve">состоянии дел, причем такие вопросы могут повторяться в течение всей беседы. Не стоит подробно отвечать на них. Расспросы, многократные пожелания благополучия, поздравления по самым разнообразным поводам, сопровождаемые частыми обращениями к Аллаху, — все это обычная арабская форма вежливости.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Здесь вы увидите, что мужчины при встрече обычно обнимаются, слегка прикасаясь щеками, похлопывая друг друга по спине и плечам. Но следует помнить, что так приветствовать друг друга могут только арабы, иностранцам это делать не рекомендуется.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Большая ошибка, если вы только не дружите семьями, — поинтересоваться у своего партнера здоровьем его жены или других членов семьи.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Иностранец не должен обращаться с вопросом или просьбой к женщине: это считается нарушением приличий.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время деловой встречи не требуйте от партнера ответить «да» или «нет», арабский этикет запрещает быть категоричным. Прямолинейным ответам арабы предпочитают туманные выражения типа: «Если будет угодно Аллаху». Если бизнесмен отказывается от сделки, то делает это чрезвычайно дипломатично, в завуалированной форме. Отказ обычно сопровождается оговорками и похвалами в пользу отклоненного предложения.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Здесь не любят суетливости, разговор принято вести степенно.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арабских странах традиционен авторитарный стиль управления, и уровню переговоров придается большое значение. Все вопросы прорабатываются заранее, вплоть до мельчайших деталей.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Арабы чрезвычайно привержены к своим национальным традициям. Престиж профессии торговца в арабском мире всегда был очень высок. На протяжении многих веков торговля в арабских странах играла огромную роль, и накопленные в этой сфере традиции очень сильны. Поэтому арабские предприниматели недоверчиво относятся к пропагандируемым западными авторами новинкам вроде метода принципиальных переговоров и предпочитают традиционный длительный торг.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Первоначальная цена может быть завышена в десятки раз. При этом продавец ведет себя очень любезно. Он изобретательно и живописно расхваливает свой товар и уверяет, что вещь на самом деле стоит даже намного больше, чем он просит. Покупателя, знающего арабскую манеру вести торговлю, не смущает показная непреклонность продавца. Он спокойно предлагает смехотворную сумму. В конце концов, товар продается по цене, во много раз меньшей первоначальной, и продавец при этом </w:t>
      </w:r>
      <w:proofErr w:type="gramStart"/>
      <w:r w:rsidRPr="004C62AC">
        <w:rPr>
          <w:rFonts w:ascii="Times New Roman" w:eastAsia="Times New Roman" w:hAnsi="Times New Roman" w:cs="Times New Roman"/>
          <w:szCs w:val="24"/>
          <w:lang w:eastAsia="ru-RU"/>
        </w:rPr>
        <w:t>остается вполне доволен</w:t>
      </w:r>
      <w:proofErr w:type="gramEnd"/>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время переговоров часто подают прохладительные напитки, чай, кофе — очень крепким, без сахара, с большим количеством кардамона. Если вам предложили небольшую чашечку, то, выпив ее, вы отдаете ее хозяину, и он сразу же наполняет ее снова. Подавать кофе вам будут до тех пор, пока вы не опустошите кофейник. Если вы больше не хотите кофе, покачайте чашечкой из стороны в </w:t>
      </w:r>
      <w:r w:rsidRPr="004C62AC">
        <w:rPr>
          <w:rFonts w:ascii="Times New Roman" w:eastAsia="Times New Roman" w:hAnsi="Times New Roman" w:cs="Times New Roman"/>
          <w:szCs w:val="24"/>
          <w:lang w:eastAsia="ru-RU"/>
        </w:rPr>
        <w:lastRenderedPageBreak/>
        <w:t xml:space="preserve">сторону или переверните ее вверх дном. Если перед кофе вам предлагали прохладительные напитки, значит, время, отведенное для встречи, подходит к концу.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Бизнесменам-арабам присуще обостренное чувство национальной гордости, они тщательно оберегают независимость своих стран и отвергают любые предложения, в которых усматривают вмешательство в их дела.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Арабский мир очень многообразен. В каждом регионе — свои особенности ведения переговоров, свои правила вежливости.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У предпринимателей арабских стран Персидского залива, например, сильнее выражено чувство собственного достоинства, для них более характерно уважение и корректное отношение к своим коллегам. Прежде, чем высказать мнение по тому или иному вопросу, руководитель делегации посоветуется с коллегами и сообщит коллективную точку зрения.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Северной Африке не принято пить во время еды. В Марокко после еды вам предложат три стакана чая с мятой — выпить вы должны все три. Пожав руку хозяину-марокканцу, нужно поднести свою руку к губам.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Деловым женщинам, собирающимся вести переговоры с арабами, рекомендуется внести в свой имидж элементы романтичности, загадочности. Этого можно достичь, например, с помощью броского ювелирного украшения. </w:t>
      </w:r>
    </w:p>
    <w:p w:rsidR="004C62AC" w:rsidRPr="004C62AC" w:rsidRDefault="004C62AC" w:rsidP="00AC5BF6">
      <w:pPr>
        <w:spacing w:after="0" w:line="240" w:lineRule="auto"/>
        <w:ind w:firstLine="567"/>
        <w:jc w:val="both"/>
        <w:rPr>
          <w:rFonts w:ascii="Times New Roman" w:eastAsia="Times New Roman" w:hAnsi="Times New Roman" w:cs="Times New Roman"/>
          <w:b/>
          <w:i/>
          <w:szCs w:val="24"/>
          <w:lang w:eastAsia="ru-RU"/>
        </w:rPr>
      </w:pPr>
      <w:r w:rsidRPr="004C62AC">
        <w:rPr>
          <w:rFonts w:ascii="Times New Roman" w:eastAsia="Times New Roman" w:hAnsi="Times New Roman" w:cs="Times New Roman"/>
          <w:szCs w:val="24"/>
          <w:lang w:eastAsia="ru-RU"/>
        </w:rPr>
        <w:t xml:space="preserve">В арабских странах очень развит язык жестов, и его знание может во многих ситуациях выручить вас, если вы не понимаете арабскую речь. Так, рука, вытянутая вперед ладонью вниз, с пальцами, как бы скребущими воздух, — означает просьбу приблизиться. Когда чиновник или полицейский ударяет ребром ладони одной руки по локтевому сгибу, он предлагает показать документы. Если собеседник хочет выразить согласие, он потирает друг о друга указательные (остальные загнуты) пальцы.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собеседник-араб ухватил вашу ладонь и звонко шлепнул по ней вытянутыми пальцами, — </w:t>
      </w:r>
      <w:proofErr w:type="gramStart"/>
      <w:r w:rsidRPr="004C62AC">
        <w:rPr>
          <w:rFonts w:ascii="Times New Roman" w:eastAsia="Times New Roman" w:hAnsi="Times New Roman" w:cs="Times New Roman"/>
          <w:szCs w:val="24"/>
          <w:lang w:eastAsia="ru-RU"/>
        </w:rPr>
        <w:t>значит</w:t>
      </w:r>
      <w:proofErr w:type="gramEnd"/>
      <w:r w:rsidRPr="004C62AC">
        <w:rPr>
          <w:rFonts w:ascii="Times New Roman" w:eastAsia="Times New Roman" w:hAnsi="Times New Roman" w:cs="Times New Roman"/>
          <w:szCs w:val="24"/>
          <w:lang w:eastAsia="ru-RU"/>
        </w:rPr>
        <w:t xml:space="preserve"> ему понравилась ваша шутка. Таким же образом выражается согласие заключить сделку. Отрицание — резкое короткое движение головой назад, сопровождаемое поднятием бровей и цоканьем языком.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В странах Ближнего Востока три пальца, сложенные щепотью и повернутые вверх, означают: «не торопитесь», «подождите минутку». Если этот сигнал поступил из автомобиля, едущего впереди — «будьте внимательны, впереди опасность».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Находясь на Ближнем Востоке, никогда не протягивайте местному жителю деньги или подарок левой рукой: она считается нечистой, поэтому вы, сами того не подозревая, нанесете оскорбление.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Проведением по зубам ногтем большого пальца в Иордании, а также в некоторых других арабских странах, выражается ограничение финансовых возможностей.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Поцелуй в макушку в Саудовской Аравии означает извинение. Здороваясь на улице в Тунисе, нужно поклониться, поднести правую руку ко лбу, затем к губам, и затем к сердцу. Этот традиционный жест — символ слов: «Я думаю о тебе, я говорю о тебе, я уважаю тебя».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Излюбленная дистанция при ведении беседы — близкая (примерно 20-</w:t>
      </w:r>
      <w:smartTag w:uri="urn:schemas-microsoft-com:office:smarttags" w:element="metricconverter">
        <w:smartTagPr>
          <w:attr w:name="ProductID" w:val="40 см"/>
        </w:smartTagPr>
        <w:r w:rsidRPr="004C62AC">
          <w:rPr>
            <w:rFonts w:ascii="Times New Roman" w:eastAsia="Times New Roman" w:hAnsi="Times New Roman" w:cs="Times New Roman"/>
            <w:szCs w:val="24"/>
            <w:lang w:eastAsia="ru-RU"/>
          </w:rPr>
          <w:t>40 см</w:t>
        </w:r>
      </w:smartTag>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 xml:space="preserve">Великобритания.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Англичане предпочитают вести дела с теми партнерами, с которыми им уже приходилось контактировать. И чем длительнее история взаимоотношений, чем крепче чисто дружеское отношение к партнеру, тем больше вероятность того, что английский бизнесмен пойдет на значительные уступки. Поэтому особенно важно не разочаровать его при первой встрече.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Англичане принимают решение довольно медленно, зато на их честное слово можно положиться. Английские предприниматели — прагматики, они проявляют на переговорах гибкость и поддерживают инициативу противоположной стороны.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Английские бизнесмены очень умело избегают в беседе «острых углов». Англичане вообще склонны к компромиссу, к недосказанности, они исключительно осмотрительны в словах и поступках, избегают категоричных утверждений или отрицаний, поскольку это может привести к открытому столкновению мнений. </w:t>
      </w:r>
      <w:proofErr w:type="gramStart"/>
      <w:r w:rsidRPr="004C62AC">
        <w:rPr>
          <w:rFonts w:ascii="Times New Roman" w:eastAsia="Times New Roman" w:hAnsi="Times New Roman" w:cs="Times New Roman"/>
          <w:szCs w:val="20"/>
          <w:lang w:eastAsia="ru-RU"/>
        </w:rPr>
        <w:t xml:space="preserve">Чтобы не задеть собеседника и не подвергнуться критике самому, англичанин вместо слов «да» и «нет» употребляют обороты вроде «мне кажется», «я думаю», «возможно, я не прав, но...» и т. п. </w:t>
      </w:r>
      <w:proofErr w:type="gramEnd"/>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Всеволод Овчинников пишет: «Когда англичанин говорит: «Боюсь, что у меня дома нет телефона», — он сознательно ограничивает это утверждение рамками собственного опыта. А вдруг за время его отсутствия телефон мог неведомо откуда взяться?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От англичанина вряд ли услышишь, что он прочел прекрасную книгу. Он скажет, что нашел ее небезынтересной или что автор ее, видимо, не лишен таланта. Вместо того</w:t>
      </w:r>
      <w:proofErr w:type="gramStart"/>
      <w:r w:rsidRPr="004C62AC">
        <w:rPr>
          <w:rFonts w:ascii="Times New Roman" w:eastAsia="Times New Roman" w:hAnsi="Times New Roman" w:cs="Times New Roman"/>
          <w:szCs w:val="24"/>
          <w:lang w:eastAsia="ru-RU"/>
        </w:rPr>
        <w:t>,</w:t>
      </w:r>
      <w:proofErr w:type="gramEnd"/>
      <w:r w:rsidRPr="004C62AC">
        <w:rPr>
          <w:rFonts w:ascii="Times New Roman" w:eastAsia="Times New Roman" w:hAnsi="Times New Roman" w:cs="Times New Roman"/>
          <w:szCs w:val="24"/>
          <w:lang w:eastAsia="ru-RU"/>
        </w:rPr>
        <w:t xml:space="preserve"> чтобы обозвать кого-то </w:t>
      </w:r>
      <w:proofErr w:type="spellStart"/>
      <w:r w:rsidRPr="004C62AC">
        <w:rPr>
          <w:rFonts w:ascii="Times New Roman" w:eastAsia="Times New Roman" w:hAnsi="Times New Roman" w:cs="Times New Roman"/>
          <w:szCs w:val="24"/>
          <w:lang w:eastAsia="ru-RU"/>
        </w:rPr>
        <w:lastRenderedPageBreak/>
        <w:t>дураком</w:t>
      </w:r>
      <w:proofErr w:type="spellEnd"/>
      <w:r w:rsidRPr="004C62AC">
        <w:rPr>
          <w:rFonts w:ascii="Times New Roman" w:eastAsia="Times New Roman" w:hAnsi="Times New Roman" w:cs="Times New Roman"/>
          <w:szCs w:val="24"/>
          <w:lang w:eastAsia="ru-RU"/>
        </w:rPr>
        <w:t xml:space="preserve">, он заметит, что человек этот не выглядит особенно умным. А выражение «по-моему, совсем не плохо» в устах англичанина означает «очень хорошо».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Самыми распространенными эпитетами в разговорном языке служат слова «весьма» и «довольно-таки», смягчающие резкость любого утверждения или отрицания («погода показалась мне довольно-таки холодной»).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Иностранец, привыкший считать, что «молчание — знак согласия», часто ошибочно полагает, что убедил англичанина в своей правоте. Однако умение терпеливо выслушать собеседника, не возражая ему, вовсе не значит в Британии разделять его мнение. Когда же пытаешься поставить перед молчаливым островитянином вопрос ребром: «Да или нет?», «</w:t>
      </w:r>
      <w:proofErr w:type="spellStart"/>
      <w:r w:rsidRPr="004C62AC">
        <w:rPr>
          <w:rFonts w:ascii="Times New Roman" w:eastAsia="Times New Roman" w:hAnsi="Times New Roman" w:cs="Times New Roman"/>
          <w:szCs w:val="20"/>
          <w:lang w:eastAsia="ru-RU"/>
        </w:rPr>
        <w:t>З</w:t>
      </w:r>
      <w:proofErr w:type="gramStart"/>
      <w:r w:rsidRPr="004C62AC">
        <w:rPr>
          <w:rFonts w:ascii="Times New Roman" w:eastAsia="Times New Roman" w:hAnsi="Times New Roman" w:cs="Times New Roman"/>
          <w:szCs w:val="20"/>
          <w:lang w:eastAsia="ru-RU"/>
        </w:rPr>
        <w:t>a</w:t>
      </w:r>
      <w:proofErr w:type="spellEnd"/>
      <w:proofErr w:type="gramEnd"/>
      <w:r w:rsidRPr="004C62AC">
        <w:rPr>
          <w:rFonts w:ascii="Times New Roman" w:eastAsia="Times New Roman" w:hAnsi="Times New Roman" w:cs="Times New Roman"/>
          <w:szCs w:val="20"/>
          <w:lang w:eastAsia="ru-RU"/>
        </w:rPr>
        <w:t xml:space="preserve"> или против?» — он обычно принимается раскуривать свою трубку или переводит разговор на другую тему».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неофициальных беседах англичане тщательно избегают таких тем, как личная жизнь, профессиональные успехи, религия; в разговорах с иностранцами они не любят обсуждать проблемы, связанные с Северной Ирландией и жизнью королевской семьи, они не терпят собеседников, стремящихся щеголять своей эрудицией или утверждающих что-либо очень категорично.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«На гостя, который страстно отстаивает свою точку зрения за обеденным столом, в лучшем случае посмотрят как на чудака-эксцентрика, а в худшем — как на человека плохо воспитанного. В Англии возведена в культ легкая беседа, способствующая приятному расслаблению ума, а отнюдь не глубокомысленный диалог и тем более не столкновение противоположных взглядов. Так что расчеты блеснуть знаниями и юмором в словесном поединке и завладеть вниманием не сулят лавров. Каскады красноречия разбиваются об утес излюбленной английской фразы: «Вряд ли это может служить подходящей темой для разговора!»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Что же до излюбленных англичанами тем, то это, прежде всего, погода, спорт, садоводство, домашние животные и т. п. Именно с обсуждения таких чисто житейских тем рекомендуется начинать коммерческие переговоры с английскими партнерами.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Англичане — поклонники спорта. И даже к человеческим взаимоотношениям относятся, как к спортивной игре, в которой каждый участник обязан строго соблюдать определенные правила. «Осуждая тот или иной поступок, — пишет В.В. Овчинников, — англичанин, прежде всего, скажет: «Это </w:t>
      </w:r>
      <w:proofErr w:type="gramStart"/>
      <w:r w:rsidRPr="004C62AC">
        <w:rPr>
          <w:rFonts w:ascii="Times New Roman" w:eastAsia="Times New Roman" w:hAnsi="Times New Roman" w:cs="Times New Roman"/>
          <w:szCs w:val="20"/>
          <w:lang w:eastAsia="ru-RU"/>
        </w:rPr>
        <w:t>не спортивно</w:t>
      </w:r>
      <w:proofErr w:type="gramEnd"/>
      <w:r w:rsidRPr="004C62AC">
        <w:rPr>
          <w:rFonts w:ascii="Times New Roman" w:eastAsia="Times New Roman" w:hAnsi="Times New Roman" w:cs="Times New Roman"/>
          <w:szCs w:val="20"/>
          <w:lang w:eastAsia="ru-RU"/>
        </w:rPr>
        <w:t xml:space="preserve">!» или «Это попросту не крикет». Дать понять человеку, что он нарушает правила игры, стало быть, непорядочен, несправедлив, — значит предъявить ему самое серьезное обвинение».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Англичанина бесполезно упрашивать сделать в порядке исключения что-либо, идущее вразрез с правилами. Ни призывы к состраданию, ни апелляция к здравому смыслу, к логике ситуации</w:t>
      </w:r>
      <w:proofErr w:type="gramStart"/>
      <w:r w:rsidRPr="004C62AC">
        <w:rPr>
          <w:rFonts w:ascii="Times New Roman" w:eastAsia="Times New Roman" w:hAnsi="Times New Roman" w:cs="Times New Roman"/>
          <w:szCs w:val="24"/>
          <w:lang w:eastAsia="ru-RU"/>
        </w:rPr>
        <w:t>.</w:t>
      </w:r>
      <w:proofErr w:type="gramEnd"/>
      <w:r w:rsidRPr="004C62AC">
        <w:rPr>
          <w:rFonts w:ascii="Times New Roman" w:eastAsia="Times New Roman" w:hAnsi="Times New Roman" w:cs="Times New Roman"/>
          <w:szCs w:val="24"/>
          <w:lang w:eastAsia="ru-RU"/>
        </w:rPr>
        <w:t xml:space="preserve"> </w:t>
      </w:r>
      <w:proofErr w:type="gramStart"/>
      <w:r w:rsidRPr="004C62AC">
        <w:rPr>
          <w:rFonts w:ascii="Times New Roman" w:eastAsia="Times New Roman" w:hAnsi="Times New Roman" w:cs="Times New Roman"/>
          <w:szCs w:val="24"/>
          <w:lang w:eastAsia="ru-RU"/>
        </w:rPr>
        <w:t>н</w:t>
      </w:r>
      <w:proofErr w:type="gramEnd"/>
      <w:r w:rsidRPr="004C62AC">
        <w:rPr>
          <w:rFonts w:ascii="Times New Roman" w:eastAsia="Times New Roman" w:hAnsi="Times New Roman" w:cs="Times New Roman"/>
          <w:szCs w:val="24"/>
          <w:lang w:eastAsia="ru-RU"/>
        </w:rPr>
        <w:t xml:space="preserve">е возымеют действия, если для того, чтобы исполнить просьбу, понадобится нарушить какую-нибудь инструкцию. Зато ссылка на принципы честной игры, апелляция к чувству справедливости, </w:t>
      </w:r>
      <w:proofErr w:type="gramStart"/>
      <w:r w:rsidRPr="004C62AC">
        <w:rPr>
          <w:rFonts w:ascii="Times New Roman" w:eastAsia="Times New Roman" w:hAnsi="Times New Roman" w:cs="Times New Roman"/>
          <w:szCs w:val="24"/>
          <w:lang w:eastAsia="ru-RU"/>
        </w:rPr>
        <w:t>высоко развитому</w:t>
      </w:r>
      <w:proofErr w:type="gramEnd"/>
      <w:r w:rsidRPr="004C62AC">
        <w:rPr>
          <w:rFonts w:ascii="Times New Roman" w:eastAsia="Times New Roman" w:hAnsi="Times New Roman" w:cs="Times New Roman"/>
          <w:szCs w:val="24"/>
          <w:lang w:eastAsia="ru-RU"/>
        </w:rPr>
        <w:t xml:space="preserve"> у англичан, производит на них неотразимое впечатление. Британец готов яростно защищать свои законные права, но с такой же готовностью он соблюдает права, предоставленные законом и другим людям.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Одна из самых популярных тем для дружеской беседы— </w:t>
      </w:r>
      <w:proofErr w:type="gramStart"/>
      <w:r w:rsidRPr="004C62AC">
        <w:rPr>
          <w:rFonts w:ascii="Times New Roman" w:eastAsia="Times New Roman" w:hAnsi="Times New Roman" w:cs="Times New Roman"/>
          <w:szCs w:val="24"/>
          <w:lang w:eastAsia="ru-RU"/>
        </w:rPr>
        <w:t>ск</w:t>
      </w:r>
      <w:proofErr w:type="gramEnd"/>
      <w:r w:rsidRPr="004C62AC">
        <w:rPr>
          <w:rFonts w:ascii="Times New Roman" w:eastAsia="Times New Roman" w:hAnsi="Times New Roman" w:cs="Times New Roman"/>
          <w:szCs w:val="24"/>
          <w:lang w:eastAsia="ru-RU"/>
        </w:rPr>
        <w:t xml:space="preserve">лонности и интересы собеседников, связанные с досугом, Великобританию иногда называют страной коллекционеров. Но самым распространенным в этой стране увлечением, подлинной национальной страстью является садоводство. Садоводство в Великобритании — больше, чем хобби, — это почти религия.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Но не менее сильно, чем к палисаднику под окном, англичане привязаны к домашним животным. Собаки и кошки пользуются в Великобритании большей заботой и вниманием, чем даже дети.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«Человеку, который не любит домашних животных или которого, упаси бог, не возлюбят они, трудно завоевать расположение англичан. И наоборот. Если </w:t>
      </w:r>
      <w:proofErr w:type="gramStart"/>
      <w:r w:rsidRPr="004C62AC">
        <w:rPr>
          <w:rFonts w:ascii="Times New Roman" w:eastAsia="Times New Roman" w:hAnsi="Times New Roman" w:cs="Times New Roman"/>
          <w:szCs w:val="24"/>
          <w:lang w:eastAsia="ru-RU"/>
        </w:rPr>
        <w:t>приходишь в гости и огромный дог радостно бросается</w:t>
      </w:r>
      <w:proofErr w:type="gramEnd"/>
      <w:r w:rsidRPr="004C62AC">
        <w:rPr>
          <w:rFonts w:ascii="Times New Roman" w:eastAsia="Times New Roman" w:hAnsi="Times New Roman" w:cs="Times New Roman"/>
          <w:szCs w:val="24"/>
          <w:lang w:eastAsia="ru-RU"/>
        </w:rPr>
        <w:t xml:space="preserve"> тебе лапами на плечи, не стоит горевать о выпачканном костюме. Англичане убеждены, что собака способна безошибочно распознать характер человека, которого видит впервые. Можно почти не сомневаться, что хозяин разделит как симпатию, так и антипатию своего пса. Если тот же дог вдруг проявит неприязнь к кому-то из гостей, в доме станут относиться к нему настороженно.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Человек, впервые попавший в Англию, отметит, как безупречно воспитаны здесь дети и как бесцеремонно, даже </w:t>
      </w:r>
      <w:proofErr w:type="gramStart"/>
      <w:r w:rsidRPr="004C62AC">
        <w:rPr>
          <w:rFonts w:ascii="Times New Roman" w:eastAsia="Times New Roman" w:hAnsi="Times New Roman" w:cs="Times New Roman"/>
          <w:szCs w:val="20"/>
          <w:lang w:eastAsia="ru-RU"/>
        </w:rPr>
        <w:t>нахально</w:t>
      </w:r>
      <w:proofErr w:type="gramEnd"/>
      <w:r w:rsidRPr="004C62AC">
        <w:rPr>
          <w:rFonts w:ascii="Times New Roman" w:eastAsia="Times New Roman" w:hAnsi="Times New Roman" w:cs="Times New Roman"/>
          <w:szCs w:val="20"/>
          <w:lang w:eastAsia="ru-RU"/>
        </w:rPr>
        <w:t xml:space="preserve"> ведут себя собаки и кошки. И с этим </w:t>
      </w:r>
      <w:proofErr w:type="gramStart"/>
      <w:r w:rsidRPr="004C62AC">
        <w:rPr>
          <w:rFonts w:ascii="Times New Roman" w:eastAsia="Times New Roman" w:hAnsi="Times New Roman" w:cs="Times New Roman"/>
          <w:szCs w:val="20"/>
          <w:lang w:eastAsia="ru-RU"/>
        </w:rPr>
        <w:t>хочешь</w:t>
      </w:r>
      <w:proofErr w:type="gramEnd"/>
      <w:r w:rsidRPr="004C62AC">
        <w:rPr>
          <w:rFonts w:ascii="Times New Roman" w:eastAsia="Times New Roman" w:hAnsi="Times New Roman" w:cs="Times New Roman"/>
          <w:szCs w:val="20"/>
          <w:lang w:eastAsia="ru-RU"/>
        </w:rPr>
        <w:t xml:space="preserve"> не хочешь, а надо мириться. Вот назидательный пример, рассказанный японским диктором из Би-Би-Си. Пригласив сослуживцев к себе на новоселье, он с удивлением почувствовал, что после этой встречи английские коллеги стали относиться к нему более холодно, чем прежде. Причина, выясненная много времени спустя, оказалась самой неожиданной: предлагая кому-то сесть, японец бесцеремонно выдворил </w:t>
      </w:r>
      <w:r w:rsidRPr="004C62AC">
        <w:rPr>
          <w:rFonts w:ascii="Times New Roman" w:eastAsia="Times New Roman" w:hAnsi="Times New Roman" w:cs="Times New Roman"/>
          <w:szCs w:val="20"/>
          <w:lang w:eastAsia="ru-RU"/>
        </w:rPr>
        <w:lastRenderedPageBreak/>
        <w:t>прочь кота, дремавшего в хозяйском кресле. («Совершить такое в чужом доме было бы вовсе святотатством</w:t>
      </w:r>
      <w:proofErr w:type="gramStart"/>
      <w:r w:rsidRPr="004C62AC">
        <w:rPr>
          <w:rFonts w:ascii="Times New Roman" w:eastAsia="Times New Roman" w:hAnsi="Times New Roman" w:cs="Times New Roman"/>
          <w:szCs w:val="20"/>
          <w:lang w:eastAsia="ru-RU"/>
        </w:rPr>
        <w:t>,»</w:t>
      </w:r>
      <w:proofErr w:type="gramEnd"/>
      <w:r w:rsidRPr="004C62AC">
        <w:rPr>
          <w:rFonts w:ascii="Times New Roman" w:eastAsia="Times New Roman" w:hAnsi="Times New Roman" w:cs="Times New Roman"/>
          <w:szCs w:val="20"/>
          <w:lang w:eastAsia="ru-RU"/>
        </w:rPr>
        <w:t xml:space="preserve"> - как заметил В. В. Овчинников).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Ведя переговоры с английскими бизнесменами, подчеркивайте свои симпатии к британскому народу и его идеалам. Дайте понять, что общечеловеческие ценности для вас не менее важны, чем коммерческие интересы.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деловой партнер пригласил вас на ленч - не отказывайтесь - обязательно организуйте в ответ нечто подобное.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Великобритании очень жесткие требования к пунктуальности. Перед началом деловой встречи спросите у партнера, каким количеством времени он располагает — так вы покажете, что цените его время.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Обмен рукопожатиями принят только при первой встрече, в ходе дальнейших контактов англичане ограничиваются устным приветствием.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вы когда-либо встречались или вели переговоры с английским бизнесменом, не забывайте посылать ему поздравительные открытки к праздникам, передавать приветы его близким. Англичане высоко ценят такие знаки внимания.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Будьте осторожны с вручением подарков представителям британских деловых кругов. Дарить можно только какую-нибудь мелочь — зажигалки, календари, записные книжки, фирменные авторучки, а на Рождество — алкогольные напитки. Более дорогой подарок считается взяткой и расценивается как средство давления на партнера. Когда в деловых кругах становится известно, что представители фирмы принимают дорогие подарки, ее репутацию можно считать погубленной.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деловой партнер пригласил вас к себе в дом — это знак особого расположения. Получив такое приглашение, в день визита пошлите хозяевам цветы, шоколад и вино.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английских домах не принято обмениваться визитными карточками. В гостях ни в коем случае не обращайтесь к незнакомым людям, пока вы им не представлены. Здесь не принято целовать руки женщинам.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Англии придерживаются строгих правил при выборе одежды для визитов. На обед приходят в смокинге, на официальный вечер — во фраке.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Англичане не любят, когда за столом возникают локальные разговоры. Ваша речь должна быть обращена ко всем присутствующим, а не только к ближайшим соседям. В свою очередь, все должны слушать того, кто говорит.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Произносить тосты и чокаться здесь не принято.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называйте шотландцев, ирландцев и валлийцев (уэльсцев) англичанами. Это ошибка, подобная той, которую в свое время допускали на Западе, смешивая понятия «русский» и «советский». Именовать всех подданных Соединенного королевства англичанами — все равно, что называть русскими эстонцев. Официальное название жителей Британских островов — британцы.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Различные овощи подаются одновременно с мясными блюдами, </w:t>
      </w:r>
      <w:proofErr w:type="gramStart"/>
      <w:r w:rsidRPr="004C62AC">
        <w:rPr>
          <w:rFonts w:ascii="Times New Roman" w:eastAsia="Times New Roman" w:hAnsi="Times New Roman" w:cs="Times New Roman"/>
          <w:szCs w:val="24"/>
          <w:lang w:eastAsia="ru-RU"/>
        </w:rPr>
        <w:t>поэтому есть их следует</w:t>
      </w:r>
      <w:proofErr w:type="gramEnd"/>
      <w:r w:rsidRPr="004C62AC">
        <w:rPr>
          <w:rFonts w:ascii="Times New Roman" w:eastAsia="Times New Roman" w:hAnsi="Times New Roman" w:cs="Times New Roman"/>
          <w:szCs w:val="24"/>
          <w:lang w:eastAsia="ru-RU"/>
        </w:rPr>
        <w:t xml:space="preserve"> так: вы накалываете на вилку маленький кусочек мяса и при помощи ножа набираете на этот кусочек овощей, овощи поддерживайте кусочком мяса на выпуклой стороне зубьев вилки. Если вы </w:t>
      </w:r>
      <w:proofErr w:type="gramStart"/>
      <w:r w:rsidRPr="004C62AC">
        <w:rPr>
          <w:rFonts w:ascii="Times New Roman" w:eastAsia="Times New Roman" w:hAnsi="Times New Roman" w:cs="Times New Roman"/>
          <w:szCs w:val="24"/>
          <w:lang w:eastAsia="ru-RU"/>
        </w:rPr>
        <w:t>станете</w:t>
      </w:r>
      <w:proofErr w:type="gramEnd"/>
      <w:r w:rsidRPr="004C62AC">
        <w:rPr>
          <w:rFonts w:ascii="Times New Roman" w:eastAsia="Times New Roman" w:hAnsi="Times New Roman" w:cs="Times New Roman"/>
          <w:szCs w:val="24"/>
          <w:lang w:eastAsia="ru-RU"/>
        </w:rPr>
        <w:t xml:space="preserve"> есть овощи, накалывая их на вилку, вас сочтут невоспитанным.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Приборы нельзя перекладывать из одной руки в другую, нож все время держите в правой руке, вилку — в левой.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ресторанах не </w:t>
      </w:r>
      <w:proofErr w:type="gramStart"/>
      <w:r w:rsidRPr="004C62AC">
        <w:rPr>
          <w:rFonts w:ascii="Times New Roman" w:eastAsia="Times New Roman" w:hAnsi="Times New Roman" w:cs="Times New Roman"/>
          <w:szCs w:val="24"/>
          <w:lang w:eastAsia="ru-RU"/>
        </w:rPr>
        <w:t>принято</w:t>
      </w:r>
      <w:proofErr w:type="gramEnd"/>
      <w:r w:rsidRPr="004C62AC">
        <w:rPr>
          <w:rFonts w:ascii="Times New Roman" w:eastAsia="Times New Roman" w:hAnsi="Times New Roman" w:cs="Times New Roman"/>
          <w:szCs w:val="24"/>
          <w:lang w:eastAsia="ru-RU"/>
        </w:rPr>
        <w:t xml:space="preserve"> открыто давать официанту чаевые: их следует незаметно положить под край тарелки. Работников сферы обслуживания не принято подзывать, следует ждать, пока они не обратятся к вам сами. «Войдя в универмаг, контору или пивную, англичанин терпеливо ждет, пока его заметят, пока к нему «обратятся непосредственно». Считается, что проситель не должен пытаться привлечь к себе внимание обслуживающего персонала каким-то восклицанием, жестом или иным способом. К тому же легко убедиться, что это бесполезно. Реально существующим лицом становишься после того, как к тебе обратились с вопросом: </w:t>
      </w:r>
      <w:r w:rsidRPr="004C62AC">
        <w:rPr>
          <w:rFonts w:ascii="Times New Roman" w:eastAsia="Times New Roman" w:hAnsi="Times New Roman" w:cs="Times New Roman"/>
          <w:b/>
          <w:i/>
          <w:szCs w:val="24"/>
          <w:lang w:eastAsia="ru-RU"/>
        </w:rPr>
        <w:t xml:space="preserve"> «</w:t>
      </w:r>
      <w:r w:rsidRPr="004C62AC">
        <w:rPr>
          <w:rFonts w:ascii="Times New Roman" w:eastAsia="Times New Roman" w:hAnsi="Times New Roman" w:cs="Times New Roman"/>
          <w:szCs w:val="24"/>
          <w:lang w:eastAsia="ru-RU"/>
        </w:rPr>
        <w:t xml:space="preserve">Да, сэр. Чем могу помочь?»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Сколько бы людей ни толпилось у прилавка, продавец имеет дело лишь с одним покупателем. И если степенная домохозяйка набирает недельный запас продуктов для своей многочисленной семьи, не следует пытаться уловить минутную паузу, чтобы спросить, есть ли сегодня в продаже печенка. Не ради того, чтобы взять ее без очереди, а просто узнать, есть ли смысл стоять и ждать. На подобный вопрос ответа не последует. Зато когда наступит ваша очередь, можно неспешно выбирать себе печенку, попутно расспрашивать мясника о том, ощенилась ли его такса, обсуждать с ним очередную перемену погоды и другие местные новости. Причем никто из </w:t>
      </w:r>
      <w:proofErr w:type="gramStart"/>
      <w:r w:rsidRPr="004C62AC">
        <w:rPr>
          <w:rFonts w:ascii="Times New Roman" w:eastAsia="Times New Roman" w:hAnsi="Times New Roman" w:cs="Times New Roman"/>
          <w:szCs w:val="24"/>
          <w:lang w:eastAsia="ru-RU"/>
        </w:rPr>
        <w:t>стоящих</w:t>
      </w:r>
      <w:proofErr w:type="gramEnd"/>
      <w:r w:rsidRPr="004C62AC">
        <w:rPr>
          <w:rFonts w:ascii="Times New Roman" w:eastAsia="Times New Roman" w:hAnsi="Times New Roman" w:cs="Times New Roman"/>
          <w:szCs w:val="24"/>
          <w:lang w:eastAsia="ru-RU"/>
        </w:rPr>
        <w:t xml:space="preserve"> позади не проявит ни малейшего раздражения или нетерпения. Ведь каждый здесь дожидается очереди не только ради покупки, но и ради того, чтобы полностью завладеть вниманием продавца». (В. В. Овчинников).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 xml:space="preserve">Деловым женщинам, готовящимся к переговорам с английскими бизнесменами, рекомендуется надевать как можно меньше украшений. Макияж должен быть наложен с особой тщательностью. В одежде приятное впечатление произведет сочетание </w:t>
      </w:r>
      <w:proofErr w:type="gramStart"/>
      <w:r w:rsidRPr="004C62AC">
        <w:rPr>
          <w:rFonts w:ascii="Times New Roman" w:eastAsia="Times New Roman" w:hAnsi="Times New Roman" w:cs="Times New Roman"/>
          <w:szCs w:val="24"/>
          <w:lang w:eastAsia="ru-RU"/>
        </w:rPr>
        <w:t>черного</w:t>
      </w:r>
      <w:proofErr w:type="gramEnd"/>
      <w:r w:rsidRPr="004C62AC">
        <w:rPr>
          <w:rFonts w:ascii="Times New Roman" w:eastAsia="Times New Roman" w:hAnsi="Times New Roman" w:cs="Times New Roman"/>
          <w:szCs w:val="24"/>
          <w:lang w:eastAsia="ru-RU"/>
        </w:rPr>
        <w:t xml:space="preserve"> с белым или розовым.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Поднимая брови, англичанин выражает этим свое скептическое отношение </w:t>
      </w:r>
      <w:r w:rsidRPr="004C62AC">
        <w:rPr>
          <w:rFonts w:ascii="Times New Roman" w:eastAsia="Times New Roman" w:hAnsi="Times New Roman" w:cs="Times New Roman"/>
          <w:i/>
          <w:szCs w:val="24"/>
          <w:lang w:eastAsia="ru-RU"/>
        </w:rPr>
        <w:t xml:space="preserve">к </w:t>
      </w:r>
      <w:r w:rsidRPr="004C62AC">
        <w:rPr>
          <w:rFonts w:ascii="Times New Roman" w:eastAsia="Times New Roman" w:hAnsi="Times New Roman" w:cs="Times New Roman"/>
          <w:szCs w:val="24"/>
          <w:lang w:eastAsia="ru-RU"/>
        </w:rPr>
        <w:t xml:space="preserve">словам собеседника. Постукивание указательным пальцем по своему носу означает конспирацию и секретность.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Будьте осторожны со знаменитым жестом, изображающими букву «</w:t>
      </w:r>
      <w:r w:rsidRPr="004C62AC">
        <w:rPr>
          <w:rFonts w:ascii="Times New Roman" w:eastAsia="Times New Roman" w:hAnsi="Times New Roman" w:cs="Times New Roman"/>
          <w:szCs w:val="24"/>
          <w:lang w:val="en-US" w:eastAsia="ru-RU"/>
        </w:rPr>
        <w:t>V</w:t>
      </w:r>
      <w:r w:rsidRPr="004C62AC">
        <w:rPr>
          <w:rFonts w:ascii="Times New Roman" w:eastAsia="Times New Roman" w:hAnsi="Times New Roman" w:cs="Times New Roman"/>
          <w:szCs w:val="24"/>
          <w:lang w:eastAsia="ru-RU"/>
        </w:rPr>
        <w:t>», — с которой начинается слово «</w:t>
      </w:r>
      <w:proofErr w:type="spellStart"/>
      <w:r w:rsidRPr="004C62AC">
        <w:rPr>
          <w:rFonts w:ascii="Times New Roman" w:eastAsia="Times New Roman" w:hAnsi="Times New Roman" w:cs="Times New Roman"/>
          <w:szCs w:val="24"/>
          <w:lang w:eastAsia="ru-RU"/>
        </w:rPr>
        <w:t>Victory</w:t>
      </w:r>
      <w:proofErr w:type="spellEnd"/>
      <w:r w:rsidRPr="004C62AC">
        <w:rPr>
          <w:rFonts w:ascii="Times New Roman" w:eastAsia="Times New Roman" w:hAnsi="Times New Roman" w:cs="Times New Roman"/>
          <w:szCs w:val="24"/>
          <w:lang w:eastAsia="ru-RU"/>
        </w:rPr>
        <w:t xml:space="preserve">» («победа»). Его часто использую известнейшие политики. Но учтите: ладонь с поднятым вверх в виде буквы «V» указательным и средним пальцами обязательно должна быть повернута к себе. Если же она повернута к собеседнику — это очень большое оскорбление.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Говорить англичане предпочитают негромко. Расстояние между собеседниками — среднее (около </w:t>
      </w:r>
      <w:smartTag w:uri="urn:schemas-microsoft-com:office:smarttags" w:element="metricconverter">
        <w:smartTagPr>
          <w:attr w:name="ProductID" w:val="50 см"/>
        </w:smartTagPr>
        <w:r w:rsidRPr="004C62AC">
          <w:rPr>
            <w:rFonts w:ascii="Times New Roman" w:eastAsia="Times New Roman" w:hAnsi="Times New Roman" w:cs="Times New Roman"/>
            <w:szCs w:val="24"/>
            <w:lang w:eastAsia="ru-RU"/>
          </w:rPr>
          <w:t>50 см</w:t>
        </w:r>
      </w:smartTag>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Германия.</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Немцев отличает высокая работоспособность, организованность, расчетливость, педантичность, скептичность. Эти и многие другие необходимые в коммерческой деятельности качества способствуют долгосрочным деловым связям. Немецкие предприниматели исключительно пунктуальны, и если вы проявите те же качества, то заслужите уважение своих партнеров.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Немцы, как правило, очень тщательно готовятся к переговорам и стараются приступать к ним только тогда, когда шансы прийти к взаимовыгодному соглашению велики. Во время переговоров они предпочитают обсуждать вопросы последовательно, один за другим, педантично рассматривая все детали.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Немцы очень аккуратны и щепетильны, безупречно выполняют свои обязательства и требуют от партнеров такого же отношения к делу. При заключении договоров они обычно настаивают, чтобы на случай невыполнения условий были предусмотрены высокие штрафы, часто требуют длительного гарантийного периода на поставляемый товар, а также залог на случай поставок недоброкачественного товара. Так что, если вы сомневаетесь в том, что сможете выполнить все условия договора, лучше откажитесь от сделки с немецкими партнерами.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процессе обсуждения стремитесь к четкости и краткости высказываний. Все ваши предложения и замечания должны быть сделаны по существу вопроса. Очень большое значение немцы придают официозу, в частности употреблению титулов, поэтому заранее, до начала переговоров, уточните титулы каждого члена немецкой делегации. Немецкие предприниматели расписывают свою жизнь по дням и часам. Так что проследите, чтобы партнер, с которым вы договариваетесь о следующей встрече, внес соответствующую запись в свою карманную книжку-календарь. В одежде для официальных встреч немцы весьма консервативны. Обратите внимание на обувь, не надевайте к темному костюму светлые ботики.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Если партнеры на ваших глазах заперли телефонный аппарат, не воспринимайте это как демонстрацию недоверия к</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вам. Это всего лишь обычная немецкая бережливость — пользование телефоном стоит дорого. В телефонной беседе с немецким партнером не отклоняйтесь от темы, разговор должен быть исключительно конкретным.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Обмениваться подарками в деловых кругах Германии не принято. Если вас пригласили в ресторан, помните, что счет иногда оплачивается раздельно: каждый за себя. Пить можно только после того, как пригласившие вас партнеры произнесут традиционное «</w:t>
      </w:r>
      <w:proofErr w:type="spellStart"/>
      <w:r w:rsidRPr="004C62AC">
        <w:rPr>
          <w:rFonts w:ascii="Times New Roman" w:eastAsia="Times New Roman" w:hAnsi="Times New Roman" w:cs="Times New Roman"/>
          <w:szCs w:val="24"/>
          <w:lang w:eastAsia="ru-RU"/>
        </w:rPr>
        <w:t>Прозит</w:t>
      </w:r>
      <w:proofErr w:type="spellEnd"/>
      <w:r w:rsidRPr="004C62AC">
        <w:rPr>
          <w:rFonts w:ascii="Times New Roman" w:eastAsia="Times New Roman" w:hAnsi="Times New Roman" w:cs="Times New Roman"/>
          <w:szCs w:val="24"/>
          <w:lang w:eastAsia="ru-RU"/>
        </w:rPr>
        <w:t xml:space="preserve">!» Чаевые в немецких ресторанах и кафе заложены в счет. Если же вы все-таки решили дать чаевые, округлите счет до полной суммы (если обед, к примеру, стоит 5 марок 15 пфеннигов, уплатите 6 марок). Немцы редко приглашают деловых партнеров </w:t>
      </w:r>
      <w:r w:rsidRPr="004C62AC">
        <w:rPr>
          <w:rFonts w:ascii="Times New Roman" w:eastAsia="Times New Roman" w:hAnsi="Times New Roman" w:cs="Times New Roman"/>
          <w:i/>
          <w:szCs w:val="24"/>
          <w:lang w:eastAsia="ru-RU"/>
        </w:rPr>
        <w:t xml:space="preserve">к </w:t>
      </w:r>
      <w:r w:rsidRPr="004C62AC">
        <w:rPr>
          <w:rFonts w:ascii="Times New Roman" w:eastAsia="Times New Roman" w:hAnsi="Times New Roman" w:cs="Times New Roman"/>
          <w:szCs w:val="24"/>
          <w:lang w:eastAsia="ru-RU"/>
        </w:rPr>
        <w:t xml:space="preserve">себе домой. Если же вас пригласили, обязательно принесите букет для хозяйки дома, только не ярко - красные розы — это знак страстной любви.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 замужним женщинам в Германии обращаются по титулу ее супруга (например «</w:t>
      </w:r>
      <w:proofErr w:type="spellStart"/>
      <w:r w:rsidRPr="004C62AC">
        <w:rPr>
          <w:rFonts w:ascii="Times New Roman" w:eastAsia="Times New Roman" w:hAnsi="Times New Roman" w:cs="Times New Roman"/>
          <w:szCs w:val="24"/>
          <w:lang w:eastAsia="ru-RU"/>
        </w:rPr>
        <w:t>Frau</w:t>
      </w:r>
      <w:proofErr w:type="spellEnd"/>
      <w:r w:rsidRPr="004C62AC">
        <w:rPr>
          <w:rFonts w:ascii="Times New Roman" w:eastAsia="Times New Roman" w:hAnsi="Times New Roman" w:cs="Times New Roman"/>
          <w:szCs w:val="24"/>
          <w:lang w:eastAsia="ru-RU"/>
        </w:rPr>
        <w:t xml:space="preserve"> </w:t>
      </w:r>
      <w:proofErr w:type="spellStart"/>
      <w:r w:rsidRPr="004C62AC">
        <w:rPr>
          <w:rFonts w:ascii="Times New Roman" w:eastAsia="Times New Roman" w:hAnsi="Times New Roman" w:cs="Times New Roman"/>
          <w:szCs w:val="24"/>
          <w:lang w:eastAsia="ru-RU"/>
        </w:rPr>
        <w:t>Doctor</w:t>
      </w:r>
      <w:proofErr w:type="spellEnd"/>
      <w:r w:rsidRPr="004C62AC">
        <w:rPr>
          <w:rFonts w:ascii="Times New Roman" w:eastAsia="Times New Roman" w:hAnsi="Times New Roman" w:cs="Times New Roman"/>
          <w:szCs w:val="24"/>
          <w:lang w:eastAsia="ru-RU"/>
        </w:rPr>
        <w:t>»). Можно использовать также обращение «</w:t>
      </w:r>
      <w:proofErr w:type="spellStart"/>
      <w:r w:rsidRPr="004C62AC">
        <w:rPr>
          <w:rFonts w:ascii="Times New Roman" w:eastAsia="Times New Roman" w:hAnsi="Times New Roman" w:cs="Times New Roman"/>
          <w:szCs w:val="24"/>
          <w:lang w:eastAsia="ru-RU"/>
        </w:rPr>
        <w:t>Gnadige</w:t>
      </w:r>
      <w:proofErr w:type="spellEnd"/>
      <w:r w:rsidRPr="004C62AC">
        <w:rPr>
          <w:rFonts w:ascii="Times New Roman" w:eastAsia="Times New Roman" w:hAnsi="Times New Roman" w:cs="Times New Roman"/>
          <w:szCs w:val="24"/>
          <w:lang w:eastAsia="ru-RU"/>
        </w:rPr>
        <w:t xml:space="preserve"> </w:t>
      </w:r>
      <w:proofErr w:type="spellStart"/>
      <w:r w:rsidRPr="004C62AC">
        <w:rPr>
          <w:rFonts w:ascii="Times New Roman" w:eastAsia="Times New Roman" w:hAnsi="Times New Roman" w:cs="Times New Roman"/>
          <w:szCs w:val="24"/>
          <w:lang w:eastAsia="ru-RU"/>
        </w:rPr>
        <w:t>Frau</w:t>
      </w:r>
      <w:proofErr w:type="spellEnd"/>
      <w:r w:rsidRPr="004C62AC">
        <w:rPr>
          <w:rFonts w:ascii="Times New Roman" w:eastAsia="Times New Roman" w:hAnsi="Times New Roman" w:cs="Times New Roman"/>
          <w:szCs w:val="24"/>
          <w:lang w:eastAsia="ru-RU"/>
        </w:rPr>
        <w:t>» («милостивая госпожа»). К девушкам обращаются «</w:t>
      </w:r>
      <w:proofErr w:type="spellStart"/>
      <w:r w:rsidRPr="004C62AC">
        <w:rPr>
          <w:rFonts w:ascii="Times New Roman" w:eastAsia="Times New Roman" w:hAnsi="Times New Roman" w:cs="Times New Roman"/>
          <w:szCs w:val="24"/>
          <w:lang w:eastAsia="ru-RU"/>
        </w:rPr>
        <w:t>Gnadiges</w:t>
      </w:r>
      <w:proofErr w:type="spellEnd"/>
      <w:r w:rsidRPr="004C62AC">
        <w:rPr>
          <w:rFonts w:ascii="Times New Roman" w:eastAsia="Times New Roman" w:hAnsi="Times New Roman" w:cs="Times New Roman"/>
          <w:szCs w:val="24"/>
          <w:lang w:eastAsia="ru-RU"/>
        </w:rPr>
        <w:t xml:space="preserve"> </w:t>
      </w:r>
      <w:proofErr w:type="spellStart"/>
      <w:r w:rsidRPr="004C62AC">
        <w:rPr>
          <w:rFonts w:ascii="Times New Roman" w:eastAsia="Times New Roman" w:hAnsi="Times New Roman" w:cs="Times New Roman"/>
          <w:szCs w:val="24"/>
          <w:lang w:eastAsia="ru-RU"/>
        </w:rPr>
        <w:t>Fraulein</w:t>
      </w:r>
      <w:proofErr w:type="spellEnd"/>
      <w:r w:rsidRPr="004C62AC">
        <w:rPr>
          <w:rFonts w:ascii="Times New Roman" w:eastAsia="Times New Roman" w:hAnsi="Times New Roman" w:cs="Times New Roman"/>
          <w:szCs w:val="24"/>
          <w:lang w:eastAsia="ru-RU"/>
        </w:rPr>
        <w:t>». А просто «</w:t>
      </w:r>
      <w:proofErr w:type="spellStart"/>
      <w:r w:rsidRPr="004C62AC">
        <w:rPr>
          <w:rFonts w:ascii="Times New Roman" w:eastAsia="Times New Roman" w:hAnsi="Times New Roman" w:cs="Times New Roman"/>
          <w:szCs w:val="24"/>
          <w:lang w:eastAsia="ru-RU"/>
        </w:rPr>
        <w:t>Fraulein</w:t>
      </w:r>
      <w:proofErr w:type="spellEnd"/>
      <w:r w:rsidRPr="004C62AC">
        <w:rPr>
          <w:rFonts w:ascii="Times New Roman" w:eastAsia="Times New Roman" w:hAnsi="Times New Roman" w:cs="Times New Roman"/>
          <w:szCs w:val="24"/>
          <w:lang w:eastAsia="ru-RU"/>
        </w:rPr>
        <w:t xml:space="preserve">» называют только работниц сферы обслуживания (во время исполнения ими профессиональных обязанностей).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Занимать место в поезде нужно в строгом соответствии с классом,</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указанным в билете, а курить — в специальном отделении. Большие чемоданы и сумки положено сдавать в багажный вагон.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Поднятые брови означают восхищение чьей-то идеей. Считая какое-то высказывание безумным, немец хлопает себя ладонью по лбу.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Двери в служебные помещения принято держать закрытыми: распахнутая настежь дверь кабинета — свидетельствует о неорганизованности хозяина, о непорядке на рабочем месте.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Испания.</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 xml:space="preserve">Национальному испанскому характеру свойственны такие черты, как открытость, галантность, чувство юмора. Испанцы отличаются также серьезностью и способностью работать в команде.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 части пунктуальности жители Испании — прямая противоположность немцам. 0 склонности испанцев опаздывать бытует немало шуток. Не назначайте деловую встречу в полдень — это время сиесты. Переговоры традиционно начинаются с обсуждения таких тем, как погода, спорт, местные достопримечательности и т. д. Испанцы отличаются многословием и деловые переговоры ведут не слишком динамично. Бизнесмены, как и во многих других странах, предпочитают, чтобы переговоры велись между лицами, примерно равными по своему положению в деловом мире или обществе.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Знакомство происходит по общепринятым правилам: рукопожатие и обмен визитными карточками. Испанцы редко приглашают деловых партнеров домой. Но если такое предложение последовало, принесите цветы и вино. Просьба остаться на завтрак — обычно всего лишь формальность. Не принимайте ее всерьез. Если приглашение повторяется — снова откажитесь. И только третье приглашение можно считать искренним, только его можно принять. Завтракают в Испании поздно — в 14 часов. Слишком дорогой подарок может быть расценен как взятка и испортить отношения.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Деловым женщинам, желающим произвести впечатление на испанцев, рекомендуется сочетать в одежде черное с белым или черное </w:t>
      </w:r>
      <w:r w:rsidRPr="004C62AC">
        <w:rPr>
          <w:rFonts w:ascii="Times New Roman" w:eastAsia="Times New Roman" w:hAnsi="Times New Roman" w:cs="Times New Roman"/>
          <w:i/>
          <w:szCs w:val="24"/>
          <w:lang w:eastAsia="ru-RU"/>
        </w:rPr>
        <w:t xml:space="preserve">с </w:t>
      </w:r>
      <w:r w:rsidRPr="004C62AC">
        <w:rPr>
          <w:rFonts w:ascii="Times New Roman" w:eastAsia="Times New Roman" w:hAnsi="Times New Roman" w:cs="Times New Roman"/>
          <w:szCs w:val="24"/>
          <w:lang w:eastAsia="ru-RU"/>
        </w:rPr>
        <w:t xml:space="preserve">красным, плюс отделка золотом. Интерес вызывает также маленькое черное платье с черным пиджаком и золотым шарфом или белым воротником.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неофициальной беседе избегайте касаться личной жизни своей или собеседников, а также испанской гражданской войны и правления Франко. Если вы не в восторге от корриды, не говорите об этом испанцам. Чаевые в ресторанах, барах, кафе и других службах быта включены, по согласованию с профсоюзами, в общий счет за обслуживание.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Готовиться к поездке нужно с учетом того, какой именно регион вы собираетесь посетить. В каждой из семнадцати испанских провинций — свои специфические традиции.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При беседе испанцы предпочитают близкое расстояние.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Италия.</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Практика деловых отношений в Италии соответствует нормам, принятым в большинстве европейских стран. Большое значение итальянцы придают уровню ведения переговоров. Для того</w:t>
      </w:r>
      <w:proofErr w:type="gramStart"/>
      <w:r w:rsidRPr="004C62AC">
        <w:rPr>
          <w:rFonts w:ascii="Times New Roman" w:eastAsia="Times New Roman" w:hAnsi="Times New Roman" w:cs="Times New Roman"/>
          <w:szCs w:val="24"/>
          <w:lang w:eastAsia="ru-RU"/>
        </w:rPr>
        <w:t>,</w:t>
      </w:r>
      <w:proofErr w:type="gramEnd"/>
      <w:r w:rsidRPr="004C62AC">
        <w:rPr>
          <w:rFonts w:ascii="Times New Roman" w:eastAsia="Times New Roman" w:hAnsi="Times New Roman" w:cs="Times New Roman"/>
          <w:szCs w:val="24"/>
          <w:lang w:eastAsia="ru-RU"/>
        </w:rPr>
        <w:t xml:space="preserve"> чтобы установить деловые отношения с фирмой, достаточно обменяться официальными письмами с предложениями. Очень энергичны и активны на первых этапах налаживания деловых контактов мелкие итальянские фирмы. Их представители делают все возможное, чтобы ускорить решение организационных и формальных вопросов.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соблюдению основных правил деловой этики итальянские предприниматели относятся, в целом, очень серьезно и ожидают того же от своих партнеров.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Деловой женщине рекомендуется одеваться для переговоров так, чтобы в ее одежде присутствовало не более трех цветов, не считая полутонов. Прически могут быть самые разнообразные.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Итальянцы экспансивны и очень общительны. Бизнесмены придают большое значение неформальным отношениям с партнерами, считая, что встречи в неформальной обстановке облегчают выработку взаимоприемлемого решения, дают возможность более откровенно критиковать партнера, не подвергая переговорный процесс опасности срыва. Лучший способ завязать оживленную беседу с итальянцами и снискать их расположение и симпатию — проявить интерес к итальянской истории и культуре. Тема это поистине неисчерпаема. Итальянцы очень гордятся достижениями своих предков, тем, что их родина — настоящий музей под открытым небом. </w:t>
      </w:r>
    </w:p>
    <w:p w:rsidR="004C62AC" w:rsidRPr="004C62AC" w:rsidRDefault="004C62AC" w:rsidP="00AC5BF6">
      <w:pPr>
        <w:spacing w:after="0" w:line="240" w:lineRule="auto"/>
        <w:ind w:firstLine="567"/>
        <w:jc w:val="both"/>
        <w:rPr>
          <w:rFonts w:ascii="Times New Roman" w:eastAsia="Times New Roman" w:hAnsi="Times New Roman" w:cs="Times New Roman"/>
          <w:i/>
          <w:szCs w:val="24"/>
          <w:lang w:eastAsia="ru-RU"/>
        </w:rPr>
      </w:pPr>
      <w:r w:rsidRPr="004C62AC">
        <w:rPr>
          <w:rFonts w:ascii="Times New Roman" w:eastAsia="Times New Roman" w:hAnsi="Times New Roman" w:cs="Times New Roman"/>
          <w:szCs w:val="24"/>
          <w:lang w:eastAsia="ru-RU"/>
        </w:rPr>
        <w:t>Крепкие напитки здесь пьют редко. Зато без местного вина не обходится ни один обед. Произносить длинные тосты в Италии не принято; Перед тем, как осушить бокалы, произносят «чин-чин</w:t>
      </w:r>
      <w:r w:rsidRPr="004C62AC">
        <w:rPr>
          <w:rFonts w:ascii="Times New Roman" w:eastAsia="Times New Roman" w:hAnsi="Times New Roman" w:cs="Times New Roman"/>
          <w:i/>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вы хотите отправиться куда-либо в автомобиле, не нужно самостоятельно ловить его на улице: если вы находитесь в гостинице, попросите портье вызвать такси, а если — на улице, зайдите в ближайшее кафе и обратитесь с аналогичной просьбой к хозяину. Эта услуга не будет вам стоить ничего или почти ничего. Платить следует по счетчику или чуть больше. На вокзале солидный человек не должен сам нести свой чемодан — для этого есть носильщики. Не скупитесь на чаевые носильщикам.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Целовать руки итальянкам не только можно, но и нужно. При встрече со знакомыми, спрашивайте сперва о здоровье его детей, а уж потом — </w:t>
      </w:r>
      <w:proofErr w:type="gramStart"/>
      <w:r w:rsidRPr="004C62AC">
        <w:rPr>
          <w:rFonts w:ascii="Times New Roman" w:eastAsia="Times New Roman" w:hAnsi="Times New Roman" w:cs="Times New Roman"/>
          <w:szCs w:val="24"/>
          <w:lang w:eastAsia="ru-RU"/>
        </w:rPr>
        <w:t>о</w:t>
      </w:r>
      <w:proofErr w:type="gramEnd"/>
      <w:r w:rsidRPr="004C62AC">
        <w:rPr>
          <w:rFonts w:ascii="Times New Roman" w:eastAsia="Times New Roman" w:hAnsi="Times New Roman" w:cs="Times New Roman"/>
          <w:szCs w:val="24"/>
          <w:lang w:eastAsia="ru-RU"/>
        </w:rPr>
        <w:t xml:space="preserve"> </w:t>
      </w:r>
      <w:proofErr w:type="gramStart"/>
      <w:r w:rsidRPr="004C62AC">
        <w:rPr>
          <w:rFonts w:ascii="Times New Roman" w:eastAsia="Times New Roman" w:hAnsi="Times New Roman" w:cs="Times New Roman"/>
          <w:szCs w:val="24"/>
          <w:lang w:eastAsia="ru-RU"/>
        </w:rPr>
        <w:t>его</w:t>
      </w:r>
      <w:proofErr w:type="gramEnd"/>
      <w:r w:rsidRPr="004C62AC">
        <w:rPr>
          <w:rFonts w:ascii="Times New Roman" w:eastAsia="Times New Roman" w:hAnsi="Times New Roman" w:cs="Times New Roman"/>
          <w:szCs w:val="24"/>
          <w:lang w:eastAsia="ru-RU"/>
        </w:rPr>
        <w:t xml:space="preserve"> собственном.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lastRenderedPageBreak/>
        <w:t xml:space="preserve">Когда итальянец считает какую-либо мысль глупой, он выразительно стучит по своей голове. Постукивая указательным пальцем по носу, итальянец как бы предупреждает: «Будьте осторожны, впереди опасность, они что-то замышляют». Движением пальца из стороны в сторону итальянец может выражать легкое осуждение, угрозу или призывает прислушаться к сказанному.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Расстояние при беседе — близкое.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Китай.</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Китайские бизнесмены очень тщательно готовятся к переговорам, внимательно относятся к сбору информации относительно предмета обсуждения и включают в состав делегации значительное количество экспертов. Поэтому предпринимателям, готовящимся к переговорам с китайцами, рекомендуется привлечь высококвалифицированных специалистов, способных на месте решать сложные технические вопросы. Успешно вести дела с крупными китайскими компаниями можно, лишь основываясь на хорошем знании конъюнктуры мирового рынка, грамотном анализе технических и финансовых вопросов.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При первой встрече прежде нужно пожать руку наиболее высокопоставленному члену делегации. Желательно, чтобы на ваших визитных карточках был китайский вариант текста (это легко сделать в Китае). Официальные представители КНР в России советуют быть осторожными: не каждый китаец, который дает визитную карточку — действительно представляет реальную деловую или административную структуру, сделать визитные карточки в Китае не составляет труда. В большинстве стран принято называть и писать вначале имя человека, а потом фамилию. Но в Китае при общении на первое место нужно ставить фамилию; беседуя с малознакомым китайцем, обращайтесь к нему только по фамилии.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Китайские бизнесмены, как правило, четко разграничивают отдельные этапы ведения переговоров: первоначальное уточнение позиций, их обсуждение и заключительный этап. На начальном этапе переговоров китайцы присматриваются к внешнему виду партнеров и особенностям их поведения. На основе этих наблюдений они стараются определить статус каждого участника переговоров. Определив, кто из членов иностранной делегации обладает более высоким статусом (как официальным, так и неофициальным), китайцы в дальнейшем стараются ориентироваться на них. Кроме того, они ищут в делегации «своего среди чужих» — человека, который склонен симпатизировать китайской стороне, пытаясь через этих людей различными способами повлиять на позиции всей делегации.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Китайские предприниматели предпочитают вести переговоры на своей территории. Ссылаясь на то, что, по их традициям, «гость говорит первым», они предлагают иностранному партнеру первому высказаться по всем вопросам и сделать предложение. Сами же не спешат давать конкретную информацию, ограничиваясь формулированием общих положений.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Китайские бизнесмены придают большое значение формированию «духа дружбы» на переговорах. Под «духом дружбы» понимаются хорошие личные отношения партнеров. Но это не означает</w:t>
      </w:r>
      <w:proofErr w:type="gramStart"/>
      <w:r w:rsidRPr="004C62AC">
        <w:rPr>
          <w:rFonts w:ascii="Times New Roman" w:eastAsia="Times New Roman" w:hAnsi="Times New Roman" w:cs="Times New Roman"/>
          <w:szCs w:val="24"/>
          <w:lang w:eastAsia="ru-RU"/>
        </w:rPr>
        <w:t xml:space="preserve"> ,</w:t>
      </w:r>
      <w:proofErr w:type="gramEnd"/>
      <w:r w:rsidRPr="004C62AC">
        <w:rPr>
          <w:rFonts w:ascii="Times New Roman" w:eastAsia="Times New Roman" w:hAnsi="Times New Roman" w:cs="Times New Roman"/>
          <w:szCs w:val="24"/>
          <w:lang w:eastAsia="ru-RU"/>
        </w:rPr>
        <w:t xml:space="preserve"> что переговоры будут проходить легко и непринужденно. Обычно китайцы идут на уступки только после того, как соберут максимальное количество информации о возможностях противоположной стороны. Поэтому нередко в тот момент, когда иностранным партнерам кажется, что переговоры зашли в тупик, китайская сторона неожиданно вносит новые предложения, предполагающие уступки. «Дух дружбы» не мешает китайцам и умело пользоваться промахами партнеров. Китайцы редко принимают окончательное решение за столом переговоров: достигнутые договоренности обязательно должны быть одобрены высшим руководством. При этом они стараются внести в окончательный вариант соглашения выгодные для себя поправки и оговорки.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Китайские предприниматели придают большое значение неформальным отношениям с иностранными партнерами и задают им много вопросов о возрасте, семейном положении, детях. На неформальные встречи можно одеваться </w:t>
      </w:r>
      <w:proofErr w:type="gramStart"/>
      <w:r w:rsidRPr="004C62AC">
        <w:rPr>
          <w:rFonts w:ascii="Times New Roman" w:eastAsia="Times New Roman" w:hAnsi="Times New Roman" w:cs="Times New Roman"/>
          <w:szCs w:val="24"/>
          <w:lang w:eastAsia="ru-RU"/>
        </w:rPr>
        <w:t>попроще</w:t>
      </w:r>
      <w:proofErr w:type="gramEnd"/>
      <w:r w:rsidRPr="004C62AC">
        <w:rPr>
          <w:rFonts w:ascii="Times New Roman" w:eastAsia="Times New Roman" w:hAnsi="Times New Roman" w:cs="Times New Roman"/>
          <w:szCs w:val="24"/>
          <w:lang w:eastAsia="ru-RU"/>
        </w:rPr>
        <w:t xml:space="preserve">, костюм с галстуком необязателен.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Китайцы не терпят, когда их ставят в неловкое положение, критикуют в присутствии соотечественников. Если ваш партнер заслужил упрек, выскажите его без свидетелей. Иногда для этого лучше воспользоваться услугами посредника, особенно, если критические замечания предназначаются человеку с высоким социальным статусом. Старайтесь обращаться с вопросами только к руководителю делегации, иначе вы подрываете его авторитет.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Переписку с китайским партнером рекомендуется вести как можно более оперативно. Промедление с ответами на их просьбы и заявки может ухудшить ваши отношения.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Не следует пропускать ритуалы и протокольные мероприятия, потому что совместные банкеты, приемы, фотографирование на память и прочее создают столь ценимый китайскими деловыми людьми «дух дружбы». На любое общественное мероприятие (обычные совместные трапезы в </w:t>
      </w:r>
      <w:r w:rsidRPr="004C62AC">
        <w:rPr>
          <w:rFonts w:ascii="Times New Roman" w:eastAsia="Times New Roman" w:hAnsi="Times New Roman" w:cs="Times New Roman"/>
          <w:szCs w:val="24"/>
          <w:lang w:eastAsia="ru-RU"/>
        </w:rPr>
        <w:lastRenderedPageBreak/>
        <w:t xml:space="preserve">ресторане не в счет) следует приходить с подарком, лучше — для всей организации, а не для конкретного человека. Дело в том, что местными правилами прием личных подарков может быть запрещен.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Китайцы — радушные хозяева. Если вас пригласят домой или в ресторан на обед, приготовьтесь к тому, что подадут два десятка блюд, а то и больше. Категорически отказываться от предлагаемого угощения не следует. Даже если какое-то из экзотических блюд кажется вам отвратительным, попытайтесь съесть хотя бы кусочек, или пару ложек, а остальное смешайте на тарелке. Если подают суп, </w:t>
      </w:r>
      <w:proofErr w:type="gramStart"/>
      <w:r w:rsidRPr="004C62AC">
        <w:rPr>
          <w:rFonts w:ascii="Times New Roman" w:eastAsia="Times New Roman" w:hAnsi="Times New Roman" w:cs="Times New Roman"/>
          <w:szCs w:val="20"/>
          <w:lang w:eastAsia="ru-RU"/>
        </w:rPr>
        <w:t>значит</w:t>
      </w:r>
      <w:proofErr w:type="gramEnd"/>
      <w:r w:rsidRPr="004C62AC">
        <w:rPr>
          <w:rFonts w:ascii="Times New Roman" w:eastAsia="Times New Roman" w:hAnsi="Times New Roman" w:cs="Times New Roman"/>
          <w:szCs w:val="20"/>
          <w:lang w:eastAsia="ru-RU"/>
        </w:rPr>
        <w:t xml:space="preserve"> обед подходит к концу. Гость в Китае должен вставать из-за стола первым.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Китае </w:t>
      </w:r>
      <w:proofErr w:type="gramStart"/>
      <w:r w:rsidRPr="004C62AC">
        <w:rPr>
          <w:rFonts w:ascii="Times New Roman" w:eastAsia="Times New Roman" w:hAnsi="Times New Roman" w:cs="Times New Roman"/>
          <w:szCs w:val="24"/>
          <w:lang w:eastAsia="ru-RU"/>
        </w:rPr>
        <w:t>популярны</w:t>
      </w:r>
      <w:proofErr w:type="gramEnd"/>
      <w:r w:rsidRPr="004C62AC">
        <w:rPr>
          <w:rFonts w:ascii="Times New Roman" w:eastAsia="Times New Roman" w:hAnsi="Times New Roman" w:cs="Times New Roman"/>
          <w:szCs w:val="24"/>
          <w:lang w:eastAsia="ru-RU"/>
        </w:rPr>
        <w:t xml:space="preserve"> и водка (55'), и вино. Пьют обычно после тоста. Бокал следует держать в правой руке, поддерживая ее левой. Чокаются нечасто, но если чокаются, то соблюдают правило: бокал младшего по рангу должен коснуться верхней частью ножки бокала, который держит человек более высокого ранга. Чужие бокалы нужно наливать до краев, иначе это будет расценено как неуважение.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букете цветов не должно быть одновременно белых и синих. Лучшее сочетание — это живые цветы различных оттенков красного с декоративной зеленью.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Соединенные Штаты Америки.</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Американцы отличаются индивидуализмом и энергичностью, умением ставить цели и добиваться их. Они жестко отстаивают свои личные права и интересы, а также интересы компаний, которые представляют. Переговоры ведут интенсивно, не тратя время на пустые формальности. Прагматичные, целеустремленные, напористые американские бизнесмены стремятся сразу «ухватить быка за рога». В деловой беседе они концентрируются не только на общих вопросах обсуждаемой проблемы, но и на деталях, связанных с реализацией договоренностей. Нельзя сказать, что американцы педантичны: просто они считают, что в бизнесе нет несущественных деталей. Поэтому к переговорам американские предприниматели готовятся очень тщательно. Большое внимание уделяется распределению функций участников переговоров.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Профессионализм — одна из основных отличительных черт американских бизнесменов. В американской делегации вы едва ли встретите человека некомпетентного.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Американцы всегда помнят: «время — деньги» и живут по расписанию. На</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деловую встречу в Соединенных Штатах Америки принято приходить точно в назначенное время. Особенно строго это соблюдается на Восточном побережье (от Вашингтона до Бостона). На Западе (который еще сравнительно недавно назывался «диким») опоздания, при наличии уважительной причины, допускаются.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На переговорах американские бизнесмены часто занимают жесткую позицию. Во время переговоров сначала согласовываются общие рамки возможного договора, а уж затем прорабатываются детали. Европейцам и бизнесменам из Азии их стиль часто кажется слишком грубым, агрессивным, эгоистичным. Разумнее не обижаться на американских партнеров, а принимать их </w:t>
      </w:r>
      <w:proofErr w:type="gramStart"/>
      <w:r w:rsidRPr="004C62AC">
        <w:rPr>
          <w:rFonts w:ascii="Times New Roman" w:eastAsia="Times New Roman" w:hAnsi="Times New Roman" w:cs="Times New Roman"/>
          <w:szCs w:val="24"/>
          <w:lang w:eastAsia="ru-RU"/>
        </w:rPr>
        <w:t>такими</w:t>
      </w:r>
      <w:proofErr w:type="gramEnd"/>
      <w:r w:rsidRPr="004C62AC">
        <w:rPr>
          <w:rFonts w:ascii="Times New Roman" w:eastAsia="Times New Roman" w:hAnsi="Times New Roman" w:cs="Times New Roman"/>
          <w:szCs w:val="24"/>
          <w:lang w:eastAsia="ru-RU"/>
        </w:rPr>
        <w:t xml:space="preserve">, какие они есть, и платить им той же монетой. Атакуя партнера, американец предполагает, что тот руководствуется теми же правилами, что и он сам. Американцы с детства воспитывают в себе бойцовские качества, очень любят соревноваться и постоянно соревнуются друг с другом. Достижения, рекорды, спортивный азарт — это их стихия.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Американцам свойственна демократичность в общении и в манере </w:t>
      </w:r>
      <w:proofErr w:type="gramStart"/>
      <w:r w:rsidRPr="004C62AC">
        <w:rPr>
          <w:rFonts w:ascii="Times New Roman" w:eastAsia="Times New Roman" w:hAnsi="Times New Roman" w:cs="Times New Roman"/>
          <w:szCs w:val="24"/>
          <w:lang w:eastAsia="ru-RU"/>
        </w:rPr>
        <w:t>одеваться</w:t>
      </w:r>
      <w:proofErr w:type="gramEnd"/>
      <w:r w:rsidRPr="004C62AC">
        <w:rPr>
          <w:rFonts w:ascii="Times New Roman" w:eastAsia="Times New Roman" w:hAnsi="Times New Roman" w:cs="Times New Roman"/>
          <w:szCs w:val="24"/>
          <w:lang w:eastAsia="ru-RU"/>
        </w:rPr>
        <w:t xml:space="preserve">. Члены американской делегации нередко обращаются друг к другу просто по имени, даже если разница в возрасте и статусе между ними очень значительна. Американцы, участвующие в переговорах, имеют </w:t>
      </w:r>
      <w:proofErr w:type="gramStart"/>
      <w:r w:rsidRPr="004C62AC">
        <w:rPr>
          <w:rFonts w:ascii="Times New Roman" w:eastAsia="Times New Roman" w:hAnsi="Times New Roman" w:cs="Times New Roman"/>
          <w:szCs w:val="24"/>
          <w:lang w:eastAsia="ru-RU"/>
        </w:rPr>
        <w:t>гораздо большую</w:t>
      </w:r>
      <w:proofErr w:type="gramEnd"/>
      <w:r w:rsidRPr="004C62AC">
        <w:rPr>
          <w:rFonts w:ascii="Times New Roman" w:eastAsia="Times New Roman" w:hAnsi="Times New Roman" w:cs="Times New Roman"/>
          <w:szCs w:val="24"/>
          <w:lang w:eastAsia="ru-RU"/>
        </w:rPr>
        <w:t xml:space="preserve"> степень свободы при принятии окончательного решения, чем, например, члены китайской делегации. Правилами протокола многие американские бизнесмены склонны пренебрегать.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Американские бизнесмены могут показать товар лицом, умело рекламировать достоинства своей компании и убедить партнера в выгодности сделки. Поэтому, если вы не сумеете убедительно доказать, что переговоры выгоднее вести именно с вами, то американцы могут начать подыскивать себе другого партнера.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Деловым людям, налаживающим контакты с американскими бизнесменами, рекомендуется иметь при себе несколько экземпляров </w:t>
      </w:r>
      <w:r w:rsidRPr="004C62AC">
        <w:rPr>
          <w:rFonts w:ascii="Times New Roman" w:eastAsia="Times New Roman" w:hAnsi="Times New Roman" w:cs="Times New Roman"/>
          <w:b/>
          <w:szCs w:val="24"/>
          <w:lang w:eastAsia="ru-RU"/>
        </w:rPr>
        <w:t xml:space="preserve">CV </w:t>
      </w:r>
      <w:r w:rsidRPr="004C62AC">
        <w:rPr>
          <w:rFonts w:ascii="Times New Roman" w:eastAsia="Times New Roman" w:hAnsi="Times New Roman" w:cs="Times New Roman"/>
          <w:szCs w:val="24"/>
          <w:lang w:eastAsia="ru-RU"/>
        </w:rPr>
        <w:t xml:space="preserve">(латинская аббревиатура, означающая «описание жизненного пути»). В CV содержится информация о вашем образовании, наличии ученых степеней и званий, титулов, о должностях, которые вы когда-либо занимали — словом, основные вехи вашей биографии. </w:t>
      </w:r>
    </w:p>
    <w:p w:rsidR="004C62AC" w:rsidRPr="004C62AC" w:rsidRDefault="004C62AC" w:rsidP="00AC5BF6">
      <w:pPr>
        <w:spacing w:after="0" w:line="240" w:lineRule="auto"/>
        <w:ind w:firstLine="567"/>
        <w:jc w:val="both"/>
        <w:rPr>
          <w:rFonts w:ascii="Times New Roman" w:eastAsia="Times New Roman" w:hAnsi="Times New Roman" w:cs="Times New Roman"/>
          <w:b/>
          <w:i/>
          <w:szCs w:val="24"/>
          <w:lang w:eastAsia="ru-RU"/>
        </w:rPr>
      </w:pPr>
      <w:r w:rsidRPr="004C62AC">
        <w:rPr>
          <w:rFonts w:ascii="Times New Roman" w:eastAsia="Times New Roman" w:hAnsi="Times New Roman" w:cs="Times New Roman"/>
          <w:szCs w:val="24"/>
          <w:lang w:eastAsia="ru-RU"/>
        </w:rPr>
        <w:lastRenderedPageBreak/>
        <w:t xml:space="preserve">Американцы обычно задают много вопросов, иногда — очень личные вопросы. Они могут показаться вам бестактными, но постарайтесь не обижаться: это — проявление искреннего интереса к вам. Американцы дружелюбны, но дружбу трактуют своеобразно. Своих друзей они делят на «друзей по работе», «друзей по отдыху», «друзей семьи» и т. п. Если, прибыв в США, вы хотите встретиться со своими американскими друзьями, известите их о своем приезде и ждите приглашения. На деловом приеме можно беседовать о семье и хобби. Такие темы, как политика и религия, лучше не обсуждать. Немногословных собеседников и пауз в разговоре американцы не любят. </w:t>
      </w:r>
      <w:r w:rsidRPr="004C62AC">
        <w:rPr>
          <w:rFonts w:ascii="Times New Roman" w:eastAsia="Times New Roman" w:hAnsi="Times New Roman" w:cs="Times New Roman"/>
          <w:b/>
          <w:i/>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В США очень озабочены своим здоровьем и курят все меньше и меньше. Из крепких напитков в ходу, в основном, пиво. В коктейлях обычно больше льда, чем самого напитка. Тосты произносят довольно редко. Перед тем, как выпить, американцы произносят «</w:t>
      </w:r>
      <w:proofErr w:type="spellStart"/>
      <w:r w:rsidRPr="004C62AC">
        <w:rPr>
          <w:rFonts w:ascii="Times New Roman" w:eastAsia="Times New Roman" w:hAnsi="Times New Roman" w:cs="Times New Roman"/>
          <w:szCs w:val="24"/>
          <w:lang w:eastAsia="ru-RU"/>
        </w:rPr>
        <w:t>чиэз</w:t>
      </w:r>
      <w:proofErr w:type="spellEnd"/>
      <w:r w:rsidRPr="004C62AC">
        <w:rPr>
          <w:rFonts w:ascii="Times New Roman" w:eastAsia="Times New Roman" w:hAnsi="Times New Roman" w:cs="Times New Roman"/>
          <w:szCs w:val="24"/>
          <w:lang w:eastAsia="ru-RU"/>
        </w:rPr>
        <w:t>» или «</w:t>
      </w:r>
      <w:proofErr w:type="spellStart"/>
      <w:r w:rsidRPr="004C62AC">
        <w:rPr>
          <w:rFonts w:ascii="Times New Roman" w:eastAsia="Times New Roman" w:hAnsi="Times New Roman" w:cs="Times New Roman"/>
          <w:szCs w:val="24"/>
          <w:lang w:eastAsia="ru-RU"/>
        </w:rPr>
        <w:t>прозит</w:t>
      </w:r>
      <w:proofErr w:type="spellEnd"/>
      <w:r w:rsidRPr="004C62AC">
        <w:rPr>
          <w:rFonts w:ascii="Times New Roman" w:eastAsia="Times New Roman" w:hAnsi="Times New Roman" w:cs="Times New Roman"/>
          <w:szCs w:val="24"/>
          <w:lang w:eastAsia="ru-RU"/>
        </w:rPr>
        <w:t xml:space="preserve">».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Деловые приемы, а также сами переговоры в США</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довольно непродолжительны. В деловых женщинах американцев привлекает яркий тщательно наложенный макияж и короткая стрижка.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Служебные помещения обычно держат отрытыми. В США</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принято следовать правилу: американец на службе обязан быть в распоряжении окружающих.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 себе домой приглашают редко. Если такое предложение последовало, значит, хозяин дома очень заинтересован в этом. Гостю следует принести бутылку вина или сувенир.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Разговаривают американцы очень громко. Британская манера говорить приглушенным голосом у них считается «шептанием» и вызывает неприязнь и подозрение.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Движение пальца из стороны в сторону может выражать легкое осуждение, угрозу или призыв прислушаться к сказанному. Поднятый вверх большой палец означает «все в порядке». Но если большой палец выбрасывается вверх резко — это уже нецензурное выражение.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Дистанция во время беседы — большая (однако живущие в США</w:t>
      </w:r>
      <w:r w:rsidRPr="004C62AC">
        <w:rPr>
          <w:rFonts w:ascii="Times New Roman" w:eastAsia="Times New Roman" w:hAnsi="Times New Roman" w:cs="Times New Roman"/>
          <w:b/>
          <w:szCs w:val="24"/>
          <w:lang w:eastAsia="ru-RU"/>
        </w:rPr>
        <w:t xml:space="preserve"> </w:t>
      </w:r>
      <w:r w:rsidRPr="004C62AC">
        <w:rPr>
          <w:rFonts w:ascii="Times New Roman" w:eastAsia="Times New Roman" w:hAnsi="Times New Roman" w:cs="Times New Roman"/>
          <w:szCs w:val="24"/>
          <w:lang w:eastAsia="ru-RU"/>
        </w:rPr>
        <w:t xml:space="preserve">негры и выходцы из Латинской Америки предпочитают беседовать на близком расстоянии).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b/>
          <w:szCs w:val="24"/>
          <w:lang w:eastAsia="ru-RU"/>
        </w:rPr>
        <w:t>Франция.</w:t>
      </w:r>
      <w:r w:rsidRPr="004C62AC">
        <w:rPr>
          <w:rFonts w:ascii="Times New Roman" w:eastAsia="Times New Roman" w:hAnsi="Times New Roman" w:cs="Times New Roman"/>
          <w:szCs w:val="24"/>
          <w:lang w:eastAsia="ru-RU"/>
        </w:rPr>
        <w:t xml:space="preserve">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Тонкий психолог и выдающийся английский дипломат Г. </w:t>
      </w:r>
      <w:proofErr w:type="spellStart"/>
      <w:r w:rsidRPr="004C62AC">
        <w:rPr>
          <w:rFonts w:ascii="Times New Roman" w:eastAsia="Times New Roman" w:hAnsi="Times New Roman" w:cs="Times New Roman"/>
          <w:szCs w:val="20"/>
          <w:lang w:eastAsia="ru-RU"/>
        </w:rPr>
        <w:t>Никольсон</w:t>
      </w:r>
      <w:proofErr w:type="spellEnd"/>
      <w:r w:rsidRPr="004C62AC">
        <w:rPr>
          <w:rFonts w:ascii="Times New Roman" w:eastAsia="Times New Roman" w:hAnsi="Times New Roman" w:cs="Times New Roman"/>
          <w:szCs w:val="20"/>
          <w:lang w:eastAsia="ru-RU"/>
        </w:rPr>
        <w:t xml:space="preserve"> писал: «Французы соединяют тонкость наблюдения с особым даром ясной убедительности. Они благородны и точны, но нетерпимы. Средний француз так уверен в своем интеллектуальном превосходстве, так убежден в преимуществе своей культуры, что часто ему трудно скрыть свое раздражение варварами, населяющими другие страны. Это обижает...»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Франция внесла, пожалуй, самый значительный вклад в формирование дипломатического протокола и этикета, трудно переоценить роль французов в развитии философии, литературы и искусства. После второй мировой войны Франция частично утратила свое политическое, экономическое и культурное влияние в мире. Французский язык, который не одно столетие был языком дипломатической переписки и дипломатического общения, вытесняется английским. Американская экономическая и культурная экспансия очень уязвляет национальную </w:t>
      </w:r>
      <w:proofErr w:type="spellStart"/>
      <w:r w:rsidRPr="004C62AC">
        <w:rPr>
          <w:rFonts w:ascii="Times New Roman" w:eastAsia="Times New Roman" w:hAnsi="Times New Roman" w:cs="Times New Roman"/>
          <w:szCs w:val="24"/>
          <w:lang w:eastAsia="ru-RU"/>
        </w:rPr>
        <w:t>г</w:t>
      </w:r>
      <w:proofErr w:type="gramStart"/>
      <w:r w:rsidRPr="004C62AC">
        <w:rPr>
          <w:rFonts w:ascii="Times New Roman" w:eastAsia="Times New Roman" w:hAnsi="Times New Roman" w:cs="Times New Roman"/>
          <w:szCs w:val="24"/>
          <w:lang w:eastAsia="ru-RU"/>
        </w:rPr>
        <w:t>op</w:t>
      </w:r>
      <w:proofErr w:type="gramEnd"/>
      <w:r w:rsidRPr="004C62AC">
        <w:rPr>
          <w:rFonts w:ascii="Times New Roman" w:eastAsia="Times New Roman" w:hAnsi="Times New Roman" w:cs="Times New Roman"/>
          <w:szCs w:val="24"/>
          <w:lang w:eastAsia="ru-RU"/>
        </w:rPr>
        <w:t>дость</w:t>
      </w:r>
      <w:proofErr w:type="spellEnd"/>
      <w:r w:rsidRPr="004C62AC">
        <w:rPr>
          <w:rFonts w:ascii="Times New Roman" w:eastAsia="Times New Roman" w:hAnsi="Times New Roman" w:cs="Times New Roman"/>
          <w:szCs w:val="24"/>
          <w:lang w:eastAsia="ru-RU"/>
        </w:rPr>
        <w:t xml:space="preserve"> французов, поэтому в последние десятилетия они особенно ревностно отстаивают свои культурные особенности.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Для переписки и во время деловых встреч с французскими бизнесменами настоятельно рекомендуется использовать французский язык в качестве </w:t>
      </w:r>
      <w:proofErr w:type="gramStart"/>
      <w:r w:rsidRPr="004C62AC">
        <w:rPr>
          <w:rFonts w:ascii="Times New Roman" w:eastAsia="Times New Roman" w:hAnsi="Times New Roman" w:cs="Times New Roman"/>
          <w:szCs w:val="24"/>
          <w:lang w:eastAsia="ru-RU"/>
        </w:rPr>
        <w:t>официального</w:t>
      </w:r>
      <w:proofErr w:type="gramEnd"/>
      <w:r w:rsidRPr="004C62AC">
        <w:rPr>
          <w:rFonts w:ascii="Times New Roman" w:eastAsia="Times New Roman" w:hAnsi="Times New Roman" w:cs="Times New Roman"/>
          <w:szCs w:val="24"/>
          <w:lang w:eastAsia="ru-RU"/>
        </w:rPr>
        <w:t xml:space="preserve">. Причем французы очень не любят, когда иностранцы допускают ошибки во </w:t>
      </w:r>
      <w:proofErr w:type="gramStart"/>
      <w:r w:rsidRPr="004C62AC">
        <w:rPr>
          <w:rFonts w:ascii="Times New Roman" w:eastAsia="Times New Roman" w:hAnsi="Times New Roman" w:cs="Times New Roman"/>
          <w:szCs w:val="24"/>
          <w:lang w:eastAsia="ru-RU"/>
        </w:rPr>
        <w:t>французском</w:t>
      </w:r>
      <w:proofErr w:type="gramEnd"/>
      <w:r w:rsidRPr="004C62AC">
        <w:rPr>
          <w:rFonts w:ascii="Times New Roman" w:eastAsia="Times New Roman" w:hAnsi="Times New Roman" w:cs="Times New Roman"/>
          <w:szCs w:val="24"/>
          <w:lang w:eastAsia="ru-RU"/>
        </w:rPr>
        <w:t xml:space="preserve">. Практически все образованные французы знают английский, но пользоваться им стараются как можно реже. Если ваш деловой партнер вдруг заговорил по-английски или </w:t>
      </w:r>
      <w:proofErr w:type="gramStart"/>
      <w:r w:rsidRPr="004C62AC">
        <w:rPr>
          <w:rFonts w:ascii="Times New Roman" w:eastAsia="Times New Roman" w:hAnsi="Times New Roman" w:cs="Times New Roman"/>
          <w:szCs w:val="24"/>
          <w:lang w:eastAsia="ru-RU"/>
        </w:rPr>
        <w:t xml:space="preserve">по- </w:t>
      </w:r>
      <w:proofErr w:type="spellStart"/>
      <w:r w:rsidRPr="004C62AC">
        <w:rPr>
          <w:rFonts w:ascii="Times New Roman" w:eastAsia="Times New Roman" w:hAnsi="Times New Roman" w:cs="Times New Roman"/>
          <w:szCs w:val="24"/>
          <w:lang w:eastAsia="ru-RU"/>
        </w:rPr>
        <w:t>русски</w:t>
      </w:r>
      <w:proofErr w:type="spellEnd"/>
      <w:proofErr w:type="gramEnd"/>
      <w:r w:rsidRPr="004C62AC">
        <w:rPr>
          <w:rFonts w:ascii="Times New Roman" w:eastAsia="Times New Roman" w:hAnsi="Times New Roman" w:cs="Times New Roman"/>
          <w:szCs w:val="24"/>
          <w:lang w:eastAsia="ru-RU"/>
        </w:rPr>
        <w:t xml:space="preserve"> — он сделал вам чрезвычайно большую уступку.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Представители элиты французского общества хорошо разбираются в философии, истории культуры, поэтому желательно уметь поддерживать разговор на эти темы. Молчаливых людей во Франции не любят. Французы беседуют энергично и непринужденно, часто перебивают собеседника, высказывая критические замечания или контраргументы. Скорость речи у французов одна из самых больших в мире.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При налаживании деловых контактов очень большую роль играют личные связи и знакомства; французские предприниматели стараются искать новых партнеров через посредников, связанных дружескими, семейными или финансовыми отношениями. Для французских бизнесменов большое значение имеет уровень ведения переговоров.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Французы отличаются расчетливостью и скептицизмом, избегают компромиссов. Французы весьма обаятельны и отстаивают свою позицию с большим изяществом, но, по сути, переговоры ведут весьма жестко. Французская делегация обычно не имеет запасного варианта и не идет не только на совместный поиск решения, учитывающего интересы обеих сторон, но и на торг. Правда, в зависимости от того, с кем ведут обсуждение, французские бизнесмены могут кардинально изменить </w:t>
      </w:r>
      <w:r w:rsidRPr="004C62AC">
        <w:rPr>
          <w:rFonts w:ascii="Times New Roman" w:eastAsia="Times New Roman" w:hAnsi="Times New Roman" w:cs="Times New Roman"/>
          <w:szCs w:val="24"/>
          <w:lang w:eastAsia="ru-RU"/>
        </w:rPr>
        <w:lastRenderedPageBreak/>
        <w:t xml:space="preserve">свой стиль. Представители французских фирм менее самостоятельны на переговорах, чем, например, американцы. Поэтому они стараются вовремя уточнить, какие именно вопросы будут затрагиваться, для того, чтобы заранее проконсультироваться и получить санкцию руководства. Члены французских делегаций не любят, когда противоположная сторона неожиданно меняет свою позицию. Они скрупулезно изучают все аспекты поступающих предложений и тщательно анализируют все возможные последствия. Поэтому переговоры с французскими бизнесменами, как правило, длятся значительно дольше, чем с американцами. Договоры, подписываемые французами, сформулированы всегда очень точно и не допускают разночтений.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французской деловой практике переговоры принято назначать на 11 часов утра. В перерыве участникам может быть предложен завтрак. Французы очень гордятся своей кухней, поэтому рекомендуется восхищаться блюдами и напитками, которыми вас потчуют. В связи с этим не следует добавлять по своему вкусу соль или пряности, а также оставлять кушанья недоеденными. О делах начинают говорить после того, как подается кофе. Как пишет Ю.И. Кубинский в книге «Французы у себя дома», они «не любят с ходу затрагивать в беседе вопрос, который их интересует больше всего. К нему подходят постепенно, после долгого разговора вокруг да около на разные нейтральные темы и как бы вскользь, без нажима — «между грушей и сыром», т. е. в конце обеда. Поступить наоборот считается признаком не только дурного тона, но и невеликого ума: демонстрируя свой интерес, вы оказываетесь в роли просителя, а нарвавшись на отрицательный ответ, ставите в неудобное положение как себя, так и партнера». Предпочтительные темы для беседы с французскими бизнесменами: культура, искусство. Нежелательные беседы: религия, политические пристрастия, вопросы карьеры, семейного положения, доходов и расходов.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Франции придают большое значение образованию, поэтому на визитной карточке рекомендуется указать, какое высшее учебное заведение вы закончили, особенно если оно имеет хорошую репутацию.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Французы не отличаются пунктуальностью. К тому же, на приемах они следуют правилу: чем выше положение, которое занимает в обществе человек, тем позднее он приходит.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французский деловой партнер пригласил вас на ужин, значит, вы пользуетесь его особым расположением. Принесите с собой бутылку шампанского или другого дорогого вина, коробку конфет и цветы. Но не хризантемы (их подносят только по печальным поводам) и не гвоздики (считается, что они приносят несчастье). На ужин рекомендуется прийти на четверть часа позже назначенного времени.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одежде французы предпочитают классический стиль. Деловым женщинам рекомендуется оживить костюм изящной брошью, с удвоенным вниманием отнестись к своему макияжу.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Во время первой встречи не принято вручать деловому партнеру подарки.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Французы редко пьют коньяк, водку, виски и т. п., предпочитая крепким напиткам вино, а длительным тостам (их произносят нечасто) — фразу «А </w:t>
      </w:r>
      <w:proofErr w:type="spellStart"/>
      <w:r w:rsidRPr="004C62AC">
        <w:rPr>
          <w:rFonts w:ascii="Times New Roman" w:eastAsia="Times New Roman" w:hAnsi="Times New Roman" w:cs="Times New Roman"/>
          <w:szCs w:val="20"/>
          <w:lang w:eastAsia="ru-RU"/>
        </w:rPr>
        <w:t>вотр</w:t>
      </w:r>
      <w:proofErr w:type="spellEnd"/>
      <w:r w:rsidRPr="004C62AC">
        <w:rPr>
          <w:rFonts w:ascii="Times New Roman" w:eastAsia="Times New Roman" w:hAnsi="Times New Roman" w:cs="Times New Roman"/>
          <w:szCs w:val="20"/>
          <w:lang w:eastAsia="ru-RU"/>
        </w:rPr>
        <w:t xml:space="preserve"> </w:t>
      </w:r>
      <w:proofErr w:type="spellStart"/>
      <w:r w:rsidRPr="004C62AC">
        <w:rPr>
          <w:rFonts w:ascii="Times New Roman" w:eastAsia="Times New Roman" w:hAnsi="Times New Roman" w:cs="Times New Roman"/>
          <w:szCs w:val="20"/>
          <w:lang w:eastAsia="ru-RU"/>
        </w:rPr>
        <w:t>санте</w:t>
      </w:r>
      <w:proofErr w:type="spellEnd"/>
      <w:r w:rsidRPr="004C62AC">
        <w:rPr>
          <w:rFonts w:ascii="Times New Roman" w:eastAsia="Times New Roman" w:hAnsi="Times New Roman" w:cs="Times New Roman"/>
          <w:szCs w:val="20"/>
          <w:lang w:eastAsia="ru-RU"/>
        </w:rPr>
        <w:t>» («</w:t>
      </w:r>
      <w:proofErr w:type="spellStart"/>
      <w:r w:rsidRPr="004C62AC">
        <w:rPr>
          <w:rFonts w:ascii="Times New Roman" w:eastAsia="Times New Roman" w:hAnsi="Times New Roman" w:cs="Times New Roman"/>
          <w:szCs w:val="20"/>
          <w:lang w:eastAsia="ru-RU"/>
        </w:rPr>
        <w:t>З</w:t>
      </w:r>
      <w:proofErr w:type="gramStart"/>
      <w:r w:rsidRPr="004C62AC">
        <w:rPr>
          <w:rFonts w:ascii="Times New Roman" w:eastAsia="Times New Roman" w:hAnsi="Times New Roman" w:cs="Times New Roman"/>
          <w:szCs w:val="20"/>
          <w:lang w:eastAsia="ru-RU"/>
        </w:rPr>
        <w:t>a</w:t>
      </w:r>
      <w:proofErr w:type="spellEnd"/>
      <w:proofErr w:type="gramEnd"/>
      <w:r w:rsidRPr="004C62AC">
        <w:rPr>
          <w:rFonts w:ascii="Times New Roman" w:eastAsia="Times New Roman" w:hAnsi="Times New Roman" w:cs="Times New Roman"/>
          <w:szCs w:val="20"/>
          <w:lang w:eastAsia="ru-RU"/>
        </w:rPr>
        <w:t xml:space="preserve"> ваше здоровье»). Счета в ресторанах оплачивают приглашающие. К</w:t>
      </w:r>
      <w:r w:rsidRPr="004C62AC">
        <w:rPr>
          <w:rFonts w:ascii="Times New Roman" w:eastAsia="Times New Roman" w:hAnsi="Times New Roman" w:cs="Times New Roman"/>
          <w:i/>
          <w:szCs w:val="20"/>
          <w:lang w:eastAsia="ru-RU"/>
        </w:rPr>
        <w:t xml:space="preserve"> </w:t>
      </w:r>
      <w:r w:rsidRPr="004C62AC">
        <w:rPr>
          <w:rFonts w:ascii="Times New Roman" w:eastAsia="Times New Roman" w:hAnsi="Times New Roman" w:cs="Times New Roman"/>
          <w:szCs w:val="20"/>
          <w:lang w:eastAsia="ru-RU"/>
        </w:rPr>
        <w:t>официанту обращаются «гарсон», к официантке «мадемуазель». Для того</w:t>
      </w:r>
      <w:proofErr w:type="gramStart"/>
      <w:r w:rsidRPr="004C62AC">
        <w:rPr>
          <w:rFonts w:ascii="Times New Roman" w:eastAsia="Times New Roman" w:hAnsi="Times New Roman" w:cs="Times New Roman"/>
          <w:szCs w:val="20"/>
          <w:lang w:eastAsia="ru-RU"/>
        </w:rPr>
        <w:t>,</w:t>
      </w:r>
      <w:proofErr w:type="gramEnd"/>
      <w:r w:rsidRPr="004C62AC">
        <w:rPr>
          <w:rFonts w:ascii="Times New Roman" w:eastAsia="Times New Roman" w:hAnsi="Times New Roman" w:cs="Times New Roman"/>
          <w:szCs w:val="20"/>
          <w:lang w:eastAsia="ru-RU"/>
        </w:rPr>
        <w:t xml:space="preserve"> чтобы подозвать официанта, не следует хлопать в ладоши, щелкать пальцами или постукивать приборами по стакану. В меню многих французских ресторанов обозначено: «Цены — с включением чаевых». Если такого анонса нет, то, расплачиваясь, прибавьте к счету 10%. Конечно, если вы дадите чаевые и в первом случае, их не отвергнут. В некоторых ресторанах официант приносит посетителю счет на тарелке, накрытой салфеткой (для того, чтобы </w:t>
      </w:r>
      <w:proofErr w:type="gramStart"/>
      <w:r w:rsidRPr="004C62AC">
        <w:rPr>
          <w:rFonts w:ascii="Times New Roman" w:eastAsia="Times New Roman" w:hAnsi="Times New Roman" w:cs="Times New Roman"/>
          <w:szCs w:val="20"/>
          <w:lang w:eastAsia="ru-RU"/>
        </w:rPr>
        <w:t>другое</w:t>
      </w:r>
      <w:proofErr w:type="gramEnd"/>
      <w:r w:rsidRPr="004C62AC">
        <w:rPr>
          <w:rFonts w:ascii="Times New Roman" w:eastAsia="Times New Roman" w:hAnsi="Times New Roman" w:cs="Times New Roman"/>
          <w:szCs w:val="20"/>
          <w:lang w:eastAsia="ru-RU"/>
        </w:rPr>
        <w:t xml:space="preserve"> не увидели сумму). В таком случае и деньги следует класть под эту же салфетку.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гардеробе принято давать чаевые.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Колечко, образованное большим и указательным пальцами, которое, как известно, не только у американцев означает «</w:t>
      </w:r>
      <w:proofErr w:type="spellStart"/>
      <w:r w:rsidRPr="004C62AC">
        <w:rPr>
          <w:rFonts w:ascii="Times New Roman" w:eastAsia="Times New Roman" w:hAnsi="Times New Roman" w:cs="Times New Roman"/>
          <w:szCs w:val="24"/>
          <w:lang w:eastAsia="ru-RU"/>
        </w:rPr>
        <w:t>о'кей</w:t>
      </w:r>
      <w:proofErr w:type="spellEnd"/>
      <w:r w:rsidRPr="004C62AC">
        <w:rPr>
          <w:rFonts w:ascii="Times New Roman" w:eastAsia="Times New Roman" w:hAnsi="Times New Roman" w:cs="Times New Roman"/>
          <w:szCs w:val="24"/>
          <w:lang w:eastAsia="ru-RU"/>
        </w:rPr>
        <w:t xml:space="preserve">» (то есть «все в порядке»), имеет во Франции другое значение, а именно — «ноль». Если француз соединяет кончики трех пальцев, подносит их к губам и, высоко </w:t>
      </w:r>
      <w:proofErr w:type="gramStart"/>
      <w:r w:rsidRPr="004C62AC">
        <w:rPr>
          <w:rFonts w:ascii="Times New Roman" w:eastAsia="Times New Roman" w:hAnsi="Times New Roman" w:cs="Times New Roman"/>
          <w:szCs w:val="24"/>
          <w:lang w:eastAsia="ru-RU"/>
        </w:rPr>
        <w:t>подняв подбородок как бы посылает</w:t>
      </w:r>
      <w:proofErr w:type="gramEnd"/>
      <w:r w:rsidRPr="004C62AC">
        <w:rPr>
          <w:rFonts w:ascii="Times New Roman" w:eastAsia="Times New Roman" w:hAnsi="Times New Roman" w:cs="Times New Roman"/>
          <w:szCs w:val="24"/>
          <w:lang w:eastAsia="ru-RU"/>
        </w:rPr>
        <w:t xml:space="preserve"> воздушный поцелуй — значит, он чем-то восхищен. </w:t>
      </w:r>
      <w:proofErr w:type="spellStart"/>
      <w:r w:rsidRPr="004C62AC">
        <w:rPr>
          <w:rFonts w:ascii="Times New Roman" w:eastAsia="Times New Roman" w:hAnsi="Times New Roman" w:cs="Times New Roman"/>
          <w:szCs w:val="24"/>
          <w:lang w:eastAsia="ru-RU"/>
        </w:rPr>
        <w:t>Потирание</w:t>
      </w:r>
      <w:proofErr w:type="spellEnd"/>
      <w:r w:rsidRPr="004C62AC">
        <w:rPr>
          <w:rFonts w:ascii="Times New Roman" w:eastAsia="Times New Roman" w:hAnsi="Times New Roman" w:cs="Times New Roman"/>
          <w:szCs w:val="24"/>
          <w:lang w:eastAsia="ru-RU"/>
        </w:rPr>
        <w:t xml:space="preserve"> указательным пальцем основания носа — это предупреждение: «Будьте осторожны», «Этому человеку нельзя доверять».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Беседовать французы предпочитают на близком расстоянии.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 xml:space="preserve">Республика Корея.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Корейцы чтут традиционную конфуцианскую мораль, в соответствии с которой придают большое значение личному общению. Поэтому не стоит надеяться, что южнокорейская фирма начнет с вами деловые отношения, откликнувшись на письменное обращение: контакт может быть установлен только при личной встрече. Устроить ее лучше всего через посредника, хорошо знакомого с вашим потенциальным партнером. И в дальнейшем, в</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процессе сотрудничества помните, </w:t>
      </w:r>
      <w:r w:rsidRPr="004C62AC">
        <w:rPr>
          <w:rFonts w:ascii="Times New Roman" w:eastAsia="Times New Roman" w:hAnsi="Times New Roman" w:cs="Times New Roman"/>
          <w:szCs w:val="24"/>
          <w:lang w:eastAsia="ru-RU"/>
        </w:rPr>
        <w:lastRenderedPageBreak/>
        <w:t xml:space="preserve">что даже незначительные, чисто технические вопросы корейцы стремятся решать в личной беседе, не удовлетворяясь ни телефоном, ни другими средствами связи.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При первой встрече с корейскими бизнесменами, обменявшись визитными карточками, уточните его фамилию. По традиции, у корейцев принято </w:t>
      </w:r>
      <w:proofErr w:type="gramStart"/>
      <w:r w:rsidRPr="004C62AC">
        <w:rPr>
          <w:rFonts w:ascii="Times New Roman" w:eastAsia="Times New Roman" w:hAnsi="Times New Roman" w:cs="Times New Roman"/>
          <w:szCs w:val="24"/>
          <w:lang w:eastAsia="ru-RU"/>
        </w:rPr>
        <w:t>сперва</w:t>
      </w:r>
      <w:proofErr w:type="gramEnd"/>
      <w:r w:rsidRPr="004C62AC">
        <w:rPr>
          <w:rFonts w:ascii="Times New Roman" w:eastAsia="Times New Roman" w:hAnsi="Times New Roman" w:cs="Times New Roman"/>
          <w:szCs w:val="24"/>
          <w:lang w:eastAsia="ru-RU"/>
        </w:rPr>
        <w:t xml:space="preserve"> писать фамилию (наиболее распространенные — Ким, Ли, Пак, </w:t>
      </w:r>
      <w:proofErr w:type="spellStart"/>
      <w:r w:rsidRPr="004C62AC">
        <w:rPr>
          <w:rFonts w:ascii="Times New Roman" w:eastAsia="Times New Roman" w:hAnsi="Times New Roman" w:cs="Times New Roman"/>
          <w:szCs w:val="24"/>
          <w:lang w:eastAsia="ru-RU"/>
        </w:rPr>
        <w:t>Цой</w:t>
      </w:r>
      <w:proofErr w:type="spellEnd"/>
      <w:r w:rsidRPr="004C62AC">
        <w:rPr>
          <w:rFonts w:ascii="Times New Roman" w:eastAsia="Times New Roman" w:hAnsi="Times New Roman" w:cs="Times New Roman"/>
          <w:szCs w:val="24"/>
          <w:lang w:eastAsia="ru-RU"/>
        </w:rPr>
        <w:t xml:space="preserve">), а потом следующие два слога — имя. Но в последние годы, вследствие американского влияния, имя стали писать вначале. Поэтому переспросить не помешает. Вы должны обязательно дать свою визитную карточку: отсутствие визитной карточки у иностранного партнера корейцы расценивают как неуважение. В вашей визитной карточке партнера будут интересовать не столько имя и фамилия, сколько ваша должность и уровень фирмы, которую вы представляете.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Одним из основных принципов конфуцианской морали является правило: отношение к каждому человеку основывается на его социальном статусе: младший по возрасту или по рангу обязан безропотно подчиняться старшему. Корейцы очень вежливы и приветливы, но требуют уважения и внимания, подобающего их должности и возрасту.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Следует заметить, что атмосфера дружелюбия на переговорах с корейскими партнерами еще не означает того, что достигнуть договоренности будет легко. По сути дела, корейские предприниматели — жесткие партнеры. И хотя переговоры они начинают, как того требует традиционная мораль, с обсуждения второстепенных вопросов, эту часть встречи они не затягивают и быстро переходят к обсуждению главного. Они не любят туманных выражений и двусмысленности. Если вы употребите выражение вроде: «Это сложный вопрос, и он нуждается в длительном изучении»,</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то корейские партнеры воспримут его не как готовность решить этот вопрос в будущем (при условии, что анализ проблемы даст для этого основания), а как отказ от его решения на данном этапе. А их интересует, прежде всего, ближайшее будущее, непосредственные результаты переговоров.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Высказывания корейских бизнесменов на переговорах отличаются ясностью и четкостью. Но открыто критиковать позицию партнера не принято. Корейцы не идут на открытую конфронтацию с собеседником и не любят, когда их партнеры без обиняков выражают свое несогласие. Если во время вашей речи корейские партнеры кивают головами, это не значит, что они с вами согласны. Они просто боятся «потерять лицо», показаться невежливыми.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Корейцы строго соблюдают требования к одежде для деловых людей: мужчинам полагается строгий костюм, обычно с белой рубашкой и неярким галстуком, женщинам — строгое платье. Женщины ни в коем случае не должны появляться на деловых встречах в брюках.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Служащие корейских компаний чрезвычайно дисциплинированы, они ни на шаг не отступают от указаний своих начальников. Курить в присутствии старших (по возрасту или по должности) в Корее не принято. </w:t>
      </w:r>
    </w:p>
    <w:p w:rsidR="004C62AC" w:rsidRPr="004C62AC" w:rsidRDefault="004C62AC" w:rsidP="00AC5BF6">
      <w:pPr>
        <w:spacing w:after="0" w:line="240" w:lineRule="auto"/>
        <w:ind w:firstLine="567"/>
        <w:jc w:val="both"/>
        <w:rPr>
          <w:rFonts w:ascii="Times New Roman" w:eastAsia="Times New Roman" w:hAnsi="Times New Roman" w:cs="Times New Roman"/>
          <w:b/>
          <w:szCs w:val="24"/>
          <w:lang w:eastAsia="ru-RU"/>
        </w:rPr>
      </w:pPr>
      <w:r w:rsidRPr="004C62AC">
        <w:rPr>
          <w:rFonts w:ascii="Times New Roman" w:eastAsia="Times New Roman" w:hAnsi="Times New Roman" w:cs="Times New Roman"/>
          <w:b/>
          <w:szCs w:val="24"/>
          <w:lang w:eastAsia="ru-RU"/>
        </w:rPr>
        <w:t>Япония.</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Для того, чтобы завязать деловые отношения с японской компанией, не стоит направлять ей письменное предложени</w:t>
      </w:r>
      <w:proofErr w:type="gramStart"/>
      <w:r w:rsidRPr="004C62AC">
        <w:rPr>
          <w:rFonts w:ascii="Times New Roman" w:eastAsia="Times New Roman" w:hAnsi="Times New Roman" w:cs="Times New Roman"/>
          <w:szCs w:val="24"/>
          <w:lang w:eastAsia="ru-RU"/>
        </w:rPr>
        <w:t>е-</w:t>
      </w:r>
      <w:proofErr w:type="gramEnd"/>
      <w:r w:rsidRPr="004C62AC">
        <w:rPr>
          <w:rFonts w:ascii="Times New Roman" w:eastAsia="Times New Roman" w:hAnsi="Times New Roman" w:cs="Times New Roman"/>
          <w:szCs w:val="24"/>
          <w:lang w:eastAsia="ru-RU"/>
        </w:rPr>
        <w:t xml:space="preserve"> оно может остаться без ответа. Японцы относятся к переговорам как к ответственному, обязывающему шагу и не решаются на него, если не имеют достаточной информации о потенциальном партнере. Лучше всего обратиться к посреднику— </w:t>
      </w:r>
      <w:proofErr w:type="gramStart"/>
      <w:r w:rsidRPr="004C62AC">
        <w:rPr>
          <w:rFonts w:ascii="Times New Roman" w:eastAsia="Times New Roman" w:hAnsi="Times New Roman" w:cs="Times New Roman"/>
          <w:szCs w:val="24"/>
          <w:lang w:eastAsia="ru-RU"/>
        </w:rPr>
        <w:t>пр</w:t>
      </w:r>
      <w:proofErr w:type="gramEnd"/>
      <w:r w:rsidRPr="004C62AC">
        <w:rPr>
          <w:rFonts w:ascii="Times New Roman" w:eastAsia="Times New Roman" w:hAnsi="Times New Roman" w:cs="Times New Roman"/>
          <w:szCs w:val="24"/>
          <w:lang w:eastAsia="ru-RU"/>
        </w:rPr>
        <w:t xml:space="preserve">едпринимателю, хорошо знакомому обеим сторонам. Посредник должен в общих чертах ознакомить потенциального партнера с вашими предложениями и дать характеристику вашей фирме и вам лично. Помощь посредника оплачивается (деньгами или встречной услугой). Человек, официально рекомендующий вас японскому бизнесмену, должен занимать не менее высокое положение, чем лицо, с которым вы хотите познакомиться.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Деловые письма, адресованные новому партнеру, сопровождайте вашими официальными годовыми отчетами, брошюрами и другими материалами, из которых можно почерпнуть информацию о деятельности вашей фирмы. Японская сторона хочет быть уверена, что имеет дело с надежным и солидным партнером. Все материалы должны быть официально переведены на японский язык.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Материалами такого рода принято обмениваться и при первой встрече. Японцам необходима информация об ассортименте выпускаемой или продаваемой продукции, истории фирмы; они хотят знать фамилии и должности ведущих сотрудников и биографию главы вашей фирмы.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Знакомство с японским бизнесменом невозможно без обмена визитными карточками. Вручая и получая визитную карточку, нужно держать ее двумя руками; желательно в знак уважения к партнеру внимательно прочитать полученную от него визитку. Для японца главная информация, содержащаяся в визитке - это указание на принадлежность человека к определенной группе — фирме, учебному </w:t>
      </w:r>
      <w:r w:rsidRPr="004C62AC">
        <w:rPr>
          <w:rFonts w:ascii="Times New Roman" w:eastAsia="Times New Roman" w:hAnsi="Times New Roman" w:cs="Times New Roman"/>
          <w:szCs w:val="24"/>
          <w:lang w:eastAsia="ru-RU"/>
        </w:rPr>
        <w:lastRenderedPageBreak/>
        <w:t xml:space="preserve">заведению, министерству и т. п. Профессия человека, его личные способности или заслуги имеют для японцев второстепенное значение. В этом жители Страны восходящего солнца являются полной противоположностью представителям европейской цивилизации с ее культом свободы личности.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«Слова «независимая личность», — пишет В. В. Овчинников, — вызывают у японцев представление о человеке эгоистичном, неуживчивом, не умеющем считаться с другими. Само слово «свобода» еще недавно воспринималось ими как вседозволенность, распущенность, своекорыстие в ущерб групповым интересам. Японская мораль считает узы взаимной зависимости основой отношений между людьми. Индивидуализм же изображается ею холодным, сухим, бесчеловечным. «Найди группу, к которой бы ты принадлежал, — проповедует японская мораль. — Будь верен ей и полагайся на нее. В одиночку же ты не найдешь своего места в жизни, затеряешься в ее хитросплетениях. Без чувства зависимости не может быть чувства уверенности».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Когда несколько японцев собираются у стола, все они точно знают, </w:t>
      </w:r>
      <w:proofErr w:type="gramStart"/>
      <w:r w:rsidRPr="004C62AC">
        <w:rPr>
          <w:rFonts w:ascii="Times New Roman" w:eastAsia="Times New Roman" w:hAnsi="Times New Roman" w:cs="Times New Roman"/>
          <w:szCs w:val="24"/>
          <w:lang w:eastAsia="ru-RU"/>
        </w:rPr>
        <w:t>кто</w:t>
      </w:r>
      <w:proofErr w:type="gramEnd"/>
      <w:r w:rsidRPr="004C62AC">
        <w:rPr>
          <w:rFonts w:ascii="Times New Roman" w:eastAsia="Times New Roman" w:hAnsi="Times New Roman" w:cs="Times New Roman"/>
          <w:szCs w:val="24"/>
          <w:lang w:eastAsia="ru-RU"/>
        </w:rPr>
        <w:t xml:space="preserve"> где должен сесть: кто у ниши с картиной, то есть на самом почетном месте, кто по левую руку от него, кто еще левее и кто, наконец, у входа. Любая попытка проявить тут какой-то демократизм вызовет лишь всеобщее смятение — ведь тогда никто из присутствующих не будет знать, что ему делать. Когда японец говорит о неразберихе, он выражает ее словами: «ни старшего, ни младшего». Без четкой субординации он не мыслит себе гармонии общественных отношений. Отношения между людьми внутри групп, будь то семья, община, университет или коммерческая компания, </w:t>
      </w:r>
      <w:proofErr w:type="spellStart"/>
      <w:r w:rsidRPr="004C62AC">
        <w:rPr>
          <w:rFonts w:ascii="Times New Roman" w:eastAsia="Times New Roman" w:hAnsi="Times New Roman" w:cs="Times New Roman"/>
          <w:szCs w:val="24"/>
          <w:lang w:eastAsia="ru-RU"/>
        </w:rPr>
        <w:t>основыаются</w:t>
      </w:r>
      <w:proofErr w:type="spellEnd"/>
      <w:r w:rsidRPr="004C62AC">
        <w:rPr>
          <w:rFonts w:ascii="Times New Roman" w:eastAsia="Times New Roman" w:hAnsi="Times New Roman" w:cs="Times New Roman"/>
          <w:szCs w:val="24"/>
          <w:lang w:eastAsia="ru-RU"/>
        </w:rPr>
        <w:t xml:space="preserve"> на четкой иерархии: даже люди, занимающие, на взгляд европейца, равное или примерно равное положение, стремятся разграничивать ранги, и младший беспрекословно выполняет указания старшего и оказывает ему подобающие знаки уважения.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На деловую встречу в Японии принято приходить точно в срок, минута в минуту. С такой щепетильностью японцы относятся не только к своему обещанию прийти к такому-то времени, но и ко всем своим обязательствам. Чувство долга, аккуратность — традиционные черты японского характера.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Японцы предпочитают начинать переговоры с обсуждения тем, не имеющих отношения к предмету встречи. И чем важнее вопросы, стоящие на повестке дня, тем больше времени и внимания члены японской делегации уделяют рассмотрению незначительных деталей на начальном этапе переговоров. Делается это для того, чтобы установить «отношения сотрудничества», наладить контакт между членами делегаций, подготовить почву для решения более сложных вопросов. Так что для важных переговоров с японскими предпринимателями нужно запастись терпением. Кстати, терпение считается в Японии одной из главных добродетелей.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В общении европейцев с японцами наибольшее количество трудностей и недоразумений порождает неверное толкование японского слова «</w:t>
      </w:r>
      <w:proofErr w:type="gramStart"/>
      <w:r w:rsidRPr="004C62AC">
        <w:rPr>
          <w:rFonts w:ascii="Times New Roman" w:eastAsia="Times New Roman" w:hAnsi="Times New Roman" w:cs="Times New Roman"/>
          <w:szCs w:val="24"/>
          <w:lang w:eastAsia="ru-RU"/>
        </w:rPr>
        <w:t>хай</w:t>
      </w:r>
      <w:proofErr w:type="gramEnd"/>
      <w:r w:rsidRPr="004C62AC">
        <w:rPr>
          <w:rFonts w:ascii="Times New Roman" w:eastAsia="Times New Roman" w:hAnsi="Times New Roman" w:cs="Times New Roman"/>
          <w:szCs w:val="24"/>
          <w:lang w:eastAsia="ru-RU"/>
        </w:rPr>
        <w:t xml:space="preserve">». Это слово обычно переводится как </w:t>
      </w:r>
      <w:r w:rsidRPr="004C62AC">
        <w:rPr>
          <w:rFonts w:ascii="Times New Roman" w:eastAsia="Times New Roman" w:hAnsi="Times New Roman" w:cs="Times New Roman"/>
          <w:i/>
          <w:szCs w:val="24"/>
          <w:lang w:eastAsia="ru-RU"/>
        </w:rPr>
        <w:t xml:space="preserve">«да». </w:t>
      </w:r>
      <w:r w:rsidRPr="004C62AC">
        <w:rPr>
          <w:rFonts w:ascii="Times New Roman" w:eastAsia="Times New Roman" w:hAnsi="Times New Roman" w:cs="Times New Roman"/>
          <w:szCs w:val="24"/>
          <w:lang w:eastAsia="ru-RU"/>
        </w:rPr>
        <w:t xml:space="preserve">Слушая собеседника, японец </w:t>
      </w:r>
      <w:proofErr w:type="gramStart"/>
      <w:r w:rsidRPr="004C62AC">
        <w:rPr>
          <w:rFonts w:ascii="Times New Roman" w:eastAsia="Times New Roman" w:hAnsi="Times New Roman" w:cs="Times New Roman"/>
          <w:szCs w:val="24"/>
          <w:lang w:eastAsia="ru-RU"/>
        </w:rPr>
        <w:t>может</w:t>
      </w:r>
      <w:proofErr w:type="gramEnd"/>
      <w:r w:rsidRPr="004C62AC">
        <w:rPr>
          <w:rFonts w:ascii="Times New Roman" w:eastAsia="Times New Roman" w:hAnsi="Times New Roman" w:cs="Times New Roman"/>
          <w:szCs w:val="24"/>
          <w:lang w:eastAsia="ru-RU"/>
        </w:rPr>
        <w:t xml:space="preserve"> чуть ли не на каждую фразу откликаться словом «хай», сопровождая его кивком, но это совершенно не означает, что он согласен с собеседником. Употребление слова «</w:t>
      </w:r>
      <w:proofErr w:type="gramStart"/>
      <w:r w:rsidRPr="004C62AC">
        <w:rPr>
          <w:rFonts w:ascii="Times New Roman" w:eastAsia="Times New Roman" w:hAnsi="Times New Roman" w:cs="Times New Roman"/>
          <w:szCs w:val="24"/>
          <w:lang w:eastAsia="ru-RU"/>
        </w:rPr>
        <w:t>хай</w:t>
      </w:r>
      <w:proofErr w:type="gramEnd"/>
      <w:r w:rsidRPr="004C62AC">
        <w:rPr>
          <w:rFonts w:ascii="Times New Roman" w:eastAsia="Times New Roman" w:hAnsi="Times New Roman" w:cs="Times New Roman"/>
          <w:szCs w:val="24"/>
          <w:lang w:eastAsia="ru-RU"/>
        </w:rPr>
        <w:t xml:space="preserve">» обычно означает только: «Я внимательно вас слушаю, продолжайте».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Традиционная японская мораль не позволяет ответить «нет</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Вместо слова «нет</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японские предприниматели дают уклончивые ответы, самый распространенный из которых - «это трудно</w:t>
      </w:r>
      <w:r w:rsidRPr="004C62AC">
        <w:rPr>
          <w:rFonts w:ascii="Times New Roman" w:eastAsia="Times New Roman" w:hAnsi="Times New Roman" w:cs="Times New Roman"/>
          <w:i/>
          <w:szCs w:val="24"/>
          <w:lang w:eastAsia="ru-RU"/>
        </w:rPr>
        <w:t xml:space="preserve">». </w:t>
      </w:r>
      <w:r w:rsidRPr="004C62AC">
        <w:rPr>
          <w:rFonts w:ascii="Times New Roman" w:eastAsia="Times New Roman" w:hAnsi="Times New Roman" w:cs="Times New Roman"/>
          <w:szCs w:val="24"/>
          <w:lang w:eastAsia="ru-RU"/>
        </w:rPr>
        <w:t xml:space="preserve">Иногда они произносят длинную речь, составленную из туманных фраз, чрезвычайно вежливых оборотов, объяснений, извинений, суть которой сводится все к тому же выражению «это трудно» </w:t>
      </w:r>
      <w:proofErr w:type="gramStart"/>
      <w:r w:rsidRPr="004C62AC">
        <w:rPr>
          <w:rFonts w:ascii="Times New Roman" w:eastAsia="Times New Roman" w:hAnsi="Times New Roman" w:cs="Times New Roman"/>
          <w:szCs w:val="24"/>
          <w:lang w:eastAsia="ru-RU"/>
        </w:rPr>
        <w:t>и</w:t>
      </w:r>
      <w:proofErr w:type="gramEnd"/>
      <w:r w:rsidRPr="004C62AC">
        <w:rPr>
          <w:rFonts w:ascii="Times New Roman" w:eastAsia="Times New Roman" w:hAnsi="Times New Roman" w:cs="Times New Roman"/>
          <w:szCs w:val="24"/>
          <w:lang w:eastAsia="ru-RU"/>
        </w:rPr>
        <w:t xml:space="preserve"> которая должна пониматься как отказ. Какие только уловки ни изобретают японцы, чтобы не произносить этого запретного слова! «В разговорах люди всячески избегают слов «нет», «не могу», «не знаю», словно это </w:t>
      </w:r>
      <w:proofErr w:type="spellStart"/>
      <w:r w:rsidRPr="004C62AC">
        <w:rPr>
          <w:rFonts w:ascii="Times New Roman" w:eastAsia="Times New Roman" w:hAnsi="Times New Roman" w:cs="Times New Roman"/>
          <w:szCs w:val="24"/>
          <w:lang w:eastAsia="ru-RU"/>
        </w:rPr>
        <w:t>какие-т</w:t>
      </w:r>
      <w:proofErr w:type="gramStart"/>
      <w:r w:rsidRPr="004C62AC">
        <w:rPr>
          <w:rFonts w:ascii="Times New Roman" w:eastAsia="Times New Roman" w:hAnsi="Times New Roman" w:cs="Times New Roman"/>
          <w:szCs w:val="24"/>
          <w:lang w:eastAsia="ru-RU"/>
        </w:rPr>
        <w:t>o</w:t>
      </w:r>
      <w:proofErr w:type="spellEnd"/>
      <w:proofErr w:type="gramEnd"/>
      <w:r w:rsidRPr="004C62AC">
        <w:rPr>
          <w:rFonts w:ascii="Times New Roman" w:eastAsia="Times New Roman" w:hAnsi="Times New Roman" w:cs="Times New Roman"/>
          <w:szCs w:val="24"/>
          <w:lang w:eastAsia="ru-RU"/>
        </w:rPr>
        <w:t xml:space="preserve"> ругательства, нечто такое, что никак нельзя высказать прямо, а только иносказательно, обиняком. Даже отказываясь от второй чашки чаю, гость вместо «нет, спасибо», употребляет выражение, дословно означающее: «Мне и так прекрасно». Чтобы избегать запретного слова «нет», японцы рассылают приглашения в гости, прилагая к ним открытку с обратным адресом. На ней следует подчеркнуть или слово «благодарю» или слово «сожалею» и вновь бросить такую открытку в почтовый ящик.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Бывает, вы звоните японцу и говорите, что хотели бы встретиться с ним в шесть вечера в </w:t>
      </w:r>
      <w:proofErr w:type="spellStart"/>
      <w:proofErr w:type="gramStart"/>
      <w:r w:rsidRPr="004C62AC">
        <w:rPr>
          <w:rFonts w:ascii="Times New Roman" w:eastAsia="Times New Roman" w:hAnsi="Times New Roman" w:cs="Times New Roman"/>
          <w:szCs w:val="20"/>
          <w:lang w:eastAsia="ru-RU"/>
        </w:rPr>
        <w:t>пресс-клубе</w:t>
      </w:r>
      <w:proofErr w:type="spellEnd"/>
      <w:proofErr w:type="gramEnd"/>
      <w:r w:rsidRPr="004C62AC">
        <w:rPr>
          <w:rFonts w:ascii="Times New Roman" w:eastAsia="Times New Roman" w:hAnsi="Times New Roman" w:cs="Times New Roman"/>
          <w:szCs w:val="20"/>
          <w:lang w:eastAsia="ru-RU"/>
        </w:rPr>
        <w:t xml:space="preserve">. Если он в ответ начнет переспрашивать: «Ах, в шесть? Ах, в </w:t>
      </w:r>
      <w:proofErr w:type="spellStart"/>
      <w:proofErr w:type="gramStart"/>
      <w:r w:rsidRPr="004C62AC">
        <w:rPr>
          <w:rFonts w:ascii="Times New Roman" w:eastAsia="Times New Roman" w:hAnsi="Times New Roman" w:cs="Times New Roman"/>
          <w:szCs w:val="20"/>
          <w:lang w:eastAsia="ru-RU"/>
        </w:rPr>
        <w:t>пресс-клубе</w:t>
      </w:r>
      <w:proofErr w:type="spellEnd"/>
      <w:proofErr w:type="gramEnd"/>
      <w:r w:rsidRPr="004C62AC">
        <w:rPr>
          <w:rFonts w:ascii="Times New Roman" w:eastAsia="Times New Roman" w:hAnsi="Times New Roman" w:cs="Times New Roman"/>
          <w:szCs w:val="20"/>
          <w:lang w:eastAsia="ru-RU"/>
        </w:rPr>
        <w:t xml:space="preserve">?» и произносить какие-то ничего не значащие слова, следует тут же сказать: «Впрочем, если вам это неудобно, можно побеседовать в другое время и в другом месте». И вот тут собеседник вместо «нет» с превеликой радостью скажет «да» и ухватится за первое же предложение, которое ему подходит. Свой </w:t>
      </w:r>
      <w:proofErr w:type="gramStart"/>
      <w:r w:rsidRPr="004C62AC">
        <w:rPr>
          <w:rFonts w:ascii="Times New Roman" w:eastAsia="Times New Roman" w:hAnsi="Times New Roman" w:cs="Times New Roman"/>
          <w:szCs w:val="20"/>
          <w:lang w:eastAsia="ru-RU"/>
        </w:rPr>
        <w:t>обычай</w:t>
      </w:r>
      <w:proofErr w:type="gramEnd"/>
      <w:r w:rsidRPr="004C62AC">
        <w:rPr>
          <w:rFonts w:ascii="Times New Roman" w:eastAsia="Times New Roman" w:hAnsi="Times New Roman" w:cs="Times New Roman"/>
          <w:szCs w:val="20"/>
          <w:lang w:eastAsia="ru-RU"/>
        </w:rPr>
        <w:t xml:space="preserve"> во что бы то ни стало избегать слова «нет» японцы распространяют и на область деловых отношений. Это выводит из себя американцев с их представлением о деловитости как о прямоте, откровенности и </w:t>
      </w:r>
      <w:r w:rsidRPr="004C62AC">
        <w:rPr>
          <w:rFonts w:ascii="Times New Roman" w:eastAsia="Times New Roman" w:hAnsi="Times New Roman" w:cs="Times New Roman"/>
          <w:szCs w:val="20"/>
          <w:lang w:eastAsia="ru-RU"/>
        </w:rPr>
        <w:lastRenderedPageBreak/>
        <w:t xml:space="preserve">категоричности». </w:t>
      </w:r>
      <w:proofErr w:type="gramStart"/>
      <w:r w:rsidRPr="004C62AC">
        <w:rPr>
          <w:rFonts w:ascii="Times New Roman" w:eastAsia="Times New Roman" w:hAnsi="Times New Roman" w:cs="Times New Roman"/>
          <w:szCs w:val="20"/>
          <w:lang w:eastAsia="ru-RU"/>
        </w:rPr>
        <w:t>(В. В. Овчинников.</w:t>
      </w:r>
      <w:proofErr w:type="gramEnd"/>
      <w:r w:rsidRPr="004C62AC">
        <w:rPr>
          <w:rFonts w:ascii="Times New Roman" w:eastAsia="Times New Roman" w:hAnsi="Times New Roman" w:cs="Times New Roman"/>
          <w:szCs w:val="20"/>
          <w:lang w:eastAsia="ru-RU"/>
        </w:rPr>
        <w:t xml:space="preserve"> «Сакура и дуб: </w:t>
      </w:r>
      <w:proofErr w:type="gramStart"/>
      <w:r w:rsidRPr="004C62AC">
        <w:rPr>
          <w:rFonts w:ascii="Times New Roman" w:eastAsia="Times New Roman" w:hAnsi="Times New Roman" w:cs="Times New Roman"/>
          <w:szCs w:val="20"/>
          <w:lang w:eastAsia="ru-RU"/>
        </w:rPr>
        <w:t xml:space="preserve">Впечатления и размышления о японцах и англичанах»). </w:t>
      </w:r>
      <w:proofErr w:type="gramEnd"/>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В.В. Овчинников приводит такой пример. Американский бизнесмен хочет заказать в Японии крупную партию сандалет и с этой целью устанавливает контакт с ведущим японским производителем данного товара. Японский производитель в этом заказе совершенно не заинтересован. «Но напрямик ответить на предложение словом «нет» у японца не поворачивается язык. Он считает нужным проявить видимость интереса к заявке из-за океана и от имени своей фирмы приглашает американца поразвлечься. Сначала гостя потчуют обедом в самом дорогом ресторане, потом обходят с ним два-три кабаре и завершают кутеж в японской гостинице с большим количеством </w:t>
      </w:r>
      <w:proofErr w:type="spellStart"/>
      <w:r w:rsidRPr="004C62AC">
        <w:rPr>
          <w:rFonts w:ascii="Times New Roman" w:eastAsia="Times New Roman" w:hAnsi="Times New Roman" w:cs="Times New Roman"/>
          <w:szCs w:val="20"/>
          <w:lang w:eastAsia="ru-RU"/>
        </w:rPr>
        <w:t>псевдогейш</w:t>
      </w:r>
      <w:proofErr w:type="spellEnd"/>
      <w:r w:rsidRPr="004C62AC">
        <w:rPr>
          <w:rFonts w:ascii="Times New Roman" w:eastAsia="Times New Roman" w:hAnsi="Times New Roman" w:cs="Times New Roman"/>
          <w:szCs w:val="20"/>
          <w:lang w:eastAsia="ru-RU"/>
        </w:rPr>
        <w:t xml:space="preserve">. Щедрость представительских затрат убеждает американского импортера, что японская фирма весьма заинтересована в сделке с ним, и он на другой же день </w:t>
      </w:r>
      <w:proofErr w:type="spellStart"/>
      <w:r w:rsidRPr="004C62AC">
        <w:rPr>
          <w:rFonts w:ascii="Times New Roman" w:eastAsia="Times New Roman" w:hAnsi="Times New Roman" w:cs="Times New Roman"/>
          <w:szCs w:val="20"/>
          <w:lang w:eastAsia="ru-RU"/>
        </w:rPr>
        <w:t>при</w:t>
      </w:r>
      <w:proofErr w:type="gramStart"/>
      <w:r w:rsidRPr="004C62AC">
        <w:rPr>
          <w:rFonts w:ascii="Times New Roman" w:eastAsia="Times New Roman" w:hAnsi="Times New Roman" w:cs="Times New Roman"/>
          <w:szCs w:val="20"/>
          <w:lang w:eastAsia="ru-RU"/>
        </w:rPr>
        <w:t>c</w:t>
      </w:r>
      <w:proofErr w:type="gramEnd"/>
      <w:r w:rsidRPr="004C62AC">
        <w:rPr>
          <w:rFonts w:ascii="Times New Roman" w:eastAsia="Times New Roman" w:hAnsi="Times New Roman" w:cs="Times New Roman"/>
          <w:szCs w:val="20"/>
          <w:lang w:eastAsia="ru-RU"/>
        </w:rPr>
        <w:t>тyпает</w:t>
      </w:r>
      <w:proofErr w:type="spellEnd"/>
      <w:r w:rsidRPr="004C62AC">
        <w:rPr>
          <w:rFonts w:ascii="Times New Roman" w:eastAsia="Times New Roman" w:hAnsi="Times New Roman" w:cs="Times New Roman"/>
          <w:szCs w:val="20"/>
          <w:lang w:eastAsia="ru-RU"/>
        </w:rPr>
        <w:t xml:space="preserve"> к деловым переговорам.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Обувщик убежден, что браться за заказ не будет, но предпочитает, чтобы американец догадался об этом сам. Японец учтиво выслушивает пожелания, но как только американец уходит из конторы, разом забывает о нем и списывает расходы за предыдущий вечер как издержки производства. Когда иностранный заказчик напоминает о себе, его просят подождать пару дней и тут же снова о нем забывают. Если импортер звонит опять, ему сочиняют небылицу, будто на фирме произошла забастовка или какое- </w:t>
      </w:r>
      <w:proofErr w:type="spellStart"/>
      <w:r w:rsidRPr="004C62AC">
        <w:rPr>
          <w:rFonts w:ascii="Times New Roman" w:eastAsia="Times New Roman" w:hAnsi="Times New Roman" w:cs="Times New Roman"/>
          <w:szCs w:val="20"/>
          <w:lang w:eastAsia="ru-RU"/>
        </w:rPr>
        <w:t>нибудь</w:t>
      </w:r>
      <w:proofErr w:type="spellEnd"/>
      <w:r w:rsidRPr="004C62AC">
        <w:rPr>
          <w:rFonts w:ascii="Times New Roman" w:eastAsia="Times New Roman" w:hAnsi="Times New Roman" w:cs="Times New Roman"/>
          <w:szCs w:val="20"/>
          <w:lang w:eastAsia="ru-RU"/>
        </w:rPr>
        <w:t xml:space="preserve"> стихийное бедствие.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Если американец даже после этого не понимает, что к чему, и не отвязывается, его успокаивают, что фабричные образцы товара только что отправлены ему с курьером. Бесплодно прождав их до вечера, он узнает, что посыльный попал в автомобильную катастрофу, образцы сгорели вместе с машиной и придется повременить еще неделю, пока изготовят новые. </w:t>
      </w:r>
      <w:proofErr w:type="gramStart"/>
      <w:r w:rsidRPr="004C62AC">
        <w:rPr>
          <w:rFonts w:ascii="Times New Roman" w:eastAsia="Times New Roman" w:hAnsi="Times New Roman" w:cs="Times New Roman"/>
          <w:szCs w:val="20"/>
          <w:lang w:eastAsia="ru-RU"/>
        </w:rPr>
        <w:t>Покупатель</w:t>
      </w:r>
      <w:proofErr w:type="gramEnd"/>
      <w:r w:rsidRPr="004C62AC">
        <w:rPr>
          <w:rFonts w:ascii="Times New Roman" w:eastAsia="Times New Roman" w:hAnsi="Times New Roman" w:cs="Times New Roman"/>
          <w:szCs w:val="20"/>
          <w:lang w:eastAsia="ru-RU"/>
        </w:rPr>
        <w:t xml:space="preserve"> в конце концов теряет терпение и улетает в Гонконг, чтобы совершить сделку там. А ведущий японский производитель сандалет блистательно завершает, таким образом, сложные переговоры, отказавшись от заказа без произнесения слова «нет».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Эти специфические особенности делового общения объясняются влиянием в Японии требований традиционной морали, которая предписывает избегать прямой конфронтации. Долг чести японца побуждает его избегать ситуаций, в которых он сам или кто-то другой может «потерять лицо», то есть оказаться униженным или оскорбленным. Японскому характеру претит открытое соперничество. По этой причине процесс принятия решений в японских компаниях чрезвычайно длителен.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Обсуждение сложной проблемы всегда чревато столкновением противоположных взглядов</w:t>
      </w:r>
      <w:proofErr w:type="gramStart"/>
      <w:r w:rsidRPr="004C62AC">
        <w:rPr>
          <w:rFonts w:ascii="Times New Roman" w:eastAsia="Times New Roman" w:hAnsi="Times New Roman" w:cs="Times New Roman"/>
          <w:szCs w:val="20"/>
          <w:lang w:eastAsia="ru-RU"/>
        </w:rPr>
        <w:t xml:space="preserve"> А</w:t>
      </w:r>
      <w:proofErr w:type="gramEnd"/>
      <w:r w:rsidRPr="004C62AC">
        <w:rPr>
          <w:rFonts w:ascii="Times New Roman" w:eastAsia="Times New Roman" w:hAnsi="Times New Roman" w:cs="Times New Roman"/>
          <w:szCs w:val="20"/>
          <w:lang w:eastAsia="ru-RU"/>
        </w:rPr>
        <w:t xml:space="preserve"> поскольку японцы этого не любят, то стараются затягивать принятие решения, пока вообще не отпадет в нем необходимость. Для принятия решения, считают японцы, необходимо согласовать мнение всех заинтересованных лиц. На обсуждение руководства компании любая проблема может быть вынесена только после кропотливой проработки нижестоящей группой сотрудников, которой удалось прийти к общему мнению. </w:t>
      </w:r>
      <w:proofErr w:type="gramStart"/>
      <w:r w:rsidRPr="004C62AC">
        <w:rPr>
          <w:rFonts w:ascii="Times New Roman" w:eastAsia="Times New Roman" w:hAnsi="Times New Roman" w:cs="Times New Roman"/>
          <w:szCs w:val="20"/>
          <w:lang w:eastAsia="ru-RU"/>
        </w:rPr>
        <w:t>На всех уровнях обсуждение длится очень долго, так как категорических суждений, слов «да» или «нет», «за» или «против» участники дискуссии тщательно избегают.</w:t>
      </w:r>
      <w:proofErr w:type="gramEnd"/>
      <w:r w:rsidRPr="004C62AC">
        <w:rPr>
          <w:rFonts w:ascii="Times New Roman" w:eastAsia="Times New Roman" w:hAnsi="Times New Roman" w:cs="Times New Roman"/>
          <w:szCs w:val="20"/>
          <w:lang w:eastAsia="ru-RU"/>
        </w:rPr>
        <w:t xml:space="preserve"> Как правило, ни один из участников такой дискуссии не станет сразу целиком излагать свое мнение, тем более — предлагать что-то конкретное. Вместо того он выскажет сначала лишь небольшую, наиболее бесспорную часть того, что думает по данному вопросу; образно говоря, сделает лишь осторожный шаг вперед и тут же оглянется на остальных.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Японец независимо от занимаемого поста остерегается противопоставлять себя другим, оказаться в изоляции, довести дело до открытого столкновения противоположных взглядов. Поэтому дискуссия обычно тянется долго, пока каждый ее участник, шаг за шагом, не изложит свою позицию, по ходу видоизменяя ее с учетом высказываний других».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Европейцев, имеющих дело с японскими компаниями, часто раздражает медленный темп переговоров. Но форсировать процесс обсуждения не рекомендуется. В разговоре с японцем не стоит стараться заполнить паузы. Популярная в Японии пословица гласит: «Молчание красноречивее слов». Будьте как можно более сдержанны и невозмутимы. Открытое проявление раздражения может шокировать японского партнера. Высказывать свое мнение принято с оговорками, в которых содержится сомнение в правоте сказанного и готовность согласиться с возражениями собеседника. В соответствии с нормами японской деловой этики, высшая добродетель предпринимателя — готовность к компромиссу.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 мнению американского исследователя М. </w:t>
      </w:r>
      <w:proofErr w:type="spellStart"/>
      <w:r w:rsidRPr="004C62AC">
        <w:rPr>
          <w:rFonts w:ascii="Times New Roman" w:eastAsia="Times New Roman" w:hAnsi="Times New Roman" w:cs="Times New Roman"/>
          <w:szCs w:val="24"/>
          <w:lang w:eastAsia="ru-RU"/>
        </w:rPr>
        <w:t>Блейкера</w:t>
      </w:r>
      <w:proofErr w:type="spellEnd"/>
      <w:r w:rsidRPr="004C62AC">
        <w:rPr>
          <w:rFonts w:ascii="Times New Roman" w:eastAsia="Times New Roman" w:hAnsi="Times New Roman" w:cs="Times New Roman"/>
          <w:szCs w:val="24"/>
          <w:lang w:eastAsia="ru-RU"/>
        </w:rPr>
        <w:t xml:space="preserve">, японские участники переговоров мало восприимчивы к угрозам, жесткое давление — далеко не лучший способ добиться от них уступок. Сами японцы редко прибегают к использованию приемов, направленных на принуждение, — </w:t>
      </w:r>
      <w:r w:rsidRPr="004C62AC">
        <w:rPr>
          <w:rFonts w:ascii="Times New Roman" w:eastAsia="Times New Roman" w:hAnsi="Times New Roman" w:cs="Times New Roman"/>
          <w:szCs w:val="24"/>
          <w:lang w:eastAsia="ru-RU"/>
        </w:rPr>
        <w:lastRenderedPageBreak/>
        <w:t xml:space="preserve">угрозам, блефу и т. п. Хотя при переговорах с более слабым партнером японская сторона иногда использует и угрозы. Японские предприниматели нередко стараются избегать участия </w:t>
      </w:r>
      <w:proofErr w:type="gramStart"/>
      <w:r w:rsidRPr="004C62AC">
        <w:rPr>
          <w:rFonts w:ascii="Times New Roman" w:eastAsia="Times New Roman" w:hAnsi="Times New Roman" w:cs="Times New Roman"/>
          <w:szCs w:val="24"/>
          <w:lang w:eastAsia="ru-RU"/>
        </w:rPr>
        <w:t>во</w:t>
      </w:r>
      <w:proofErr w:type="gramEnd"/>
      <w:r w:rsidRPr="004C62AC">
        <w:rPr>
          <w:rFonts w:ascii="Times New Roman" w:eastAsia="Times New Roman" w:hAnsi="Times New Roman" w:cs="Times New Roman"/>
          <w:szCs w:val="24"/>
          <w:lang w:eastAsia="ru-RU"/>
        </w:rPr>
        <w:t xml:space="preserve"> многосторонних переговорах. Японцы придают очень большое значение соответствию статуса глав делегаций. </w:t>
      </w:r>
    </w:p>
    <w:p w:rsidR="004C62AC" w:rsidRPr="004C62AC" w:rsidRDefault="004C62AC" w:rsidP="00AC5BF6">
      <w:pPr>
        <w:tabs>
          <w:tab w:val="left" w:pos="7797"/>
        </w:tabs>
        <w:spacing w:after="0" w:line="240" w:lineRule="auto"/>
        <w:ind w:firstLine="567"/>
        <w:jc w:val="both"/>
        <w:rPr>
          <w:rFonts w:ascii="Times New Roman" w:eastAsia="Times New Roman" w:hAnsi="Times New Roman" w:cs="Times New Roman"/>
          <w:szCs w:val="20"/>
          <w:lang w:eastAsia="ru-RU"/>
        </w:rPr>
      </w:pPr>
      <w:r w:rsidRPr="004C62AC">
        <w:rPr>
          <w:rFonts w:ascii="Times New Roman" w:eastAsia="Times New Roman" w:hAnsi="Times New Roman" w:cs="Times New Roman"/>
          <w:szCs w:val="20"/>
          <w:lang w:eastAsia="ru-RU"/>
        </w:rPr>
        <w:t xml:space="preserve">Многие японские бизнесмены любят решать сложные вопросы за выпивкой. В. В. Овчинников цитирует автора книги «Еще раз о японцах» </w:t>
      </w:r>
      <w:proofErr w:type="gramStart"/>
      <w:r w:rsidRPr="004C62AC">
        <w:rPr>
          <w:rFonts w:ascii="Times New Roman" w:eastAsia="Times New Roman" w:hAnsi="Times New Roman" w:cs="Times New Roman"/>
          <w:szCs w:val="20"/>
          <w:lang w:eastAsia="ru-RU"/>
        </w:rPr>
        <w:t>Дж</w:t>
      </w:r>
      <w:proofErr w:type="gramEnd"/>
      <w:r w:rsidRPr="004C62AC">
        <w:rPr>
          <w:rFonts w:ascii="Times New Roman" w:eastAsia="Times New Roman" w:hAnsi="Times New Roman" w:cs="Times New Roman"/>
          <w:szCs w:val="20"/>
          <w:lang w:eastAsia="ru-RU"/>
        </w:rPr>
        <w:t xml:space="preserve">. </w:t>
      </w:r>
      <w:proofErr w:type="spellStart"/>
      <w:r w:rsidRPr="004C62AC">
        <w:rPr>
          <w:rFonts w:ascii="Times New Roman" w:eastAsia="Times New Roman" w:hAnsi="Times New Roman" w:cs="Times New Roman"/>
          <w:szCs w:val="20"/>
          <w:lang w:eastAsia="ru-RU"/>
        </w:rPr>
        <w:t>Суорда</w:t>
      </w:r>
      <w:proofErr w:type="spellEnd"/>
      <w:r w:rsidRPr="004C62AC">
        <w:rPr>
          <w:rFonts w:ascii="Times New Roman" w:eastAsia="Times New Roman" w:hAnsi="Times New Roman" w:cs="Times New Roman"/>
          <w:szCs w:val="20"/>
          <w:lang w:eastAsia="ru-RU"/>
        </w:rPr>
        <w:t xml:space="preserve">: «Если президент японской фирмы поведет вас по вечерним заведениям, вы впоследствии обнаружите, что его подпись на счете бара имеет для ваших дальнейших общих дел более </w:t>
      </w:r>
      <w:proofErr w:type="gramStart"/>
      <w:r w:rsidRPr="004C62AC">
        <w:rPr>
          <w:rFonts w:ascii="Times New Roman" w:eastAsia="Times New Roman" w:hAnsi="Times New Roman" w:cs="Times New Roman"/>
          <w:szCs w:val="20"/>
          <w:lang w:eastAsia="ru-RU"/>
        </w:rPr>
        <w:t>важное значение</w:t>
      </w:r>
      <w:proofErr w:type="gramEnd"/>
      <w:r w:rsidRPr="004C62AC">
        <w:rPr>
          <w:rFonts w:ascii="Times New Roman" w:eastAsia="Times New Roman" w:hAnsi="Times New Roman" w:cs="Times New Roman"/>
          <w:szCs w:val="20"/>
          <w:lang w:eastAsia="ru-RU"/>
        </w:rPr>
        <w:t xml:space="preserve">, чем его подпись на контракте».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Если вы получили приглашение в традиционный японский ресторан, приготовьтесь к тому, что придется разуваться. Отказываться нельзя ни от еды, ни от питья. Уважительной причиной для отказа от предложенного напитка могут быть только медицинские противопоказания. Необходимо, по крайней мере, пригубить. Когда японцы угощают вас спиртным, поднимите свой бокал и тут же перехватите у японца бутылку и наполните его бокал.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Постарайтесь выучить хотя бы несколько фраз по-японски. Японцы высоко ценят попытки европейских партнеров овладеть японским языком. Но свои познания применяйте только в неформальном общении. Вести серьезные переговоры с японскими бизнесменами рекомендуется только при помощи высококвалифицированного переводчика. Не рекомендуется беседовать с японскими бизнесменами о религии и философии. В Японии с большим предубеждением относятся к женщинам-бизнесменам. Используйте любой удобный повод, чтобы напомнить японскому партнеру </w:t>
      </w:r>
      <w:r w:rsidRPr="004C62AC">
        <w:rPr>
          <w:rFonts w:ascii="Times New Roman" w:eastAsia="Times New Roman" w:hAnsi="Times New Roman" w:cs="Times New Roman"/>
          <w:i/>
          <w:szCs w:val="24"/>
          <w:lang w:eastAsia="ru-RU"/>
        </w:rPr>
        <w:t xml:space="preserve">о </w:t>
      </w:r>
      <w:r w:rsidRPr="004C62AC">
        <w:rPr>
          <w:rFonts w:ascii="Times New Roman" w:eastAsia="Times New Roman" w:hAnsi="Times New Roman" w:cs="Times New Roman"/>
          <w:szCs w:val="24"/>
          <w:lang w:eastAsia="ru-RU"/>
        </w:rPr>
        <w:t xml:space="preserve">себе и о том, что вы не забываете о нем. После проведения переговоров желательно направить ему короткое благодарственное письмо. Посылайте ему брошюры и другие материалы с информацией о вашей фирме, вырезки из газет и журналов с материалами, касающимися предмета ваших взаимных интересов. Посылайте к праздникам поздравительные открытки (их нужно направлять лично сотруднику, с которым вы имеете дело, а не компании в целом). Поздравляйте партнера по случаю продвижения по иерархической лестнице, отправляйте извещения об изменениях, происшедших в вашем служебном положении. В японской деловой практике принято делать партнерам подарки, особенно накануне Нового года и в </w:t>
      </w:r>
      <w:proofErr w:type="spellStart"/>
      <w:r w:rsidRPr="004C62AC">
        <w:rPr>
          <w:rFonts w:ascii="Times New Roman" w:eastAsia="Times New Roman" w:hAnsi="Times New Roman" w:cs="Times New Roman"/>
          <w:szCs w:val="24"/>
          <w:lang w:eastAsia="ru-RU"/>
        </w:rPr>
        <w:t>посленовогодние</w:t>
      </w:r>
      <w:proofErr w:type="spellEnd"/>
      <w:r w:rsidRPr="004C62AC">
        <w:rPr>
          <w:rFonts w:ascii="Times New Roman" w:eastAsia="Times New Roman" w:hAnsi="Times New Roman" w:cs="Times New Roman"/>
          <w:szCs w:val="24"/>
          <w:lang w:eastAsia="ru-RU"/>
        </w:rPr>
        <w:t xml:space="preserve"> дни. Но следует помнить, что здесь действует правило: получив подарок, человек должен в ответ подарить что-то, равное по стоимости. Поэтому очень дорогой подарок может поставить вашего партнера в затруднительное положение. Подарки не принято распаковывать и рассматривать в присутствии дарителя. Цветы японцам лучше не дарить, если вы предварительно не изучили национальную цветочную символику.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В Европе довольно распространенным является представление о японцах как о людях лицемерных и коварных. Действительно, когда японец говорит о каком-нибудь своем личном горе, он при этом нередко улыбается. Причины такого странного, на наш взгляд, поведения коренятся в правилах японского этикета, который требует не только скрывать свои эмоции от окружающих, но даже выражать противоположные чувства. Логика здесь такая: бурные проявления радости неприятны для другого человека, если он в данный момент чем- то расстроен. А выставлять напоказ личные горести тоже невежливо, так как это причиняет беспокойство окружающим.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При общении с японскими партнерами никогда не используйте рукопожатие. Японцы избегают прямого взгляда в глаза, который неизбежен при рукопожатии. А по традиции (в Японии традиции вообще очень сильны) важнейшим элементом учтивого поведения являются поклоны. В качестве приветствия применяются три вида поклонов — самый низкий («</w:t>
      </w:r>
      <w:proofErr w:type="spellStart"/>
      <w:r w:rsidRPr="004C62AC">
        <w:rPr>
          <w:rFonts w:ascii="Times New Roman" w:eastAsia="Times New Roman" w:hAnsi="Times New Roman" w:cs="Times New Roman"/>
          <w:szCs w:val="24"/>
          <w:lang w:eastAsia="ru-RU"/>
        </w:rPr>
        <w:t>сайкэйрэй</w:t>
      </w:r>
      <w:proofErr w:type="spellEnd"/>
      <w:r w:rsidRPr="004C62AC">
        <w:rPr>
          <w:rFonts w:ascii="Times New Roman" w:eastAsia="Times New Roman" w:hAnsi="Times New Roman" w:cs="Times New Roman"/>
          <w:szCs w:val="24"/>
          <w:lang w:eastAsia="ru-RU"/>
        </w:rPr>
        <w:t xml:space="preserve">»), средний поклон под углом примерно 30' и легкий — примерно 15'. Приветствуя друг друга, японцы должны поклониться не раз и не два: для самого обычного приветствия требуется пятнадцать поклонов, а для того, чтобы выразить особое почтение к самой уважаемой личности, нужно поклониться девяносто раз подряд. </w:t>
      </w:r>
    </w:p>
    <w:p w:rsidR="004C62AC" w:rsidRPr="004C62AC" w:rsidRDefault="004C62AC" w:rsidP="00AC5BF6">
      <w:pPr>
        <w:spacing w:after="0" w:line="240" w:lineRule="auto"/>
        <w:ind w:firstLine="567"/>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Говоря о себе, японец указывает рукой не на грудь, как это делают европейцы, а на нос. Колечко, образованное большим и указательным пальцами («</w:t>
      </w:r>
      <w:proofErr w:type="spellStart"/>
      <w:r w:rsidRPr="004C62AC">
        <w:rPr>
          <w:rFonts w:ascii="Times New Roman" w:eastAsia="Times New Roman" w:hAnsi="Times New Roman" w:cs="Times New Roman"/>
          <w:szCs w:val="24"/>
          <w:lang w:eastAsia="ru-RU"/>
        </w:rPr>
        <w:t>о'кей</w:t>
      </w:r>
      <w:proofErr w:type="spellEnd"/>
      <w:r w:rsidRPr="004C62AC">
        <w:rPr>
          <w:rFonts w:ascii="Times New Roman" w:eastAsia="Times New Roman" w:hAnsi="Times New Roman" w:cs="Times New Roman"/>
          <w:szCs w:val="24"/>
          <w:lang w:eastAsia="ru-RU"/>
        </w:rPr>
        <w:t>») в Японии может означать деньги. Беседовать японцы предпочитают на близком расстоянии</w:t>
      </w:r>
      <w:proofErr w:type="gramStart"/>
      <w:r w:rsidRPr="004C62AC">
        <w:rPr>
          <w:rFonts w:ascii="Times New Roman" w:eastAsia="Times New Roman" w:hAnsi="Times New Roman" w:cs="Times New Roman"/>
          <w:szCs w:val="24"/>
          <w:lang w:eastAsia="ru-RU"/>
        </w:rPr>
        <w:t xml:space="preserve">.. </w:t>
      </w:r>
      <w:proofErr w:type="gramEnd"/>
    </w:p>
    <w:p w:rsidR="004C62AC" w:rsidRPr="004C62AC" w:rsidRDefault="004C62AC" w:rsidP="004C62AC">
      <w:pPr>
        <w:spacing w:after="0" w:line="240" w:lineRule="auto"/>
        <w:jc w:val="both"/>
        <w:rPr>
          <w:rFonts w:ascii="Times New Roman" w:eastAsia="Times New Roman" w:hAnsi="Times New Roman" w:cs="Times New Roman"/>
          <w:szCs w:val="24"/>
          <w:lang w:eastAsia="ru-RU"/>
        </w:rPr>
      </w:pPr>
    </w:p>
    <w:p w:rsidR="004C62AC" w:rsidRPr="00B6559C" w:rsidRDefault="004C62AC" w:rsidP="004C62AC">
      <w:pPr>
        <w:spacing w:after="0" w:line="240" w:lineRule="auto"/>
        <w:jc w:val="both"/>
        <w:rPr>
          <w:rFonts w:ascii="Times New Roman" w:eastAsia="Times New Roman" w:hAnsi="Times New Roman" w:cs="Times New Roman"/>
          <w:b/>
          <w:szCs w:val="24"/>
          <w:lang w:eastAsia="ru-RU"/>
        </w:rPr>
      </w:pPr>
      <w:r w:rsidRPr="00B6559C">
        <w:rPr>
          <w:rFonts w:ascii="Times New Roman" w:eastAsia="Times New Roman" w:hAnsi="Times New Roman" w:cs="Times New Roman"/>
          <w:b/>
          <w:szCs w:val="24"/>
          <w:lang w:eastAsia="ru-RU"/>
        </w:rPr>
        <w:t>Контрольные вопросы:</w:t>
      </w:r>
    </w:p>
    <w:p w:rsidR="004C62AC" w:rsidRPr="004C62AC" w:rsidRDefault="004C62AC" w:rsidP="004C62AC">
      <w:pPr>
        <w:numPr>
          <w:ilvl w:val="0"/>
          <w:numId w:val="12"/>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 xml:space="preserve">Объясните утверждение психологов о том, что в </w:t>
      </w:r>
      <w:proofErr w:type="spellStart"/>
      <w:r w:rsidRPr="004C62AC">
        <w:rPr>
          <w:rFonts w:ascii="Times New Roman" w:eastAsia="Times New Roman" w:hAnsi="Times New Roman" w:cs="Times New Roman"/>
          <w:szCs w:val="24"/>
          <w:lang w:eastAsia="ru-RU"/>
        </w:rPr>
        <w:t>ритуализированных</w:t>
      </w:r>
      <w:proofErr w:type="spellEnd"/>
      <w:r w:rsidRPr="004C62AC">
        <w:rPr>
          <w:rFonts w:ascii="Times New Roman" w:eastAsia="Times New Roman" w:hAnsi="Times New Roman" w:cs="Times New Roman"/>
          <w:szCs w:val="24"/>
          <w:lang w:eastAsia="ru-RU"/>
        </w:rPr>
        <w:t xml:space="preserve"> обществах люди живут дольше.</w:t>
      </w:r>
    </w:p>
    <w:p w:rsidR="004C62AC" w:rsidRPr="004C62AC" w:rsidRDefault="004C62AC" w:rsidP="004C62AC">
      <w:pPr>
        <w:numPr>
          <w:ilvl w:val="0"/>
          <w:numId w:val="12"/>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Определите критерии выбора модели поведения.</w:t>
      </w:r>
    </w:p>
    <w:p w:rsidR="004C62AC" w:rsidRPr="004C62AC" w:rsidRDefault="004C62AC" w:rsidP="004C62AC">
      <w:pPr>
        <w:numPr>
          <w:ilvl w:val="0"/>
          <w:numId w:val="12"/>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Как Вы понимаете высказывание Конфуция: «Правитель должен быть правителем, подчиненный – подчиненным, отец – отцом, сын – сыном»?</w:t>
      </w:r>
    </w:p>
    <w:p w:rsidR="004C62AC" w:rsidRDefault="004C62AC" w:rsidP="004C62AC">
      <w:pPr>
        <w:numPr>
          <w:ilvl w:val="0"/>
          <w:numId w:val="12"/>
        </w:numPr>
        <w:tabs>
          <w:tab w:val="left" w:pos="284"/>
        </w:tabs>
        <w:spacing w:after="0" w:line="240" w:lineRule="auto"/>
        <w:ind w:left="0" w:firstLine="0"/>
        <w:jc w:val="both"/>
        <w:rPr>
          <w:rFonts w:ascii="Times New Roman" w:eastAsia="Times New Roman" w:hAnsi="Times New Roman" w:cs="Times New Roman"/>
          <w:szCs w:val="24"/>
          <w:lang w:eastAsia="ru-RU"/>
        </w:rPr>
      </w:pPr>
      <w:r w:rsidRPr="004C62AC">
        <w:rPr>
          <w:rFonts w:ascii="Times New Roman" w:eastAsia="Times New Roman" w:hAnsi="Times New Roman" w:cs="Times New Roman"/>
          <w:szCs w:val="24"/>
          <w:lang w:eastAsia="ru-RU"/>
        </w:rPr>
        <w:t>Чем протокол отличается от этикета?</w:t>
      </w:r>
    </w:p>
    <w:p w:rsidR="00676DFB" w:rsidRDefault="00676DFB" w:rsidP="00676DFB">
      <w:pPr>
        <w:tabs>
          <w:tab w:val="left" w:pos="284"/>
        </w:tabs>
        <w:spacing w:after="0" w:line="240" w:lineRule="auto"/>
        <w:jc w:val="both"/>
        <w:rPr>
          <w:rFonts w:ascii="Times New Roman" w:eastAsia="Times New Roman" w:hAnsi="Times New Roman" w:cs="Times New Roman"/>
          <w:szCs w:val="24"/>
          <w:lang w:eastAsia="ru-RU"/>
        </w:rPr>
      </w:pPr>
    </w:p>
    <w:p w:rsidR="002D357B" w:rsidRDefault="002D357B" w:rsidP="00676DFB">
      <w:pPr>
        <w:tabs>
          <w:tab w:val="left" w:pos="284"/>
        </w:tabs>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lastRenderedPageBreak/>
        <w:t>Тема 7. Технология конструирования корпоративного имиджа.</w:t>
      </w:r>
    </w:p>
    <w:p w:rsidR="002D357B" w:rsidRDefault="002D357B" w:rsidP="00676DFB">
      <w:pPr>
        <w:tabs>
          <w:tab w:val="left" w:pos="284"/>
        </w:tabs>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Цель: изучить особенности и специфику корпоративного имиджа и его построения</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2D357B">
        <w:rPr>
          <w:rFonts w:ascii="Times New Roman" w:eastAsia="Times New Roman" w:hAnsi="Times New Roman" w:cs="Times New Roman"/>
          <w:szCs w:val="24"/>
          <w:lang w:eastAsia="ru-RU"/>
        </w:rPr>
        <w:t>Прежде, чем выстраивать модель восприятия нашей организации</w:t>
      </w:r>
      <w:r>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различными группами общественности, неплохо определиться самим, для</w:t>
      </w:r>
      <w:r>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чего существует наша организация, и что она собой представляет, то есть</w:t>
      </w:r>
      <w:r>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сформулировать миссию организации.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2D357B">
        <w:rPr>
          <w:rFonts w:ascii="Times New Roman" w:eastAsia="Times New Roman" w:hAnsi="Times New Roman" w:cs="Times New Roman"/>
          <w:szCs w:val="24"/>
          <w:lang w:eastAsia="ru-RU"/>
        </w:rPr>
        <w:t>Миссия – это главная общественно-значимая цель существования</w:t>
      </w:r>
      <w:r>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организации. Формулировка миссии осуществляется изложением одной</w:t>
      </w:r>
      <w:r>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или целого ряда функций, которые организация призвана реализовать в</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обществе.</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Формулировка миссии должна содержать ответы на вопросы:</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Чем занимается организация?</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Для кого (чего) осуществляется ее деятельность?</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Как выполняются функции сотрудниками организации?</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 xml:space="preserve">Известный специалист в сфере связей с общественностью </w:t>
      </w:r>
      <w:proofErr w:type="spellStart"/>
      <w:r w:rsidR="002D357B" w:rsidRPr="002D357B">
        <w:rPr>
          <w:rFonts w:ascii="Times New Roman" w:eastAsia="Times New Roman" w:hAnsi="Times New Roman" w:cs="Times New Roman"/>
          <w:szCs w:val="24"/>
          <w:lang w:eastAsia="ru-RU"/>
        </w:rPr>
        <w:t>А.Н.Чумиков</w:t>
      </w:r>
      <w:proofErr w:type="spellEnd"/>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обращает внимание на то, что миссия, через будущую </w:t>
      </w:r>
      <w:proofErr w:type="gramStart"/>
      <w:r w:rsidR="002D357B" w:rsidRPr="002D357B">
        <w:rPr>
          <w:rFonts w:ascii="Times New Roman" w:eastAsia="Times New Roman" w:hAnsi="Times New Roman" w:cs="Times New Roman"/>
          <w:szCs w:val="24"/>
          <w:lang w:eastAsia="ru-RU"/>
        </w:rPr>
        <w:t>цель</w:t>
      </w:r>
      <w:proofErr w:type="gramEnd"/>
      <w:r w:rsidR="002D357B" w:rsidRPr="002D357B">
        <w:rPr>
          <w:rFonts w:ascii="Times New Roman" w:eastAsia="Times New Roman" w:hAnsi="Times New Roman" w:cs="Times New Roman"/>
          <w:szCs w:val="24"/>
          <w:lang w:eastAsia="ru-RU"/>
        </w:rPr>
        <w:t xml:space="preserve"> описывая</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текущее состояние организации, помогает лучше понять ее настоящее – то,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чем и для чего организация располагает. Что же касается будущего, то оно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определяется пос</w:t>
      </w:r>
      <w:r>
        <w:rPr>
          <w:rFonts w:ascii="Times New Roman" w:eastAsia="Times New Roman" w:hAnsi="Times New Roman" w:cs="Times New Roman"/>
          <w:szCs w:val="24"/>
          <w:lang w:eastAsia="ru-RU"/>
        </w:rPr>
        <w:t xml:space="preserve">редством формулировки видения. </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Видение – описание организации в перспективе, ее желаемого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состояния в будущем. Следует рассматривать весьма отдаленную</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перспективу, для того, чтобы не оптимизировать сегодняшнее состояние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организации, а вывести ее на принципиально иной уровень.</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 xml:space="preserve">Так, профессор </w:t>
      </w:r>
      <w:proofErr w:type="spellStart"/>
      <w:r w:rsidR="002D357B" w:rsidRPr="002D357B">
        <w:rPr>
          <w:rFonts w:ascii="Times New Roman" w:eastAsia="Times New Roman" w:hAnsi="Times New Roman" w:cs="Times New Roman"/>
          <w:szCs w:val="24"/>
          <w:lang w:eastAsia="ru-RU"/>
        </w:rPr>
        <w:t>А.Н.Чумиков</w:t>
      </w:r>
      <w:proofErr w:type="spellEnd"/>
      <w:r w:rsidR="002D357B" w:rsidRPr="002D357B">
        <w:rPr>
          <w:rFonts w:ascii="Times New Roman" w:eastAsia="Times New Roman" w:hAnsi="Times New Roman" w:cs="Times New Roman"/>
          <w:szCs w:val="24"/>
          <w:lang w:eastAsia="ru-RU"/>
        </w:rPr>
        <w:t xml:space="preserve"> в учебном пособии «Связи с</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общественностью» приводит пример </w:t>
      </w:r>
      <w:proofErr w:type="gramStart"/>
      <w:r w:rsidR="002D357B" w:rsidRPr="002D357B">
        <w:rPr>
          <w:rFonts w:ascii="Times New Roman" w:eastAsia="Times New Roman" w:hAnsi="Times New Roman" w:cs="Times New Roman"/>
          <w:szCs w:val="24"/>
          <w:lang w:eastAsia="ru-RU"/>
        </w:rPr>
        <w:t>видения</w:t>
      </w:r>
      <w:proofErr w:type="gramEnd"/>
      <w:r w:rsidR="002D357B" w:rsidRPr="002D357B">
        <w:rPr>
          <w:rFonts w:ascii="Times New Roman" w:eastAsia="Times New Roman" w:hAnsi="Times New Roman" w:cs="Times New Roman"/>
          <w:szCs w:val="24"/>
          <w:lang w:eastAsia="ru-RU"/>
        </w:rPr>
        <w:t xml:space="preserve"> возглавляемого им ЗАО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«Международный пресс-клуб» (МПК), сформулированного перед началом</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работы МПК в 1996 г.:</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 один из самых известных в Москве и России пресс-ЦЕНТРОВ.</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 действительно МЕЖДУНАРОДНЫЙ пресс-центр.</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 престижный и влиятельный прес</w:t>
      </w:r>
      <w:proofErr w:type="gramStart"/>
      <w:r w:rsidRPr="002D357B">
        <w:rPr>
          <w:rFonts w:ascii="Times New Roman" w:eastAsia="Times New Roman" w:hAnsi="Times New Roman" w:cs="Times New Roman"/>
          <w:szCs w:val="24"/>
          <w:lang w:eastAsia="ru-RU"/>
        </w:rPr>
        <w:t>с-</w:t>
      </w:r>
      <w:proofErr w:type="gramEnd"/>
      <w:r w:rsidRPr="002D357B">
        <w:rPr>
          <w:rFonts w:ascii="Times New Roman" w:eastAsia="Times New Roman" w:hAnsi="Times New Roman" w:cs="Times New Roman"/>
          <w:szCs w:val="24"/>
          <w:lang w:eastAsia="ru-RU"/>
        </w:rPr>
        <w:t xml:space="preserve"> КЛУБ.</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На базе МПК работает полезный для государственных руководителей 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бизнесменов ДЕЛОВОЙ клуб.</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действует как ПР-ЦЕНТР – структура, способная проводить</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полновесные кампании «паблик </w:t>
      </w:r>
      <w:proofErr w:type="spellStart"/>
      <w:r w:rsidRPr="002D357B">
        <w:rPr>
          <w:rFonts w:ascii="Times New Roman" w:eastAsia="Times New Roman" w:hAnsi="Times New Roman" w:cs="Times New Roman"/>
          <w:szCs w:val="24"/>
          <w:lang w:eastAsia="ru-RU"/>
        </w:rPr>
        <w:t>рилейшнз</w:t>
      </w:r>
      <w:proofErr w:type="spellEnd"/>
      <w:r w:rsidRPr="002D357B">
        <w:rPr>
          <w:rFonts w:ascii="Times New Roman" w:eastAsia="Times New Roman" w:hAnsi="Times New Roman" w:cs="Times New Roman"/>
          <w:szCs w:val="24"/>
          <w:lang w:eastAsia="ru-RU"/>
        </w:rPr>
        <w:t>».</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осуществляет совместные программы работы с ведущими СМИ.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имеет несколько собственных периодических изданий.</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располагает прогрессивной коммерческой стратегией и гибкой</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тактикой, основу которой составляют договоры на долгосрочное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обслуживание организаций или проектов.</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МПК обладает оптимальным набором сотрудников, помещений,</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оборудования, телекоммуникационных линий, число которых динамично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увеличивается или уменьшается в зависимости от характера решаемых</w:t>
      </w:r>
      <w:r w:rsidR="005A0E53">
        <w:rPr>
          <w:rFonts w:ascii="Times New Roman" w:eastAsia="Times New Roman" w:hAnsi="Times New Roman" w:cs="Times New Roman"/>
          <w:szCs w:val="24"/>
          <w:lang w:eastAsia="ru-RU"/>
        </w:rPr>
        <w:t xml:space="preserve"> за</w:t>
      </w:r>
      <w:r w:rsidRPr="002D357B">
        <w:rPr>
          <w:rFonts w:ascii="Times New Roman" w:eastAsia="Times New Roman" w:hAnsi="Times New Roman" w:cs="Times New Roman"/>
          <w:szCs w:val="24"/>
          <w:lang w:eastAsia="ru-RU"/>
        </w:rPr>
        <w:t>дач</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Следует отметить, что по нашему мнению, данное видение сегодня уже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трансформировалось в миссию, поскольку отражает не будущее, а настоящее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организации. Так, Интернет-портал «Международный пресс-клуб» является</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одним из наиболее полных, информативных, актуальных и содержательных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ресурсов, посвященных проблематике связей с общественностью 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proofErr w:type="gramStart"/>
      <w:r w:rsidRPr="002D357B">
        <w:rPr>
          <w:rFonts w:ascii="Times New Roman" w:eastAsia="Times New Roman" w:hAnsi="Times New Roman" w:cs="Times New Roman"/>
          <w:szCs w:val="24"/>
          <w:lang w:eastAsia="ru-RU"/>
        </w:rPr>
        <w:t>представленных</w:t>
      </w:r>
      <w:proofErr w:type="gramEnd"/>
      <w:r w:rsidRPr="002D357B">
        <w:rPr>
          <w:rFonts w:ascii="Times New Roman" w:eastAsia="Times New Roman" w:hAnsi="Times New Roman" w:cs="Times New Roman"/>
          <w:szCs w:val="24"/>
          <w:lang w:eastAsia="ru-RU"/>
        </w:rPr>
        <w:t xml:space="preserve"> в Интернете.</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Определив миссию и видение организации, можно приступать к</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первому этапу разработки имиджа – поиску его концепции.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1. Поиск концепции имиджа.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Имидж «вообще» - понятие беспредметное. Так, если вы не имеете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никакого отношения к получению высшего образования, вам нет никакого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дела до того, аккредитован ли тот или иной вуз, какова специфика</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предоставляемых им образовательных услуг, на каком счету учебное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заведение в образовательном сообществе и т.д. В свою очередь, если вы</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планируете поступать в вуз, данные вопросы вас начинают интересовать,</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причем интересовать вполне конкретно. Так, вы пытаетесь вначале найти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вузы, осуществляющие подготовку по интересующим вас специальностям.</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Затем собрать информацию об этих вузах. Обратим внимание на важное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обстоятельство: если вы что-то не поняли в отношении одного из выбранных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вами учебных заведений, вы, как правило, прекращаете рассматривать</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вариант обучения в нем. И это абсолютно нормально, поскольку объект</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должен быть понятен клиенту, а не пугать его неизвестностью.</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Для обеспечения такого понимания и служит позиционирование -</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определение, причем максимально конкретное, кто мы (организация) и что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собой представляем. Так, мы должны </w:t>
      </w:r>
      <w:r w:rsidR="002D357B" w:rsidRPr="002D357B">
        <w:rPr>
          <w:rFonts w:ascii="Times New Roman" w:eastAsia="Times New Roman" w:hAnsi="Times New Roman" w:cs="Times New Roman"/>
          <w:szCs w:val="24"/>
          <w:lang w:eastAsia="ru-RU"/>
        </w:rPr>
        <w:lastRenderedPageBreak/>
        <w:t>определить наши качества и свойства,</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сильные и слабые стороны, возможности, преимущества и недостатки.</w:t>
      </w:r>
      <w:r>
        <w:rPr>
          <w:rFonts w:ascii="Times New Roman" w:eastAsia="Times New Roman" w:hAnsi="Times New Roman" w:cs="Times New Roman"/>
          <w:szCs w:val="24"/>
          <w:lang w:eastAsia="ru-RU"/>
        </w:rPr>
        <w:t xml:space="preserve"> </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Правильное позиционирование позволит выполнить еще одну важную задачу</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для разработки имиджа – отстройку от конкурентов. Чем именно мы</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отличаемся от наших конкурентов, какими ресурсами, в отличие от них, мы</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располагаем – все это поможет определиться с концепцией нашего имиджа</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не только в глазах клиентов, но и в глазах профессионального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образовательного сообщества.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Итак, определив, кто мы и что собой представляем, проводим</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исследование, кто же они – целевые группы нашей общественности. Для</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этого выявляем общие представления, жизненные ценности, поведенческие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мотивы, стереотипы, потребности наших реальных (если они уже есть) 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потенциальных потребителей.</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Важно, что концепция имиджа должна отражать требуемое восприятие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нашей организации различными группами ее общественности – клиентами,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партнерами, властными структурами, конкурентами и т.д. Поэтому в идеале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требуется исследовать общую картину, хотя бы на уровне стереотипов</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различных групп общественности.</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По результатам исследования станет понятно, в чем именно наши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возможности соответствуют ожиданиям наших целевых групп. </w:t>
      </w:r>
      <w:proofErr w:type="gramStart"/>
      <w:r w:rsidR="002D357B" w:rsidRPr="002D357B">
        <w:rPr>
          <w:rFonts w:ascii="Times New Roman" w:eastAsia="Times New Roman" w:hAnsi="Times New Roman" w:cs="Times New Roman"/>
          <w:szCs w:val="24"/>
          <w:lang w:eastAsia="ru-RU"/>
        </w:rPr>
        <w:t>Если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интересы последних сфокусированы на тех из наших возможностей, которые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еще в полной мере не реализованы в нашей организации, это на должно стать</w:t>
      </w:r>
      <w:proofErr w:type="gramEnd"/>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помехой. Напротив, стоит всерьез пересмотреть стратегию нашего развития 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включить достижение требуемых возможностей в число приоритетных задач.</w:t>
      </w:r>
      <w:r w:rsidR="005A0E53">
        <w:rPr>
          <w:rFonts w:ascii="Times New Roman" w:eastAsia="Times New Roman" w:hAnsi="Times New Roman" w:cs="Times New Roman"/>
          <w:szCs w:val="24"/>
          <w:lang w:eastAsia="ru-RU"/>
        </w:rPr>
        <w:t xml:space="preserve"> </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Итак,</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концепция имиджа – это соответствие возможностей организации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ожиданиям ее целевых групп.</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Определив концепцию имиджа, возвращаемся к исследованию 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проверяем нашу концепцию на сходство с концепциями организаций-конкурентов. В случае выявленной аналогии более точечно производим</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отстройку от конкурентов. Подробнее о технологии отстройки от</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конкурентов вы можете прочитать в книге И.Л.Викентьева «Приемы</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рекламы и паблик </w:t>
      </w:r>
      <w:proofErr w:type="spellStart"/>
      <w:r w:rsidR="002D357B" w:rsidRPr="002D357B">
        <w:rPr>
          <w:rFonts w:ascii="Times New Roman" w:eastAsia="Times New Roman" w:hAnsi="Times New Roman" w:cs="Times New Roman"/>
          <w:szCs w:val="24"/>
          <w:lang w:eastAsia="ru-RU"/>
        </w:rPr>
        <w:t>рилешнз</w:t>
      </w:r>
      <w:proofErr w:type="spellEnd"/>
      <w:r w:rsidR="002D357B" w:rsidRPr="002D357B">
        <w:rPr>
          <w:rFonts w:ascii="Times New Roman" w:eastAsia="Times New Roman" w:hAnsi="Times New Roman" w:cs="Times New Roman"/>
          <w:szCs w:val="24"/>
          <w:lang w:eastAsia="ru-RU"/>
        </w:rPr>
        <w:t>».</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2. Корпоративная философия.</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Второй этап разработки имиджа посвящается созданию корпоративной</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философии. Данное понятие тесным образом переплетается с понятием</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этики.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Корпоративная философия – это подробное изложение деловых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норм и морально-этических принципов, которыми руководствуется</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организация в своей деятельности.</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Следует отметить, что, не называясь столь внушительно, подобные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принципы ведения дела были выработаны в России еще в 1912 году и до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революции были неуклонно соблюдаемы большинством российских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предпринимателей. Перечислим некоторые из них:</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Уважай власть. Власть – необходимое условие эффективного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ведения дел. Во всем должен быть порядок. В связи с этим проявляй</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уважение к блюстителям порядка на узаконенных эшелонах власти.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Будь честен и правдив. Честность и правдивость – фундамент</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предпринимательства, предпосылка здоровой прибыли и гармоничных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отношений в делах. Российский предприниматель обязан быть безупречным</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носителем добродетелей честности и правдивости.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Уважай право частной собственности. Свободное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предпринимательство – основа благ</w:t>
      </w:r>
      <w:r w:rsidR="005A0E53">
        <w:rPr>
          <w:rFonts w:ascii="Times New Roman" w:eastAsia="Times New Roman" w:hAnsi="Times New Roman" w:cs="Times New Roman"/>
          <w:szCs w:val="24"/>
          <w:lang w:eastAsia="ru-RU"/>
        </w:rPr>
        <w:t>ополучия государства. П</w:t>
      </w:r>
      <w:r w:rsidRPr="002D357B">
        <w:rPr>
          <w:rFonts w:ascii="Times New Roman" w:eastAsia="Times New Roman" w:hAnsi="Times New Roman" w:cs="Times New Roman"/>
          <w:szCs w:val="24"/>
          <w:lang w:eastAsia="ru-RU"/>
        </w:rPr>
        <w:t>редприниматель обязан в поте лица трудиться на благо своей отчизны.</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Такое рвение можно проявить только при опоре на частную собственность.</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Люби и уважай человека. Любовь и уважение к человеку труда со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стороны предпринимателя порождает ответную любовь и уважение. В</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таких условиях возникает гармония интересов, что создает атмосферу для</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развития у людей самых разнообразных способностей, побуждает их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проявлять себя во всем блеске.</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Будь верен слову. Деловой человек должен быть верен своему слову:</w:t>
      </w:r>
      <w:r w:rsidR="005A0E53">
        <w:rPr>
          <w:rFonts w:ascii="Times New Roman" w:eastAsia="Times New Roman" w:hAnsi="Times New Roman" w:cs="Times New Roman"/>
          <w:szCs w:val="24"/>
          <w:lang w:eastAsia="ru-RU"/>
        </w:rPr>
        <w:t xml:space="preserve"> </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«Единожды солгавший, кто тебе поверит». Успех в деле во многом зависит</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от того, в какой степени окружающие доверяют тебе. Слово делового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человека должно цениться неизмеримо выше казенной бумаги с печатью.</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Живи по средствам. Не зарывайся. Выбирай дело по плечу. Всегда</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оценивай свои возможности. Действуй, сообразуясь со своими средствами.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Будь целеустремленным. Всегда имей перед собой ясную цель. В</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стремлении достичь заветной цели не переходи грань дозволенного. Никакая</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цель не может затмить моральные ценности.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Ознакомимся с этическим кодексом бизнесмена одной из английских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фирм:</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Профессионализм.</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Поддерживай свою профессиональную компетенцию. Помни, что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только высокий уровень профессионализма дает тебе право на публичные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высказывания по поводу тех или иных аспектов бизнеса.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lastRenderedPageBreak/>
        <w:t>- Осуществляй свои профессиональные функции только в</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соответствии с действующими законами и установленными нормами.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Любые рекомендации и предложения подготавливай только после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тщательного анализа проблемы и учета имеющейся по данному вопросу</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информации.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Секреты фирмы.</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Воздерживайся от раскрытия секретов фирмы, если на это нет</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разрешения руководства или если эти секреты не были обнародованы.</w:t>
      </w:r>
      <w:r w:rsidR="005A0E53">
        <w:rPr>
          <w:rFonts w:ascii="Times New Roman" w:eastAsia="Times New Roman" w:hAnsi="Times New Roman" w:cs="Times New Roman"/>
          <w:szCs w:val="24"/>
          <w:lang w:eastAsia="ru-RU"/>
        </w:rPr>
        <w:t xml:space="preserve"> </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Информируй подчиненных о секретах фирмы только в той степени,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которая им необходима для осуществления своих функций.</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Воздерживайся от использования секретной информации в целях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личного обогащения или для обеспечения выгодных сделок другим лицам.</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Честь бизнесмена.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Избегай попадания в сферу конфликта интересов и удерживай от</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этого других сотрудников.</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Воздерживайся от любой деятельности, которая бросает тень на</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честь бизнесмена.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Избегай тех подарков, привилегий и обслуживания, которые порочат</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звание бизнесмена.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Будь в стороне от преследования лиц, имеющих благие намерения.</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Всегда выступай против профессиональных или административных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ограничений честного бизнеса.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xml:space="preserve">- Содействуй распространению полной информации </w:t>
      </w:r>
      <w:proofErr w:type="gramStart"/>
      <w:r w:rsidRPr="002D357B">
        <w:rPr>
          <w:rFonts w:ascii="Times New Roman" w:eastAsia="Times New Roman" w:hAnsi="Times New Roman" w:cs="Times New Roman"/>
          <w:szCs w:val="24"/>
          <w:lang w:eastAsia="ru-RU"/>
        </w:rPr>
        <w:t>о</w:t>
      </w:r>
      <w:proofErr w:type="gramEnd"/>
      <w:r w:rsidRPr="002D357B">
        <w:rPr>
          <w:rFonts w:ascii="Times New Roman" w:eastAsia="Times New Roman" w:hAnsi="Times New Roman" w:cs="Times New Roman"/>
          <w:szCs w:val="24"/>
          <w:lang w:eastAsia="ru-RU"/>
        </w:rPr>
        <w:t xml:space="preserve"> всех сферах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бизнеса.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Соблюдай общечеловеческие нравственные заповеди.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Этические конфликты.</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Старайся принимать участие в предупреждении и преодолении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этических конфликтов. Не проходи мимо ситуаций такого рода.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Все этические конфликты должны разрешаться путем групповых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бесед с участием достойных лиц. В этих совещаниях никто не должен</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«потерять свое лицо».</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Если, несмотря на усилия участников групповой беседы, этический</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конфликт продолжается, к участию в беседе следует пригласить</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вышестоящего руководителя.</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Бизнесмен, который не получил удовлетворения в групповых беседах</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по улаживанию конфликта и который, по мнению большинства,</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ведет себя неэтично, должен уйти из фирмы.</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Разработка корпоративного кредо, философии организации не должно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превращаться в самоцель. Во-первых, философские принципы должны быть</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работоспособны. Это возможно только в том </w:t>
      </w:r>
      <w:proofErr w:type="gramStart"/>
      <w:r w:rsidR="002D357B" w:rsidRPr="002D357B">
        <w:rPr>
          <w:rFonts w:ascii="Times New Roman" w:eastAsia="Times New Roman" w:hAnsi="Times New Roman" w:cs="Times New Roman"/>
          <w:szCs w:val="24"/>
          <w:lang w:eastAsia="ru-RU"/>
        </w:rPr>
        <w:t>случае</w:t>
      </w:r>
      <w:proofErr w:type="gramEnd"/>
      <w:r w:rsidR="002D357B" w:rsidRPr="002D357B">
        <w:rPr>
          <w:rFonts w:ascii="Times New Roman" w:eastAsia="Times New Roman" w:hAnsi="Times New Roman" w:cs="Times New Roman"/>
          <w:szCs w:val="24"/>
          <w:lang w:eastAsia="ru-RU"/>
        </w:rPr>
        <w:t>, если они будут</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достаточно уникальны и конкретны, и не будут носить чисто декларативный</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характер. Во-вторых, они не должны противоречить действующему</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законодательству. То есть, они не могут разрешать то, что запрещено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законом. Однако</w:t>
      </w:r>
      <w:proofErr w:type="gramStart"/>
      <w:r w:rsidRPr="002D357B">
        <w:rPr>
          <w:rFonts w:ascii="Times New Roman" w:eastAsia="Times New Roman" w:hAnsi="Times New Roman" w:cs="Times New Roman"/>
          <w:szCs w:val="24"/>
          <w:lang w:eastAsia="ru-RU"/>
        </w:rPr>
        <w:t>,</w:t>
      </w:r>
      <w:proofErr w:type="gramEnd"/>
      <w:r w:rsidRPr="002D357B">
        <w:rPr>
          <w:rFonts w:ascii="Times New Roman" w:eastAsia="Times New Roman" w:hAnsi="Times New Roman" w:cs="Times New Roman"/>
          <w:szCs w:val="24"/>
          <w:lang w:eastAsia="ru-RU"/>
        </w:rPr>
        <w:t xml:space="preserve"> они могут быть более жесткими, нежели существующие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законы, и запрещать то, что не отражено в действующем законодательстве.</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Это может касаться защиты окружающей среды, получения или, наоборот,</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дачи взяток, коммерческих интересов в организации-конкуренте и т.д.</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Корпоративная философия формализуется в виде внутреннего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документа организации и не преследует рекламные цели. Однако необходима</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 некая внешняя, общедоступная составляющая имиджа. Таковой является</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история организации.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3. История (легенда) организации.</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В странах с развитой рыночной экономикой практически любая</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организация, ориентированная на развитие и длительное функционирование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на рынке, уделяет большое внимание своей истории. В </w:t>
      </w:r>
      <w:proofErr w:type="spellStart"/>
      <w:r w:rsidR="002D357B" w:rsidRPr="002D357B">
        <w:rPr>
          <w:rFonts w:ascii="Times New Roman" w:eastAsia="Times New Roman" w:hAnsi="Times New Roman" w:cs="Times New Roman"/>
          <w:szCs w:val="24"/>
          <w:lang w:eastAsia="ru-RU"/>
        </w:rPr>
        <w:t>имиджевых</w:t>
      </w:r>
      <w:proofErr w:type="spellEnd"/>
      <w:r w:rsidR="002D357B" w:rsidRPr="002D357B">
        <w:rPr>
          <w:rFonts w:ascii="Times New Roman" w:eastAsia="Times New Roman" w:hAnsi="Times New Roman" w:cs="Times New Roman"/>
          <w:szCs w:val="24"/>
          <w:lang w:eastAsia="ru-RU"/>
        </w:rPr>
        <w:t xml:space="preserve"> роликах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информация о фирме и ее товарах подается, как правило, через историю</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фирмы. Действительно, история придает солидность и надежность,</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способствует вербальному восприятию организации.</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Если с историей возникают проблемы, создается легенда. Желательно,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чтобы легенда была не чистой выдумкой, а красиво, эффектно и в нужном</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ракурсе представленными реальными событиями.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История или легенда может быть связана не с самой организацией, а ее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руководителем. В этом случае руководитель становится символом</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организации, ее эмблемой. Концепция имиджа выстраивается, в свою</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очередь, «вокруг руководителя». Типичным примером является компания</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«Майкрософт», концепция имиджа которой персонифицирована, и символом</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компании является ее основатель и руководитель Билл Гейтс.</w:t>
      </w:r>
    </w:p>
    <w:p w:rsidR="002D357B" w:rsidRPr="002D357B" w:rsidRDefault="005A0E53"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Создав некий вербальный образ организации в виде истории или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легенды, приступаем к разработке ее визуального образа.</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4. Визуальный образ организации.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Если имидж организации ассоциируется строго с имиджем ее</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руководителя, то визуальный образ уже найден – это изображение самого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руководителя. Сложнее, когда необходимо конструировать этот </w:t>
      </w:r>
      <w:r w:rsidRPr="002D357B">
        <w:rPr>
          <w:rFonts w:ascii="Times New Roman" w:eastAsia="Times New Roman" w:hAnsi="Times New Roman" w:cs="Times New Roman"/>
          <w:szCs w:val="24"/>
          <w:lang w:eastAsia="ru-RU"/>
        </w:rPr>
        <w:lastRenderedPageBreak/>
        <w:t>образ,</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поскольку в дальнейшем он будет постоянно эксплуатироваться, и наша</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ошибка, допущенная при его создании, дорого обойдется компании. Что это</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 ошибка? Например, если созданный нами визуальный образ вызывает у</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потребителей ассоциации, </w:t>
      </w:r>
      <w:proofErr w:type="spellStart"/>
      <w:r w:rsidRPr="002D357B">
        <w:rPr>
          <w:rFonts w:ascii="Times New Roman" w:eastAsia="Times New Roman" w:hAnsi="Times New Roman" w:cs="Times New Roman"/>
          <w:szCs w:val="24"/>
          <w:lang w:eastAsia="ru-RU"/>
        </w:rPr>
        <w:t>прямопротивоположные</w:t>
      </w:r>
      <w:proofErr w:type="spellEnd"/>
      <w:r w:rsidRPr="002D357B">
        <w:rPr>
          <w:rFonts w:ascii="Times New Roman" w:eastAsia="Times New Roman" w:hAnsi="Times New Roman" w:cs="Times New Roman"/>
          <w:szCs w:val="24"/>
          <w:lang w:eastAsia="ru-RU"/>
        </w:rPr>
        <w:t xml:space="preserve"> тем, которые ожидали</w:t>
      </w:r>
      <w:r w:rsidR="005A0E53">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мы. Или если нашими конкурентами уже используется подобный визуальный</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образ, причем в более необычной и интересной интерпретации.</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Наиболее часто специалистами эксплуатируется образ дома как</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символа стабильности и надежности. Например, ключевые понятия для</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имиджа банка – традиции, устойчивость, надежность, что находит отражение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 изображениях фундаментальных солидных домов. Высшие учебные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заведения также предпочитают образ дома. Дело в том, что нередко вуз с</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громким и привлекательным названием не имеет своих площадей, а арендует</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их в научно-исследовательском институте, театре или подвале жилого дома.</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Поэтому серьезные вузы, заботящиеся о высоком качестве оказываемых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образовательных услуг, инвестируют в собственное развитие и создают</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материальную базу. Здания, в которых располагаются вузы, нередко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выступают в качестве их визуальных образов.</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Однако, это необязательно. Образом может выступать автомобиль,</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обувь, мяч и даже земной шар.</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5. Корпоративные принципы.</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На данном этапе разрабатываются некие внутрифирменные «правила</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игры», называемые в различных организациях по-разному. Это 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корпоративные кодексы, и корпоративные принципы, и корпоративные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стандарты.</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Задачи корпоративных принципов:</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создать или подчеркнуть внутрифирменную индивидуальность;</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сформировать у персонала чувство сопричастности к миру фирмы;</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xml:space="preserve">- способствовать </w:t>
      </w:r>
      <w:proofErr w:type="spellStart"/>
      <w:r w:rsidRPr="002D357B">
        <w:rPr>
          <w:rFonts w:ascii="Times New Roman" w:eastAsia="Times New Roman" w:hAnsi="Times New Roman" w:cs="Times New Roman"/>
          <w:szCs w:val="24"/>
          <w:lang w:eastAsia="ru-RU"/>
        </w:rPr>
        <w:t>командности</w:t>
      </w:r>
      <w:proofErr w:type="spellEnd"/>
      <w:r w:rsidRPr="002D357B">
        <w:rPr>
          <w:rFonts w:ascii="Times New Roman" w:eastAsia="Times New Roman" w:hAnsi="Times New Roman" w:cs="Times New Roman"/>
          <w:szCs w:val="24"/>
          <w:lang w:eastAsia="ru-RU"/>
        </w:rPr>
        <w:t>, формированию коллектива</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единомышленников, проповедующих идеи организации;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создать некий визуальный образ персонала организации.</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В связи с необходимостью более подробного рассмотрения, вопросам</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разработки корпоративных принципов будет полностью посвящена</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следующая тема.</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6. «Свои» и «чужие».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Следующим этапом разработки корпоративного имиджа является</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определение «друзей» и «недругов» организации. Впоследствии наши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«друзья» при проведении рекламных кампаний или каких-либо</w:t>
      </w:r>
      <w:r>
        <w:rPr>
          <w:rFonts w:ascii="Times New Roman" w:eastAsia="Times New Roman" w:hAnsi="Times New Roman" w:cs="Times New Roman"/>
          <w:szCs w:val="24"/>
          <w:lang w:eastAsia="ru-RU"/>
        </w:rPr>
        <w:t xml:space="preserve"> </w:t>
      </w:r>
      <w:proofErr w:type="spellStart"/>
      <w:r w:rsidR="002D357B" w:rsidRPr="002D357B">
        <w:rPr>
          <w:rFonts w:ascii="Times New Roman" w:eastAsia="Times New Roman" w:hAnsi="Times New Roman" w:cs="Times New Roman"/>
          <w:szCs w:val="24"/>
          <w:lang w:eastAsia="ru-RU"/>
        </w:rPr>
        <w:t>имиджевых</w:t>
      </w:r>
      <w:proofErr w:type="spellEnd"/>
      <w:r w:rsidR="002D357B" w:rsidRPr="002D357B">
        <w:rPr>
          <w:rFonts w:ascii="Times New Roman" w:eastAsia="Times New Roman" w:hAnsi="Times New Roman" w:cs="Times New Roman"/>
          <w:szCs w:val="24"/>
          <w:lang w:eastAsia="ru-RU"/>
        </w:rPr>
        <w:t xml:space="preserve"> акций будут </w:t>
      </w:r>
      <w:proofErr w:type="gramStart"/>
      <w:r w:rsidR="002D357B" w:rsidRPr="002D357B">
        <w:rPr>
          <w:rFonts w:ascii="Times New Roman" w:eastAsia="Times New Roman" w:hAnsi="Times New Roman" w:cs="Times New Roman"/>
          <w:szCs w:val="24"/>
          <w:lang w:eastAsia="ru-RU"/>
        </w:rPr>
        <w:t>помогать нам противостоять</w:t>
      </w:r>
      <w:proofErr w:type="gramEnd"/>
      <w:r w:rsidR="002D357B" w:rsidRPr="002D357B">
        <w:rPr>
          <w:rFonts w:ascii="Times New Roman" w:eastAsia="Times New Roman" w:hAnsi="Times New Roman" w:cs="Times New Roman"/>
          <w:szCs w:val="24"/>
          <w:lang w:eastAsia="ru-RU"/>
        </w:rPr>
        <w:t xml:space="preserve"> нашим «недругам»,</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как, например, соседка тетя Ася в борьбе с пятнами.</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Или мы сами будем помогать нашим друзьям, как «</w:t>
      </w:r>
      <w:proofErr w:type="spellStart"/>
      <w:r w:rsidR="002D357B" w:rsidRPr="002D357B">
        <w:rPr>
          <w:rFonts w:ascii="Times New Roman" w:eastAsia="Times New Roman" w:hAnsi="Times New Roman" w:cs="Times New Roman"/>
          <w:szCs w:val="24"/>
          <w:lang w:eastAsia="ru-RU"/>
        </w:rPr>
        <w:t>Межкомбанк</w:t>
      </w:r>
      <w:proofErr w:type="spellEnd"/>
      <w:r w:rsidR="002D357B" w:rsidRPr="002D357B">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редким животным.</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Если же нам удастся сделать своими друзьями любимцев наших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целевых групп, успех нам обеспечен. Так, одной из наиболее удачных</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рекламных кампаний середины постперестроечного периода специалисты</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считают кампанию АО «МММ». Дело в том, что рост этой грандиозной</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финансовой «пирамиды» пришелся на период, когда страна смотрела один</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из первых сериалов «Просто Мария». И, соответственно, страдала 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радовалась вместе с его главной героиней. Участие в знаменитом</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рекламном клипе с Леней </w:t>
      </w:r>
      <w:proofErr w:type="spellStart"/>
      <w:r w:rsidR="002D357B" w:rsidRPr="002D357B">
        <w:rPr>
          <w:rFonts w:ascii="Times New Roman" w:eastAsia="Times New Roman" w:hAnsi="Times New Roman" w:cs="Times New Roman"/>
          <w:szCs w:val="24"/>
          <w:lang w:eastAsia="ru-RU"/>
        </w:rPr>
        <w:t>Голубковым</w:t>
      </w:r>
      <w:proofErr w:type="spellEnd"/>
      <w:r w:rsidR="002D357B" w:rsidRPr="002D357B">
        <w:rPr>
          <w:rFonts w:ascii="Times New Roman" w:eastAsia="Times New Roman" w:hAnsi="Times New Roman" w:cs="Times New Roman"/>
          <w:szCs w:val="24"/>
          <w:lang w:eastAsia="ru-RU"/>
        </w:rPr>
        <w:t xml:space="preserve"> актрисы, играющей Марию, и в</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завершение </w:t>
      </w:r>
      <w:proofErr w:type="spellStart"/>
      <w:r w:rsidR="002D357B" w:rsidRPr="002D357B">
        <w:rPr>
          <w:rFonts w:ascii="Times New Roman" w:eastAsia="Times New Roman" w:hAnsi="Times New Roman" w:cs="Times New Roman"/>
          <w:szCs w:val="24"/>
          <w:lang w:eastAsia="ru-RU"/>
        </w:rPr>
        <w:t>слоган</w:t>
      </w:r>
      <w:proofErr w:type="spellEnd"/>
      <w:r w:rsidR="002D357B" w:rsidRPr="002D357B">
        <w:rPr>
          <w:rFonts w:ascii="Times New Roman" w:eastAsia="Times New Roman" w:hAnsi="Times New Roman" w:cs="Times New Roman"/>
          <w:szCs w:val="24"/>
          <w:lang w:eastAsia="ru-RU"/>
        </w:rPr>
        <w:t xml:space="preserve"> «Просто Мария – АО «МММ» обусловили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беспредельное доверие к фирме сотен тысяч людей.</w:t>
      </w:r>
      <w:r>
        <w:rPr>
          <w:rFonts w:ascii="Times New Roman" w:eastAsia="Times New Roman" w:hAnsi="Times New Roman" w:cs="Times New Roman"/>
          <w:szCs w:val="24"/>
          <w:lang w:eastAsia="ru-RU"/>
        </w:rPr>
        <w:t xml:space="preserve"> </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Итак, наши друзья – это те, кто поддерживает наши идеи, те, о ком мы</w:t>
      </w:r>
      <w:r>
        <w:rPr>
          <w:rFonts w:ascii="Times New Roman" w:eastAsia="Times New Roman" w:hAnsi="Times New Roman" w:cs="Times New Roman"/>
          <w:szCs w:val="24"/>
          <w:lang w:eastAsia="ru-RU"/>
        </w:rPr>
        <w:t xml:space="preserve"> </w:t>
      </w:r>
      <w:proofErr w:type="gramStart"/>
      <w:r w:rsidR="002D357B" w:rsidRPr="002D357B">
        <w:rPr>
          <w:rFonts w:ascii="Times New Roman" w:eastAsia="Times New Roman" w:hAnsi="Times New Roman" w:cs="Times New Roman"/>
          <w:szCs w:val="24"/>
          <w:lang w:eastAsia="ru-RU"/>
        </w:rPr>
        <w:t>заботимся и кто заботится</w:t>
      </w:r>
      <w:proofErr w:type="gramEnd"/>
      <w:r w:rsidR="002D357B" w:rsidRPr="002D357B">
        <w:rPr>
          <w:rFonts w:ascii="Times New Roman" w:eastAsia="Times New Roman" w:hAnsi="Times New Roman" w:cs="Times New Roman"/>
          <w:szCs w:val="24"/>
          <w:lang w:eastAsia="ru-RU"/>
        </w:rPr>
        <w:t xml:space="preserve"> о нас. Это образованность и культура, чистота 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здоровье, природа и красота.</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Однако</w:t>
      </w:r>
      <w:proofErr w:type="gramStart"/>
      <w:r w:rsidR="002D357B" w:rsidRPr="002D357B">
        <w:rPr>
          <w:rFonts w:ascii="Times New Roman" w:eastAsia="Times New Roman" w:hAnsi="Times New Roman" w:cs="Times New Roman"/>
          <w:szCs w:val="24"/>
          <w:lang w:eastAsia="ru-RU"/>
        </w:rPr>
        <w:t>,</w:t>
      </w:r>
      <w:proofErr w:type="gramEnd"/>
      <w:r w:rsidR="002D357B" w:rsidRPr="002D357B">
        <w:rPr>
          <w:rFonts w:ascii="Times New Roman" w:eastAsia="Times New Roman" w:hAnsi="Times New Roman" w:cs="Times New Roman"/>
          <w:szCs w:val="24"/>
          <w:lang w:eastAsia="ru-RU"/>
        </w:rPr>
        <w:t xml:space="preserve"> у нас наверняка есть и недруги. И если размышлять «от</w:t>
      </w:r>
      <w:r>
        <w:rPr>
          <w:rFonts w:ascii="Times New Roman" w:eastAsia="Times New Roman" w:hAnsi="Times New Roman" w:cs="Times New Roman"/>
          <w:szCs w:val="24"/>
          <w:lang w:eastAsia="ru-RU"/>
        </w:rPr>
        <w:t xml:space="preserve"> </w:t>
      </w:r>
      <w:proofErr w:type="gramStart"/>
      <w:r w:rsidR="002D357B" w:rsidRPr="002D357B">
        <w:rPr>
          <w:rFonts w:ascii="Times New Roman" w:eastAsia="Times New Roman" w:hAnsi="Times New Roman" w:cs="Times New Roman"/>
          <w:szCs w:val="24"/>
          <w:lang w:eastAsia="ru-RU"/>
        </w:rPr>
        <w:t>обратного</w:t>
      </w:r>
      <w:proofErr w:type="gramEnd"/>
      <w:r w:rsidR="002D357B" w:rsidRPr="002D357B">
        <w:rPr>
          <w:rFonts w:ascii="Times New Roman" w:eastAsia="Times New Roman" w:hAnsi="Times New Roman" w:cs="Times New Roman"/>
          <w:szCs w:val="24"/>
          <w:lang w:eastAsia="ru-RU"/>
        </w:rPr>
        <w:t>», то это безграмотность и невежество, бескультурье, грязь и</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 xml:space="preserve">болезни, загрязнение окружающей среды и т.д. </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xml:space="preserve">Профессор </w:t>
      </w:r>
      <w:proofErr w:type="spellStart"/>
      <w:r w:rsidRPr="002D357B">
        <w:rPr>
          <w:rFonts w:ascii="Times New Roman" w:eastAsia="Times New Roman" w:hAnsi="Times New Roman" w:cs="Times New Roman"/>
          <w:szCs w:val="24"/>
          <w:lang w:eastAsia="ru-RU"/>
        </w:rPr>
        <w:t>А.Н.Чумиков</w:t>
      </w:r>
      <w:proofErr w:type="spellEnd"/>
      <w:r w:rsidRPr="002D357B">
        <w:rPr>
          <w:rFonts w:ascii="Times New Roman" w:eastAsia="Times New Roman" w:hAnsi="Times New Roman" w:cs="Times New Roman"/>
          <w:szCs w:val="24"/>
          <w:lang w:eastAsia="ru-RU"/>
        </w:rPr>
        <w:t xml:space="preserve"> отмечает, что «негативная </w:t>
      </w:r>
      <w:proofErr w:type="spellStart"/>
      <w:r w:rsidRPr="002D357B">
        <w:rPr>
          <w:rFonts w:ascii="Times New Roman" w:eastAsia="Times New Roman" w:hAnsi="Times New Roman" w:cs="Times New Roman"/>
          <w:szCs w:val="24"/>
          <w:lang w:eastAsia="ru-RU"/>
        </w:rPr>
        <w:t>имиджевая</w:t>
      </w:r>
      <w:proofErr w:type="spellEnd"/>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персонификация чревата серьезными опасностями для ее инициаторов.</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Отсюда современные враждебные образы создаются зачастую </w:t>
      </w:r>
      <w:proofErr w:type="gramStart"/>
      <w:r w:rsidRPr="002D357B">
        <w:rPr>
          <w:rFonts w:ascii="Times New Roman" w:eastAsia="Times New Roman" w:hAnsi="Times New Roman" w:cs="Times New Roman"/>
          <w:szCs w:val="24"/>
          <w:lang w:eastAsia="ru-RU"/>
        </w:rPr>
        <w:t>в</w:t>
      </w:r>
      <w:proofErr w:type="gramEnd"/>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абстрактной форме, не утрачивая при этом силы воздействия и</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значимости». На страницах своего учебного пособия «Связи с</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общественностью автор приводит «довольно талантливую разработку</w:t>
      </w:r>
      <w:r w:rsidR="00F36F24">
        <w:rPr>
          <w:rFonts w:ascii="Times New Roman" w:eastAsia="Times New Roman" w:hAnsi="Times New Roman" w:cs="Times New Roman"/>
          <w:szCs w:val="24"/>
          <w:lang w:eastAsia="ru-RU"/>
        </w:rPr>
        <w:t xml:space="preserve"> </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proofErr w:type="spellStart"/>
      <w:r w:rsidRPr="002D357B">
        <w:rPr>
          <w:rFonts w:ascii="Times New Roman" w:eastAsia="Times New Roman" w:hAnsi="Times New Roman" w:cs="Times New Roman"/>
          <w:szCs w:val="24"/>
          <w:lang w:eastAsia="ru-RU"/>
        </w:rPr>
        <w:t>антиобраза</w:t>
      </w:r>
      <w:proofErr w:type="spellEnd"/>
      <w:r w:rsidRPr="002D357B">
        <w:rPr>
          <w:rFonts w:ascii="Times New Roman" w:eastAsia="Times New Roman" w:hAnsi="Times New Roman" w:cs="Times New Roman"/>
          <w:szCs w:val="24"/>
          <w:lang w:eastAsia="ru-RU"/>
        </w:rPr>
        <w:t xml:space="preserve"> «быка», </w:t>
      </w:r>
      <w:proofErr w:type="gramStart"/>
      <w:r w:rsidRPr="002D357B">
        <w:rPr>
          <w:rFonts w:ascii="Times New Roman" w:eastAsia="Times New Roman" w:hAnsi="Times New Roman" w:cs="Times New Roman"/>
          <w:szCs w:val="24"/>
          <w:lang w:eastAsia="ru-RU"/>
        </w:rPr>
        <w:t>заимствованную</w:t>
      </w:r>
      <w:proofErr w:type="gramEnd"/>
      <w:r w:rsidRPr="002D357B">
        <w:rPr>
          <w:rFonts w:ascii="Times New Roman" w:eastAsia="Times New Roman" w:hAnsi="Times New Roman" w:cs="Times New Roman"/>
          <w:szCs w:val="24"/>
          <w:lang w:eastAsia="ru-RU"/>
        </w:rPr>
        <w:t xml:space="preserve"> из</w:t>
      </w:r>
      <w:r w:rsidR="00F36F24">
        <w:rPr>
          <w:rFonts w:ascii="Times New Roman" w:eastAsia="Times New Roman" w:hAnsi="Times New Roman" w:cs="Times New Roman"/>
          <w:szCs w:val="24"/>
          <w:lang w:eastAsia="ru-RU"/>
        </w:rPr>
        <w:t xml:space="preserve"> одного молодежного журнала»</w:t>
      </w:r>
      <w:r w:rsidRPr="002D357B">
        <w:rPr>
          <w:rFonts w:ascii="Times New Roman" w:eastAsia="Times New Roman" w:hAnsi="Times New Roman" w:cs="Times New Roman"/>
          <w:szCs w:val="24"/>
          <w:lang w:eastAsia="ru-RU"/>
        </w:rPr>
        <w:t>.</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«С виду они похожи на людей: две руки, две ноги, что-то овальное. Но на</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самом деле они настоящие животные. Не в лучшем смысле этого слова.</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МЕЖДУ СОБОЙ МЫ НАЗЫВАЕМ ИХ БЫКАМИ. Надеемся, что скоро</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они исчезнут из нашей жизни, но пока их много. И мы хотим подарить</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вам 10 признаков, отличающих быка от человека, не для того, чтобы</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узнать его, а чтобы самому ненароком не превратиться в него.</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1. ОНИ ВСЕГДА ПОХОЖИ ДРУГ НА ДРУГА: походка вразвалочку,</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короткая стрижка, отсутствие шеи, кожаные куртки, </w:t>
      </w:r>
      <w:proofErr w:type="spellStart"/>
      <w:r w:rsidRPr="002D357B">
        <w:rPr>
          <w:rFonts w:ascii="Times New Roman" w:eastAsia="Times New Roman" w:hAnsi="Times New Roman" w:cs="Times New Roman"/>
          <w:szCs w:val="24"/>
          <w:lang w:eastAsia="ru-RU"/>
        </w:rPr>
        <w:t>треники</w:t>
      </w:r>
      <w:proofErr w:type="spellEnd"/>
      <w:r w:rsidRPr="002D357B">
        <w:rPr>
          <w:rFonts w:ascii="Times New Roman" w:eastAsia="Times New Roman" w:hAnsi="Times New Roman" w:cs="Times New Roman"/>
          <w:szCs w:val="24"/>
          <w:lang w:eastAsia="ru-RU"/>
        </w:rPr>
        <w:t>,</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черные рубашки с узорами.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2. СОБИРАЮТСЯ СТАДОМ ТОЛЬКО В ЛЮДНЫХ МЕСТАХ, особо</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любят дискотеки, рестораны, бары, кафе, парки; не любят</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библиотеки, музеи и выставки.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lastRenderedPageBreak/>
        <w:t>3. ВСЕГДА ХОТЯТ ПОРОДНИТЬСЯ С ЧЕЛОВЕКОМ. Обычные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обращения: брат, </w:t>
      </w:r>
      <w:proofErr w:type="gramStart"/>
      <w:r w:rsidRPr="002D357B">
        <w:rPr>
          <w:rFonts w:ascii="Times New Roman" w:eastAsia="Times New Roman" w:hAnsi="Times New Roman" w:cs="Times New Roman"/>
          <w:szCs w:val="24"/>
          <w:lang w:eastAsia="ru-RU"/>
        </w:rPr>
        <w:t>браток</w:t>
      </w:r>
      <w:proofErr w:type="gramEnd"/>
      <w:r w:rsidRPr="002D357B">
        <w:rPr>
          <w:rFonts w:ascii="Times New Roman" w:eastAsia="Times New Roman" w:hAnsi="Times New Roman" w:cs="Times New Roman"/>
          <w:szCs w:val="24"/>
          <w:lang w:eastAsia="ru-RU"/>
        </w:rPr>
        <w:t>, батя, отец, мать.</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4. БОЛЬШЕ ВСЕГО ЦЕНЯТ САМОК, КОРМ И БОИ. Из самок</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предпочитают своих телок: белые </w:t>
      </w:r>
      <w:proofErr w:type="spellStart"/>
      <w:r w:rsidRPr="002D357B">
        <w:rPr>
          <w:rFonts w:ascii="Times New Roman" w:eastAsia="Times New Roman" w:hAnsi="Times New Roman" w:cs="Times New Roman"/>
          <w:szCs w:val="24"/>
          <w:lang w:eastAsia="ru-RU"/>
        </w:rPr>
        <w:t>пергидрольные</w:t>
      </w:r>
      <w:proofErr w:type="spellEnd"/>
      <w:r w:rsidRPr="002D357B">
        <w:rPr>
          <w:rFonts w:ascii="Times New Roman" w:eastAsia="Times New Roman" w:hAnsi="Times New Roman" w:cs="Times New Roman"/>
          <w:szCs w:val="24"/>
          <w:lang w:eastAsia="ru-RU"/>
        </w:rPr>
        <w:t xml:space="preserve"> волосы, короткие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черные юбки и сапоги-туфли на высоких каблуках. Наиболее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независимые и крупные самцы любят внедряться в молодежные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компании, чтобы сойтись с человечьей девушкой. Если им это не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удается, они затевают бои, которые нередко перерастают </w:t>
      </w:r>
      <w:proofErr w:type="gramStart"/>
      <w:r w:rsidRPr="002D357B">
        <w:rPr>
          <w:rFonts w:ascii="Times New Roman" w:eastAsia="Times New Roman" w:hAnsi="Times New Roman" w:cs="Times New Roman"/>
          <w:szCs w:val="24"/>
          <w:lang w:eastAsia="ru-RU"/>
        </w:rPr>
        <w:t>в</w:t>
      </w:r>
      <w:proofErr w:type="gramEnd"/>
    </w:p>
    <w:p w:rsidR="00F36F24"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настоящие побоища. Из корма предпочитают мясо и спиртное.</w:t>
      </w:r>
      <w:r w:rsidR="00F36F24">
        <w:rPr>
          <w:rFonts w:ascii="Times New Roman" w:eastAsia="Times New Roman" w:hAnsi="Times New Roman" w:cs="Times New Roman"/>
          <w:szCs w:val="24"/>
          <w:lang w:eastAsia="ru-RU"/>
        </w:rPr>
        <w:t xml:space="preserve"> </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5. БЫКИ АБСОЛЮТНО НЕ ПОНИМАЮТ ЮМОРА. Человеческую</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улыбку, смех, пристальный взгляд они часто принимают на свой</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счет. В этом случае они или лезут брататься (см</w:t>
      </w:r>
      <w:proofErr w:type="gramStart"/>
      <w:r w:rsidRPr="002D357B">
        <w:rPr>
          <w:rFonts w:ascii="Times New Roman" w:eastAsia="Times New Roman" w:hAnsi="Times New Roman" w:cs="Times New Roman"/>
          <w:szCs w:val="24"/>
          <w:lang w:eastAsia="ru-RU"/>
        </w:rPr>
        <w:t>.п</w:t>
      </w:r>
      <w:proofErr w:type="gramEnd"/>
      <w:r w:rsidRPr="002D357B">
        <w:rPr>
          <w:rFonts w:ascii="Times New Roman" w:eastAsia="Times New Roman" w:hAnsi="Times New Roman" w:cs="Times New Roman"/>
          <w:szCs w:val="24"/>
          <w:lang w:eastAsia="ru-RU"/>
        </w:rPr>
        <w:t>ункт №3), или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бьют копытом о землю и прыгают, чтобы прояснить ситуацию.</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6. БЫКИ ОЧЕНЬ ЗАМКНУТЫЕ И ПОДОЗРИТЕЛЬНЫЕ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ЖИВОТНЫЕ, обычно общаются только внутри стада, причем на</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особом бычьем языке, который некоторыми фразами напоминает</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человечий, </w:t>
      </w:r>
      <w:proofErr w:type="gramStart"/>
      <w:r w:rsidRPr="002D357B">
        <w:rPr>
          <w:rFonts w:ascii="Times New Roman" w:eastAsia="Times New Roman" w:hAnsi="Times New Roman" w:cs="Times New Roman"/>
          <w:szCs w:val="24"/>
          <w:lang w:eastAsia="ru-RU"/>
        </w:rPr>
        <w:t>но</w:t>
      </w:r>
      <w:proofErr w:type="gramEnd"/>
      <w:r w:rsidRPr="002D357B">
        <w:rPr>
          <w:rFonts w:ascii="Times New Roman" w:eastAsia="Times New Roman" w:hAnsi="Times New Roman" w:cs="Times New Roman"/>
          <w:szCs w:val="24"/>
          <w:lang w:eastAsia="ru-RU"/>
        </w:rPr>
        <w:t xml:space="preserve"> в общем абсолютно непонятен. Чтобы держаться в</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стаде, они придумали ряд законов, догм, которые также отдаленно</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напоминают человеческую мораль, но только в более диком,</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животном понимании.</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7. БЫКАМ НУЖНЫ ДЕНЬГИ. По причине своего животного</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происхождения они не могут зарабатывать деньги, поэтому</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нападают на человека и отбирают их или уговаривают отдать. Что</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такое деньги, быки не знают, но понимают. Что с их помощью</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можно достать самок и корм.</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8. БЫКАМ НРАВИТСЯ ВСЕ ЯРКОЕ, поэтому если на одной из</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вечеринок бык оттолкнет вас так, что вы отлетите на другой конец</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зала, знайте: он бессознательно тянется поближе к стробоскопам</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или хочет приложить ухо к мощной колонке – не стоит </w:t>
      </w:r>
      <w:proofErr w:type="gramStart"/>
      <w:r w:rsidRPr="002D357B">
        <w:rPr>
          <w:rFonts w:ascii="Times New Roman" w:eastAsia="Times New Roman" w:hAnsi="Times New Roman" w:cs="Times New Roman"/>
          <w:szCs w:val="24"/>
          <w:lang w:eastAsia="ru-RU"/>
        </w:rPr>
        <w:t>мешать ему</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делать</w:t>
      </w:r>
      <w:proofErr w:type="gramEnd"/>
      <w:r w:rsidRPr="002D357B">
        <w:rPr>
          <w:rFonts w:ascii="Times New Roman" w:eastAsia="Times New Roman" w:hAnsi="Times New Roman" w:cs="Times New Roman"/>
          <w:szCs w:val="24"/>
          <w:lang w:eastAsia="ru-RU"/>
        </w:rPr>
        <w:t xml:space="preserve"> это.</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9. БЫКИ НЕНАВИДЯТ ЗООПАРКИ И ЗАГОНЫ. Именно поэтому</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они обычно прячутся от представителей закона, которые должны</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сажать их в клетки. Но в последнее время произошло опасное</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слияние быка и «человека закона», что привело к определенным</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неприятностям для человека.</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10. И НАКОНЕЦ, БЫКИ УЖАСНО БОЯТСЯ ЧЕЛОВЕКА. Так, если вы</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спросите быка, кто он такой, он назовется по местности, например,</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Тверской; по принадлежности старшему уважаемому</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производителю, например: «Я друг Васи Старика»; или в лучшем</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случае назовет свою кличку, например, Батон. Ему невозможно</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признаться перед лицом общественности, что он обыкновенное</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животное. Человек же на грозный вопрос быка «Кто ты такой?»</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всегда может ответить «Я человек» и тем самым повергнуть быка в</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растерянное состояние, так как что дальше спрашивать или делать,</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он не понимает. Человек же способен думать независимо от того,</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что думает большинство. И самое главное, он может стать пастухом</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для сотен тысяч бычков и телят, что, видимо, скоро и произойдет…»</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xml:space="preserve">7. </w:t>
      </w:r>
      <w:proofErr w:type="spellStart"/>
      <w:r w:rsidRPr="002D357B">
        <w:rPr>
          <w:rFonts w:ascii="Times New Roman" w:eastAsia="Times New Roman" w:hAnsi="Times New Roman" w:cs="Times New Roman"/>
          <w:szCs w:val="24"/>
          <w:lang w:eastAsia="ru-RU"/>
        </w:rPr>
        <w:t>Имиджевая</w:t>
      </w:r>
      <w:proofErr w:type="spellEnd"/>
      <w:r w:rsidRPr="002D357B">
        <w:rPr>
          <w:rFonts w:ascii="Times New Roman" w:eastAsia="Times New Roman" w:hAnsi="Times New Roman" w:cs="Times New Roman"/>
          <w:szCs w:val="24"/>
          <w:lang w:eastAsia="ru-RU"/>
        </w:rPr>
        <w:t xml:space="preserve"> стратегия.</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 xml:space="preserve">На данном этапе осуществляется разработка </w:t>
      </w:r>
      <w:proofErr w:type="spellStart"/>
      <w:r w:rsidRPr="002D357B">
        <w:rPr>
          <w:rFonts w:ascii="Times New Roman" w:eastAsia="Times New Roman" w:hAnsi="Times New Roman" w:cs="Times New Roman"/>
          <w:szCs w:val="24"/>
          <w:lang w:eastAsia="ru-RU"/>
        </w:rPr>
        <w:t>имиджевой</w:t>
      </w:r>
      <w:proofErr w:type="spellEnd"/>
      <w:r w:rsidRPr="002D357B">
        <w:rPr>
          <w:rFonts w:ascii="Times New Roman" w:eastAsia="Times New Roman" w:hAnsi="Times New Roman" w:cs="Times New Roman"/>
          <w:szCs w:val="24"/>
          <w:lang w:eastAsia="ru-RU"/>
        </w:rPr>
        <w:t xml:space="preserve"> стратегии,</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которая, в свою очередь, предусматривает подготовку </w:t>
      </w:r>
      <w:proofErr w:type="spellStart"/>
      <w:r w:rsidRPr="002D357B">
        <w:rPr>
          <w:rFonts w:ascii="Times New Roman" w:eastAsia="Times New Roman" w:hAnsi="Times New Roman" w:cs="Times New Roman"/>
          <w:szCs w:val="24"/>
          <w:lang w:eastAsia="ru-RU"/>
        </w:rPr>
        <w:t>имиджевых</w:t>
      </w:r>
      <w:proofErr w:type="spellEnd"/>
      <w:r w:rsidRPr="002D357B">
        <w:rPr>
          <w:rFonts w:ascii="Times New Roman" w:eastAsia="Times New Roman" w:hAnsi="Times New Roman" w:cs="Times New Roman"/>
          <w:szCs w:val="24"/>
          <w:lang w:eastAsia="ru-RU"/>
        </w:rPr>
        <w:t xml:space="preserve"> акций.</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Данные акции представляют собой элементы коммуникативной</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программы организации. Их проведение должно быть увязано с</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принципами организации и направлено на приумножение числа их</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сторонников.</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8. Учитывать имидж при проведении коммуникативных событий.</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Известная поговорка гласит: «Положение обязывает». Действительно,</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любая акция, любая исходящая информация должна вписываться в</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 xml:space="preserve">разработанный </w:t>
      </w:r>
      <w:proofErr w:type="spellStart"/>
      <w:r w:rsidRPr="002D357B">
        <w:rPr>
          <w:rFonts w:ascii="Times New Roman" w:eastAsia="Times New Roman" w:hAnsi="Times New Roman" w:cs="Times New Roman"/>
          <w:szCs w:val="24"/>
          <w:lang w:eastAsia="ru-RU"/>
        </w:rPr>
        <w:t>имиджевый</w:t>
      </w:r>
      <w:proofErr w:type="spellEnd"/>
      <w:r w:rsidRPr="002D357B">
        <w:rPr>
          <w:rFonts w:ascii="Times New Roman" w:eastAsia="Times New Roman" w:hAnsi="Times New Roman" w:cs="Times New Roman"/>
          <w:szCs w:val="24"/>
          <w:lang w:eastAsia="ru-RU"/>
        </w:rPr>
        <w:t xml:space="preserve"> контекст.</w:t>
      </w:r>
    </w:p>
    <w:p w:rsidR="002D357B" w:rsidRPr="002D357B" w:rsidRDefault="00F36F24" w:rsidP="002D357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2D357B" w:rsidRPr="002D357B">
        <w:rPr>
          <w:rFonts w:ascii="Times New Roman" w:eastAsia="Times New Roman" w:hAnsi="Times New Roman" w:cs="Times New Roman"/>
          <w:szCs w:val="24"/>
          <w:lang w:eastAsia="ru-RU"/>
        </w:rPr>
        <w:t>Проверку на соответствие выстроенной концепции имиджа следует</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проводить при подготовке любых мероприятий и осуществлении какой-либо деятельности нашей организацией. Если же выявляется расхождение,</w:t>
      </w:r>
      <w:r>
        <w:rPr>
          <w:rFonts w:ascii="Times New Roman" w:eastAsia="Times New Roman" w:hAnsi="Times New Roman" w:cs="Times New Roman"/>
          <w:szCs w:val="24"/>
          <w:lang w:eastAsia="ru-RU"/>
        </w:rPr>
        <w:t xml:space="preserve"> </w:t>
      </w:r>
      <w:r w:rsidR="002D357B" w:rsidRPr="002D357B">
        <w:rPr>
          <w:rFonts w:ascii="Times New Roman" w:eastAsia="Times New Roman" w:hAnsi="Times New Roman" w:cs="Times New Roman"/>
          <w:szCs w:val="24"/>
          <w:lang w:eastAsia="ru-RU"/>
        </w:rPr>
        <w:t>то необходимо подготовить конкретные предложения, что нужно сделать,</w:t>
      </w:r>
    </w:p>
    <w:p w:rsidR="002D357B" w:rsidRPr="002D357B" w:rsidRDefault="002D357B" w:rsidP="002D357B">
      <w:pPr>
        <w:tabs>
          <w:tab w:val="left" w:pos="284"/>
        </w:tabs>
        <w:spacing w:after="0" w:line="240" w:lineRule="auto"/>
        <w:jc w:val="both"/>
        <w:rPr>
          <w:rFonts w:ascii="Times New Roman" w:eastAsia="Times New Roman" w:hAnsi="Times New Roman" w:cs="Times New Roman"/>
          <w:szCs w:val="24"/>
          <w:lang w:eastAsia="ru-RU"/>
        </w:rPr>
      </w:pPr>
      <w:r w:rsidRPr="002D357B">
        <w:rPr>
          <w:rFonts w:ascii="Times New Roman" w:eastAsia="Times New Roman" w:hAnsi="Times New Roman" w:cs="Times New Roman"/>
          <w:szCs w:val="24"/>
          <w:lang w:eastAsia="ru-RU"/>
        </w:rPr>
        <w:t>чтобы данная деятельность или мероприятия не противоречили нашему</w:t>
      </w:r>
      <w:r w:rsidR="00F36F24">
        <w:rPr>
          <w:rFonts w:ascii="Times New Roman" w:eastAsia="Times New Roman" w:hAnsi="Times New Roman" w:cs="Times New Roman"/>
          <w:szCs w:val="24"/>
          <w:lang w:eastAsia="ru-RU"/>
        </w:rPr>
        <w:t xml:space="preserve"> </w:t>
      </w:r>
      <w:r w:rsidRPr="002D357B">
        <w:rPr>
          <w:rFonts w:ascii="Times New Roman" w:eastAsia="Times New Roman" w:hAnsi="Times New Roman" w:cs="Times New Roman"/>
          <w:szCs w:val="24"/>
          <w:lang w:eastAsia="ru-RU"/>
        </w:rPr>
        <w:t>имиджу. И, безусловно, способствовать их реализации.</w:t>
      </w:r>
    </w:p>
    <w:p w:rsidR="002D357B" w:rsidRDefault="002D357B" w:rsidP="00676DFB">
      <w:pPr>
        <w:tabs>
          <w:tab w:val="left" w:pos="284"/>
        </w:tabs>
        <w:spacing w:after="0" w:line="240" w:lineRule="auto"/>
        <w:jc w:val="both"/>
        <w:rPr>
          <w:rFonts w:ascii="Times New Roman" w:eastAsia="Times New Roman" w:hAnsi="Times New Roman" w:cs="Times New Roman"/>
          <w:b/>
          <w:szCs w:val="24"/>
          <w:lang w:eastAsia="ru-RU"/>
        </w:rPr>
      </w:pPr>
    </w:p>
    <w:p w:rsidR="00676DFB" w:rsidRDefault="00676DFB" w:rsidP="00676DFB">
      <w:pPr>
        <w:tabs>
          <w:tab w:val="left" w:pos="284"/>
        </w:tabs>
        <w:spacing w:after="0" w:line="240" w:lineRule="auto"/>
        <w:jc w:val="both"/>
        <w:rPr>
          <w:rFonts w:ascii="Times New Roman" w:eastAsia="Times New Roman" w:hAnsi="Times New Roman" w:cs="Times New Roman"/>
          <w:b/>
          <w:szCs w:val="24"/>
          <w:lang w:eastAsia="ru-RU"/>
        </w:rPr>
      </w:pPr>
      <w:r w:rsidRPr="00B6559C">
        <w:rPr>
          <w:rFonts w:ascii="Times New Roman" w:eastAsia="Times New Roman" w:hAnsi="Times New Roman" w:cs="Times New Roman"/>
          <w:b/>
          <w:szCs w:val="24"/>
          <w:lang w:eastAsia="ru-RU"/>
        </w:rPr>
        <w:t xml:space="preserve">Тема </w:t>
      </w:r>
      <w:r w:rsidR="002D357B">
        <w:rPr>
          <w:rFonts w:ascii="Times New Roman" w:eastAsia="Times New Roman" w:hAnsi="Times New Roman" w:cs="Times New Roman"/>
          <w:b/>
          <w:szCs w:val="24"/>
          <w:lang w:eastAsia="ru-RU"/>
        </w:rPr>
        <w:t>8</w:t>
      </w:r>
      <w:r w:rsidRPr="00B6559C">
        <w:rPr>
          <w:rFonts w:ascii="Times New Roman" w:eastAsia="Times New Roman" w:hAnsi="Times New Roman" w:cs="Times New Roman"/>
          <w:b/>
          <w:szCs w:val="24"/>
          <w:lang w:eastAsia="ru-RU"/>
        </w:rPr>
        <w:t xml:space="preserve">. </w:t>
      </w:r>
      <w:r w:rsidR="00B6559C" w:rsidRPr="00B6559C">
        <w:rPr>
          <w:rFonts w:ascii="Times New Roman" w:eastAsia="Times New Roman" w:hAnsi="Times New Roman" w:cs="Times New Roman"/>
          <w:b/>
          <w:szCs w:val="24"/>
          <w:lang w:eastAsia="ru-RU"/>
        </w:rPr>
        <w:t>Корпоративная культура и этика.</w:t>
      </w:r>
    </w:p>
    <w:p w:rsidR="00F36F24" w:rsidRPr="00B6559C" w:rsidRDefault="00F36F24" w:rsidP="00676DFB">
      <w:pPr>
        <w:tabs>
          <w:tab w:val="left" w:pos="284"/>
        </w:tabs>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Цель: обозначить место и рол корпоративной культуры и этики в целостном корпоративном имидже.</w:t>
      </w:r>
    </w:p>
    <w:p w:rsidR="00B6559C" w:rsidRPr="00B6559C" w:rsidRDefault="00B6559C" w:rsidP="00676DFB">
      <w:pPr>
        <w:tabs>
          <w:tab w:val="left" w:pos="284"/>
        </w:tabs>
        <w:spacing w:after="0" w:line="240" w:lineRule="auto"/>
        <w:jc w:val="both"/>
        <w:rPr>
          <w:rFonts w:ascii="Times New Roman" w:eastAsia="Times New Roman" w:hAnsi="Times New Roman" w:cs="Times New Roman"/>
          <w:b/>
          <w:szCs w:val="24"/>
          <w:lang w:eastAsia="ru-RU"/>
        </w:rPr>
      </w:pPr>
      <w:r w:rsidRPr="00B6559C">
        <w:rPr>
          <w:rFonts w:ascii="Times New Roman" w:eastAsia="Times New Roman" w:hAnsi="Times New Roman" w:cs="Times New Roman"/>
          <w:b/>
          <w:szCs w:val="24"/>
          <w:lang w:eastAsia="ru-RU"/>
        </w:rPr>
        <w:t>План:</w:t>
      </w:r>
    </w:p>
    <w:p w:rsidR="00B6559C" w:rsidRDefault="00B6559C" w:rsidP="00676DF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1. Корпоративная культура как элемент имиджа.</w:t>
      </w:r>
    </w:p>
    <w:p w:rsidR="00B6559C" w:rsidRDefault="00B6559C" w:rsidP="00676DF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2. Механизмы формирования корпоративной культуры</w:t>
      </w:r>
    </w:p>
    <w:p w:rsidR="00B6559C" w:rsidRDefault="00B6559C" w:rsidP="00676DFB">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3. Фирменный стиль</w:t>
      </w:r>
    </w:p>
    <w:p w:rsidR="00B6559C" w:rsidRDefault="00B6559C" w:rsidP="00676DFB">
      <w:pPr>
        <w:tabs>
          <w:tab w:val="left" w:pos="284"/>
        </w:tabs>
        <w:spacing w:after="0" w:line="240" w:lineRule="auto"/>
        <w:jc w:val="both"/>
        <w:rPr>
          <w:rFonts w:ascii="Times New Roman" w:eastAsia="Times New Roman" w:hAnsi="Times New Roman" w:cs="Times New Roman"/>
          <w:szCs w:val="24"/>
          <w:lang w:eastAsia="ru-RU"/>
        </w:rPr>
      </w:pPr>
    </w:p>
    <w:p w:rsid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lastRenderedPageBreak/>
        <w:t>1. Корпоративная культура как элемент корпоративного имиджа.</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По данным В.М. </w:t>
      </w:r>
      <w:proofErr w:type="spellStart"/>
      <w:r w:rsidRPr="00B6559C">
        <w:rPr>
          <w:rFonts w:ascii="Times New Roman" w:eastAsia="Times New Roman" w:hAnsi="Times New Roman" w:cs="Times New Roman"/>
          <w:szCs w:val="24"/>
          <w:lang w:eastAsia="ru-RU"/>
        </w:rPr>
        <w:t>Шепеля</w:t>
      </w:r>
      <w:proofErr w:type="spellEnd"/>
      <w:r w:rsidRPr="00B6559C">
        <w:rPr>
          <w:rFonts w:ascii="Times New Roman" w:eastAsia="Times New Roman" w:hAnsi="Times New Roman" w:cs="Times New Roman"/>
          <w:szCs w:val="24"/>
          <w:lang w:eastAsia="ru-RU"/>
        </w:rPr>
        <w:t>, понятие «корпоративная культура» впервые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ввел немецкий генерал-фельдмаршал X. </w:t>
      </w:r>
      <w:proofErr w:type="spellStart"/>
      <w:r w:rsidRPr="00B6559C">
        <w:rPr>
          <w:rFonts w:ascii="Times New Roman" w:eastAsia="Times New Roman" w:hAnsi="Times New Roman" w:cs="Times New Roman"/>
          <w:szCs w:val="24"/>
          <w:lang w:eastAsia="ru-RU"/>
        </w:rPr>
        <w:t>Мольтке</w:t>
      </w:r>
      <w:proofErr w:type="spellEnd"/>
      <w:r w:rsidRPr="00B6559C">
        <w:rPr>
          <w:rFonts w:ascii="Times New Roman" w:eastAsia="Times New Roman" w:hAnsi="Times New Roman" w:cs="Times New Roman"/>
          <w:szCs w:val="24"/>
          <w:lang w:eastAsia="ru-RU"/>
        </w:rPr>
        <w:t>. Она способствует</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формированию нравственных норм регуляции поведения, предполагая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введение этических корпоративных кодексов «чести», «делового поведения»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 пр.</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На самом деле, корпоративная культура – это то, что лежит в основе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жизнедеятельности практически любой организации:</w:t>
      </w:r>
      <w:r>
        <w:rPr>
          <w:rFonts w:ascii="Times New Roman" w:eastAsia="Times New Roman" w:hAnsi="Times New Roman" w:cs="Times New Roman"/>
          <w:szCs w:val="24"/>
          <w:lang w:eastAsia="ru-RU"/>
        </w:rPr>
        <w:t xml:space="preserve"> </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почему люди вошли в состав этой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как и какие выстраиваются отношения между ними;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что из происходящего в организации, с их точки зрения, хорошо, а что</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плохо;</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какие устойчивые правила и нормы они разделяют, а какие нет.</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В настоящее время корпоративной (организационной) культурой</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называется  совокупность  ценностей,  норм,  убеждений,  которые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разделяются всеми членами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Как мы видим, данное определение практически идентифицирует</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понятия  корпоративной  культуры  и  корпоративной  философии.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Действительно, эти понятия часто трактуются одинаково.</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Проанализируем, что включает в себя понятие «корпоративная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культура»: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1.  Базовые  принципы,  которых  придерживаются  сотрудники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организации в поведении и действиях.</w:t>
      </w:r>
    </w:p>
    <w:p w:rsid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xml:space="preserve">Например: </w:t>
      </w:r>
    </w:p>
    <w:p w:rsid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инициатива  сотрудников.  В  одних  организациях</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приветствуется инициатива и деловые предложения сотрудников, в</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других же деятельность предельно регламентирована инструкциями.</w:t>
      </w:r>
      <w:r>
        <w:rPr>
          <w:rFonts w:ascii="Times New Roman" w:eastAsia="Times New Roman" w:hAnsi="Times New Roman" w:cs="Times New Roman"/>
          <w:szCs w:val="24"/>
          <w:lang w:eastAsia="ru-RU"/>
        </w:rPr>
        <w:t xml:space="preserve"> </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рабочее время. Если рабочий день регламентирован,</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остаются ли сотрудники вечерами для выполнения срочной работы;</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оплачиваются ли сверхурочные часы.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структура внутрифирменных коммуникаций.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система переподготовки и повышения квалификации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персонала.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принципы взаимоотношений «начальники – подчиненные».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корпоративные праздники.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xml:space="preserve">2. Ценности (ценностные ориентации), </w:t>
      </w:r>
      <w:proofErr w:type="gramStart"/>
      <w:r w:rsidRPr="00B6559C">
        <w:rPr>
          <w:rFonts w:ascii="Times New Roman" w:eastAsia="Times New Roman" w:hAnsi="Times New Roman" w:cs="Times New Roman"/>
          <w:szCs w:val="24"/>
          <w:lang w:eastAsia="ru-RU"/>
        </w:rPr>
        <w:t>которых</w:t>
      </w:r>
      <w:proofErr w:type="gramEnd"/>
      <w:r w:rsidRPr="00B6559C">
        <w:rPr>
          <w:rFonts w:ascii="Times New Roman" w:eastAsia="Times New Roman" w:hAnsi="Times New Roman" w:cs="Times New Roman"/>
          <w:szCs w:val="24"/>
          <w:lang w:eastAsia="ru-RU"/>
        </w:rPr>
        <w:t xml:space="preserve"> должен придерживаться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сотрудник организации – </w:t>
      </w:r>
      <w:proofErr w:type="gramStart"/>
      <w:r w:rsidRPr="00B6559C">
        <w:rPr>
          <w:rFonts w:ascii="Times New Roman" w:eastAsia="Times New Roman" w:hAnsi="Times New Roman" w:cs="Times New Roman"/>
          <w:szCs w:val="24"/>
          <w:lang w:eastAsia="ru-RU"/>
        </w:rPr>
        <w:t>какое</w:t>
      </w:r>
      <w:proofErr w:type="gramEnd"/>
      <w:r w:rsidRPr="00B6559C">
        <w:rPr>
          <w:rFonts w:ascii="Times New Roman" w:eastAsia="Times New Roman" w:hAnsi="Times New Roman" w:cs="Times New Roman"/>
          <w:szCs w:val="24"/>
          <w:lang w:eastAsia="ru-RU"/>
        </w:rPr>
        <w:t xml:space="preserve"> поведение считается допустимым, а какое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нет.</w:t>
      </w:r>
    </w:p>
    <w:p w:rsid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Например:</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«Клиент всегда прав»;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«Я считаю недопустимым усложнять работу коллеги»;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«Я всегда корректен, по моему поведению люди судят о</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фирме в целом» и т.д.</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3. Символика, в том числе фирменный стиль, история, мифы, легенды.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На основе понятия корпоративной культуры выведем ее важнейшие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составляющие: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«корпоративный кодекс фирмы» (описывающий ценности, нормы 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правила, принятые в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девиз (лозунг), отражающий миссию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нравственные и духовные ценности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цели фирмы, которые она декларирует;</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корпоративные традиции, ритуалы, мероприятия;</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особенности делового взаимодействия (внутри фирмы и фирмы с</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клиентами);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отношение к конфликтам (характеристика и направленность поведения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сотрудников в ситуациях деловых конфликтов);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социальн</w:t>
      </w:r>
      <w:proofErr w:type="gramStart"/>
      <w:r w:rsidRPr="00B6559C">
        <w:rPr>
          <w:rFonts w:ascii="Times New Roman" w:eastAsia="Times New Roman" w:hAnsi="Times New Roman" w:cs="Times New Roman"/>
          <w:szCs w:val="24"/>
          <w:lang w:eastAsia="ru-RU"/>
        </w:rPr>
        <w:t>о-</w:t>
      </w:r>
      <w:proofErr w:type="gramEnd"/>
      <w:r w:rsidRPr="00B6559C">
        <w:rPr>
          <w:rFonts w:ascii="Times New Roman" w:eastAsia="Times New Roman" w:hAnsi="Times New Roman" w:cs="Times New Roman"/>
          <w:szCs w:val="24"/>
          <w:lang w:eastAsia="ru-RU"/>
        </w:rPr>
        <w:t xml:space="preserve"> психологическая атмосфера в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степень удовлетворенности работников своим трудом и положением в</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компании, а также наличие перспективы роста;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уровень мобильности персонала (стабильность и текучесть кадров);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требования к деловому костюму сотрудников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Таким образом, корпоративная культура включает как принципы</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философского и этического уровня, так и является носителем стандартов,</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необходимых для формирования внутреннего и внешнего имиджа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Выделяют внешнюю и внутреннюю корпоративную культуру.</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Внешняя корпоративная культура состоит из целей, ценностей 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правил, декларируемых компанией на рынке, во взаимодействиях </w:t>
      </w:r>
      <w:proofErr w:type="gramStart"/>
      <w:r w:rsidRPr="00B6559C">
        <w:rPr>
          <w:rFonts w:ascii="Times New Roman" w:eastAsia="Times New Roman" w:hAnsi="Times New Roman" w:cs="Times New Roman"/>
          <w:szCs w:val="24"/>
          <w:lang w:eastAsia="ru-RU"/>
        </w:rPr>
        <w:t>с</w:t>
      </w:r>
      <w:proofErr w:type="gramEnd"/>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партнерами и клиентами. Формируя внешний имидж организации,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руководство влияет и на восприятие сотрудниками статуса своей фирмы 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чувство собственной значимости в обществе.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Один из самых влиятельных современных теоретиков менеджмента,</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Питер </w:t>
      </w:r>
      <w:proofErr w:type="spellStart"/>
      <w:r w:rsidRPr="00B6559C">
        <w:rPr>
          <w:rFonts w:ascii="Times New Roman" w:eastAsia="Times New Roman" w:hAnsi="Times New Roman" w:cs="Times New Roman"/>
          <w:szCs w:val="24"/>
          <w:lang w:eastAsia="ru-RU"/>
        </w:rPr>
        <w:t>Сенге</w:t>
      </w:r>
      <w:proofErr w:type="spellEnd"/>
      <w:r w:rsidRPr="00B6559C">
        <w:rPr>
          <w:rFonts w:ascii="Times New Roman" w:eastAsia="Times New Roman" w:hAnsi="Times New Roman" w:cs="Times New Roman"/>
          <w:szCs w:val="24"/>
          <w:lang w:eastAsia="ru-RU"/>
        </w:rPr>
        <w:t>, на международной конференции в 2001 году сказал: «Многие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считают, что цель предприятия – </w:t>
      </w:r>
      <w:r w:rsidRPr="00B6559C">
        <w:rPr>
          <w:rFonts w:ascii="Times New Roman" w:eastAsia="Times New Roman" w:hAnsi="Times New Roman" w:cs="Times New Roman"/>
          <w:szCs w:val="24"/>
          <w:lang w:eastAsia="ru-RU"/>
        </w:rPr>
        <w:lastRenderedPageBreak/>
        <w:t>получить максимальную прибыль на</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вложенный капитал. Это тупиковый путь. Я не знаю ни одной компании с</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выдающимися финансовыми успехами, которая основывалась бы на</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подобных целях. У всех преуспевающих компаний разные системы</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ценностей, но все они считают, что существуют для того, чтобы сделать этот</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мир лучше».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Внутренняя корпоративная культура отражает правила, ценности 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нормы для сотрудников компании, регулирует их деловые и личные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отношения, создает у сотрудников чувство защищенности.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Важно отметить, что развитие корпоративной культуры важно не</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только в крупных, но и в мелких организациях, чей штат не превышает 40</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человек. Как отмечалось ранее, необходимо стремиться к достижению</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гармоничного соответствия между внешним и внутренним имиджами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организации, а это во многом зависит от существующих в ней отношений.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Принято считать, что эта гармония достигается, когда сформированы</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корпоративные отношения.</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Корпорация определяется как сообщество, союз группы людей,</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объединенных  общностью  каких-либо  интересов.  Соответственно</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корпоративные отношения справедливо рассматриваются как результат</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осознания всеми сотрудниками принадлежности к единой группе. При этом</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между ними возникает симпатия, улучшается психологический климат,</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повышается ответственность, чаще проявляется взаимовыручка, а конфликты</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возникают реже и разрешаются более мирно. Развитие корпоративных</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отношений  способствует  улучшению  экономических  показателей</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деятельности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Считается, что основным путем достижения корпоративных отношений является совместная деятельность, объединенная общими интересами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 привлекательными целями. В то же время возникает вопрос: а как</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добиться, чтобы совместная деятельность была объединена общими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интересами и привлекательными целями?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B6559C">
        <w:rPr>
          <w:rFonts w:ascii="Times New Roman" w:eastAsia="Times New Roman" w:hAnsi="Times New Roman" w:cs="Times New Roman"/>
          <w:szCs w:val="24"/>
          <w:lang w:eastAsia="ru-RU"/>
        </w:rPr>
        <w:t>Итак, рассмотрим факторы, спос</w:t>
      </w:r>
      <w:r>
        <w:rPr>
          <w:rFonts w:ascii="Times New Roman" w:eastAsia="Times New Roman" w:hAnsi="Times New Roman" w:cs="Times New Roman"/>
          <w:szCs w:val="24"/>
          <w:lang w:eastAsia="ru-RU"/>
        </w:rPr>
        <w:t>обствующие формированию корпора</w:t>
      </w:r>
      <w:r w:rsidRPr="00B6559C">
        <w:rPr>
          <w:rFonts w:ascii="Times New Roman" w:eastAsia="Times New Roman" w:hAnsi="Times New Roman" w:cs="Times New Roman"/>
          <w:szCs w:val="24"/>
          <w:lang w:eastAsia="ru-RU"/>
        </w:rPr>
        <w:t>тивных отношений.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1. Владение частью собственности. В настоящее время для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формирования корпоративных отношений весьма привлекательной является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так называемая личностно-корпоративная, или либерально-общинная,</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форма собственности.</w:t>
      </w:r>
      <w:r>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 качестве иллюстрации приведем показательный пример. 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знаменитом МНТК «Микрохирургия глаза» ее основатель С. Н. Федоров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реализовал именно такую личностно-корпоративную форму собственности.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Там никто не имел фиксированной заработной платы, все сотрудники,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 xml:space="preserve">будучи собственниками, получали определенный процент от прибыли, </w:t>
      </w:r>
      <w:proofErr w:type="gramStart"/>
      <w:r w:rsidRPr="00B6559C">
        <w:rPr>
          <w:rFonts w:ascii="Times New Roman" w:eastAsia="Times New Roman" w:hAnsi="Times New Roman" w:cs="Times New Roman"/>
          <w:szCs w:val="24"/>
          <w:lang w:eastAsia="ru-RU"/>
        </w:rPr>
        <w:t>про</w:t>
      </w:r>
      <w:proofErr w:type="gramEnd"/>
      <w:r w:rsidRPr="00B6559C">
        <w:rPr>
          <w:rFonts w:ascii="Times New Roman" w:eastAsia="Times New Roman" w:hAnsi="Times New Roman" w:cs="Times New Roman"/>
          <w:szCs w:val="24"/>
          <w:lang w:eastAsia="ru-RU"/>
        </w:rPr>
        <w:t>-</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proofErr w:type="spellStart"/>
      <w:r w:rsidRPr="00B6559C">
        <w:rPr>
          <w:rFonts w:ascii="Times New Roman" w:eastAsia="Times New Roman" w:hAnsi="Times New Roman" w:cs="Times New Roman"/>
          <w:szCs w:val="24"/>
          <w:lang w:eastAsia="ru-RU"/>
        </w:rPr>
        <w:t>порциональный</w:t>
      </w:r>
      <w:proofErr w:type="spellEnd"/>
      <w:r w:rsidRPr="00B6559C">
        <w:rPr>
          <w:rFonts w:ascii="Times New Roman" w:eastAsia="Times New Roman" w:hAnsi="Times New Roman" w:cs="Times New Roman"/>
          <w:szCs w:val="24"/>
          <w:lang w:eastAsia="ru-RU"/>
        </w:rPr>
        <w:t xml:space="preserve"> трудовому вкладу и объему владений активами. Финансовая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система была предельно «прозрачной и гласной», а эффективность работы</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весьма высокой.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2. Уровень экономического мышления сотрудников фирмы.</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Необходима постоянная работа по повышению экономической компетенции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персонала, что позволяет заинтересовать сотрудников в результатах своего</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труда, раскрепощает и повышает инициативу.</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3. Высокий уровень психологической культуры персонала 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руководства, позволяющий построить эффективные деловые отношения.</w:t>
      </w:r>
      <w:r w:rsidR="002D357B">
        <w:rPr>
          <w:rFonts w:ascii="Times New Roman" w:eastAsia="Times New Roman" w:hAnsi="Times New Roman" w:cs="Times New Roman"/>
          <w:szCs w:val="24"/>
          <w:lang w:eastAsia="ru-RU"/>
        </w:rPr>
        <w:t xml:space="preserve"> </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4. Стиль руководства. Сейчас наиболее прогрессивным в этом</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смысле считается патернализм, при котором руководитель (или хозяин)</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рассматривает персонал буквально как членов своей семьи, соответственно</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строит и отношения с ними. Важным следствием реализации принципа</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патернализма является оптимизация делового и управленческого общения.</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5. Видение личной перспективы. Целесообразно разрабатывать</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индивидуальные программы личностно-профессионального развития для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продвинутой части персонала, а для некоторых и индивидуальные планы</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профессиональной карьеры.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Среди других факторов можно назвать:</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престиж организации и работы в ней;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комфортные условия труда;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высокий уровень психологического обеспечения кадровой работы;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авторитет руководителя или лидера;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наличие положительных традиций в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ее звучное и красивое название и пр.</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Однако  любые  факторы  будут  нежизнеспособны,  если  не</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регламентированы «правила игры» в организации. Так, деньги за</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мощнейшую рекламную кампанию будут выброшены «на ветер», если</w:t>
      </w:r>
    </w:p>
    <w:p w:rsid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указанные в рекламе телефоны постоянно будут заняты, а в конечном итоге</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вам и вовсе нагрубят и повесят трубку. Авторитет руководителя будет</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неуклонно снижаться из-за дерзкой и невнимательной секретарши.</w:t>
      </w:r>
      <w:r w:rsidR="002D357B">
        <w:rPr>
          <w:rFonts w:ascii="Times New Roman" w:eastAsia="Times New Roman" w:hAnsi="Times New Roman" w:cs="Times New Roman"/>
          <w:szCs w:val="24"/>
          <w:lang w:eastAsia="ru-RU"/>
        </w:rPr>
        <w:t xml:space="preserve"> </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lastRenderedPageBreak/>
        <w:tab/>
      </w:r>
      <w:r w:rsidR="00B6559C" w:rsidRPr="00B6559C">
        <w:rPr>
          <w:rFonts w:ascii="Times New Roman" w:eastAsia="Times New Roman" w:hAnsi="Times New Roman" w:cs="Times New Roman"/>
          <w:szCs w:val="24"/>
          <w:lang w:eastAsia="ru-RU"/>
        </w:rPr>
        <w:t>Клиенты будут рассказывать, как они бегали из одного отдела в другой из-за непомерного числа штампов, которые они ложны были проставить в</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элементарном документе. И тому подобное.</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Поэтому  важной  частью  корпоративной  культуры  являются</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корпоративные  стандарты.  Помимо  функции  формирования</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корпоративной культуры, стандарты позволяют:</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унифицировать и обеспечить технологичность всех коммуникативных</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функций, выполняемых сотрудниками организации;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выявить перечень типовых ошибок на любой функции и обеспечить их</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своевременное исправление;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упростить введение в курс дела нового сотрудника.</w:t>
      </w:r>
      <w:r w:rsidR="002D357B">
        <w:rPr>
          <w:rFonts w:ascii="Times New Roman" w:eastAsia="Times New Roman" w:hAnsi="Times New Roman" w:cs="Times New Roman"/>
          <w:szCs w:val="24"/>
          <w:lang w:eastAsia="ru-RU"/>
        </w:rPr>
        <w:t xml:space="preserve"> </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 xml:space="preserve">Представим  выдержки  из  статьи  </w:t>
      </w:r>
      <w:proofErr w:type="spellStart"/>
      <w:r w:rsidR="00B6559C" w:rsidRPr="00B6559C">
        <w:rPr>
          <w:rFonts w:ascii="Times New Roman" w:eastAsia="Times New Roman" w:hAnsi="Times New Roman" w:cs="Times New Roman"/>
          <w:szCs w:val="24"/>
          <w:lang w:eastAsia="ru-RU"/>
        </w:rPr>
        <w:t>А.Б.Кавтревой</w:t>
      </w:r>
      <w:proofErr w:type="spellEnd"/>
      <w:r w:rsidR="00B6559C" w:rsidRPr="00B6559C">
        <w:rPr>
          <w:rFonts w:ascii="Times New Roman" w:eastAsia="Times New Roman" w:hAnsi="Times New Roman" w:cs="Times New Roman"/>
          <w:szCs w:val="24"/>
          <w:lang w:eastAsia="ru-RU"/>
        </w:rPr>
        <w:t xml:space="preserve"> 1 ,  содержащей</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разработанный автором перечень фирменных стандартов: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1. Отношение к клиенту.</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разговор по телефону.</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приветствие.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ведение диалога.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выход из затянувшейся беседы.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общение с Клиенто</w:t>
      </w:r>
      <w:proofErr w:type="gramStart"/>
      <w:r w:rsidRPr="00B6559C">
        <w:rPr>
          <w:rFonts w:ascii="Times New Roman" w:eastAsia="Times New Roman" w:hAnsi="Times New Roman" w:cs="Times New Roman"/>
          <w:szCs w:val="24"/>
          <w:lang w:eastAsia="ru-RU"/>
        </w:rPr>
        <w:t>м-</w:t>
      </w:r>
      <w:proofErr w:type="gramEnd"/>
      <w:r w:rsidRPr="00B6559C">
        <w:rPr>
          <w:rFonts w:ascii="Times New Roman" w:eastAsia="Times New Roman" w:hAnsi="Times New Roman" w:cs="Times New Roman"/>
          <w:szCs w:val="24"/>
          <w:lang w:eastAsia="ru-RU"/>
        </w:rPr>
        <w:t>«психом».</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расчеты с клиентом.</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повторное посещение (на поведение с постоянным</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Клиентом).</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прощание.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поведение персонала в конфликтной ситуации.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2. Отношения с коллегами.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упрощение работы коллег.</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введение в коллектив нового сотрудника.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обучение коллег.</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взаимозаменяемость коллег.</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общение с коллегами при Заказчике.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поведение в конфликтной ситуации с коллегами.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отношение с подчиненными и руководителями.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3. Внешняя среда.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сквозной проход информации из внешней среды 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доведение ее до сведения коллег.</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о неразглашении конфиденциальной информации.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представление Фирмы от своего имени.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защиту сферы интересов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4. Работа (выполнение функций).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планирование работы.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психологическую настройку на работу.</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выполнение порученной работы (</w:t>
      </w:r>
      <w:proofErr w:type="gramStart"/>
      <w:r w:rsidRPr="00B6559C">
        <w:rPr>
          <w:rFonts w:ascii="Times New Roman" w:eastAsia="Times New Roman" w:hAnsi="Times New Roman" w:cs="Times New Roman"/>
          <w:szCs w:val="24"/>
          <w:lang w:eastAsia="ru-RU"/>
        </w:rPr>
        <w:t>обещанного</w:t>
      </w:r>
      <w:proofErr w:type="gramEnd"/>
      <w:r w:rsidRPr="00B6559C">
        <w:rPr>
          <w:rFonts w:ascii="Times New Roman" w:eastAsia="Times New Roman" w:hAnsi="Times New Roman" w:cs="Times New Roman"/>
          <w:szCs w:val="24"/>
          <w:lang w:eastAsia="ru-RU"/>
        </w:rPr>
        <w:t>).</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контроль промежуточных результатов.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работу в чрезвычайных обстоятельствах.</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увольнение.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качества работы.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фиксацию, накопление и решение проблем в рабочем</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proofErr w:type="gramStart"/>
      <w:r w:rsidRPr="00B6559C">
        <w:rPr>
          <w:rFonts w:ascii="Times New Roman" w:eastAsia="Times New Roman" w:hAnsi="Times New Roman" w:cs="Times New Roman"/>
          <w:szCs w:val="24"/>
          <w:lang w:eastAsia="ru-RU"/>
        </w:rPr>
        <w:t>порядке</w:t>
      </w:r>
      <w:proofErr w:type="gramEnd"/>
      <w:r w:rsidRPr="00B6559C">
        <w:rPr>
          <w:rFonts w:ascii="Times New Roman" w:eastAsia="Times New Roman" w:hAnsi="Times New Roman" w:cs="Times New Roman"/>
          <w:szCs w:val="24"/>
          <w:lang w:eastAsia="ru-RU"/>
        </w:rPr>
        <w:t>.</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о едином фирменном стиле.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5. Рабочее место.</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оформление рабочего места.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поведение на рабочем месте.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Стандарты на ежедневное окончание трудового дня на рабочем месте (в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каком состоянии должно оставаться рабочее место в конце рабочего дня;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частный случай - при увольнении).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2. Механизмы формирования корпоративной культуры.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Выделяют два механизма формирования корпоративной культуры 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фирме: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1- через осознание сотрудниками своей принадлежности к фирме,</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принятие ее стратегической линии развития и методов ее деятельности (в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процессе совместной деятельности, обмена эмоциями и внутрифирменной</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информацией);</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lastRenderedPageBreak/>
        <w:t>2- через управление неосознаваемыми компонентами поведения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сотрудников (с помощью искусственного создания ситуаций, проведения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мероприятий, формирующих атмосферу, в которой ценности и нормы будут</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усваиваться работниками естественным путем).</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Эффективность организационной культуры фирмы обеспечивается</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непротиворечивым сочетанием обоих механизмов. Противоречия могут</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 xml:space="preserve">вызывать </w:t>
      </w:r>
      <w:proofErr w:type="spellStart"/>
      <w:r w:rsidR="00B6559C" w:rsidRPr="00B6559C">
        <w:rPr>
          <w:rFonts w:ascii="Times New Roman" w:eastAsia="Times New Roman" w:hAnsi="Times New Roman" w:cs="Times New Roman"/>
          <w:szCs w:val="24"/>
          <w:lang w:eastAsia="ru-RU"/>
        </w:rPr>
        <w:t>внутриличностные</w:t>
      </w:r>
      <w:proofErr w:type="spellEnd"/>
      <w:r w:rsidR="00B6559C" w:rsidRPr="00B6559C">
        <w:rPr>
          <w:rFonts w:ascii="Times New Roman" w:eastAsia="Times New Roman" w:hAnsi="Times New Roman" w:cs="Times New Roman"/>
          <w:szCs w:val="24"/>
          <w:lang w:eastAsia="ru-RU"/>
        </w:rPr>
        <w:t xml:space="preserve"> конфликты, стрессы. Например, если всячески</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 xml:space="preserve">призывают к созданию единой команды, а информацию о прибыли держат </w:t>
      </w:r>
      <w:proofErr w:type="gramStart"/>
      <w:r w:rsidR="00B6559C" w:rsidRPr="00B6559C">
        <w:rPr>
          <w:rFonts w:ascii="Times New Roman" w:eastAsia="Times New Roman" w:hAnsi="Times New Roman" w:cs="Times New Roman"/>
          <w:szCs w:val="24"/>
          <w:lang w:eastAsia="ru-RU"/>
        </w:rPr>
        <w:t>в</w:t>
      </w:r>
      <w:proofErr w:type="gramEnd"/>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proofErr w:type="gramStart"/>
      <w:r w:rsidRPr="00B6559C">
        <w:rPr>
          <w:rFonts w:ascii="Times New Roman" w:eastAsia="Times New Roman" w:hAnsi="Times New Roman" w:cs="Times New Roman"/>
          <w:szCs w:val="24"/>
          <w:lang w:eastAsia="ru-RU"/>
        </w:rPr>
        <w:t>секрете</w:t>
      </w:r>
      <w:proofErr w:type="gramEnd"/>
      <w:r w:rsidRPr="00B6559C">
        <w:rPr>
          <w:rFonts w:ascii="Times New Roman" w:eastAsia="Times New Roman" w:hAnsi="Times New Roman" w:cs="Times New Roman"/>
          <w:szCs w:val="24"/>
          <w:lang w:eastAsia="ru-RU"/>
        </w:rPr>
        <w:t>, или, когда на текущие деловые нужды сотрудников материальные</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средства не выделяются, в то время как на корпоративные развлекательные</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мероприятия денег не жалеют.</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Таким образом, значение корпоративной культуры в организации</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заключается в том, что она: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формирует у сотрудников чувство принадлежности к группе;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определяет представления работников о компании;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создает  у  сотрудников  чувство  безопасности  и  способствует</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стабильности и преемственности;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повышает ответственность работников за выполнение задач;</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облегча</w:t>
      </w:r>
      <w:r w:rsidR="002D357B">
        <w:rPr>
          <w:rFonts w:ascii="Times New Roman" w:eastAsia="Times New Roman" w:hAnsi="Times New Roman" w:cs="Times New Roman"/>
          <w:szCs w:val="24"/>
          <w:lang w:eastAsia="ru-RU"/>
        </w:rPr>
        <w:t>ет адаптацию новых сотрудников;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стимулирует развитие сотрудников;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привлекает внимание к фирме.</w:t>
      </w:r>
    </w:p>
    <w:p w:rsidR="002D357B" w:rsidRDefault="002D357B" w:rsidP="00B6559C">
      <w:pPr>
        <w:tabs>
          <w:tab w:val="left" w:pos="284"/>
        </w:tabs>
        <w:spacing w:after="0" w:line="240" w:lineRule="auto"/>
        <w:jc w:val="both"/>
        <w:rPr>
          <w:rFonts w:ascii="Times New Roman" w:eastAsia="Times New Roman" w:hAnsi="Times New Roman" w:cs="Times New Roman"/>
          <w:szCs w:val="24"/>
          <w:lang w:eastAsia="ru-RU"/>
        </w:rPr>
      </w:pP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3. Фирменный стиль.</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Важным  элементом  корпоративной  культуры  и  средством</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формирования позитивного имиджа является фирменный стиль.</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Фирменный стиль – это набор постоянных элементов, которые, действуя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совместно, создают индивидуальность фирмы, ее товаров, исходящей</w:t>
      </w:r>
    </w:p>
    <w:p w:rsid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информации, внутреннего и внешнего оформления.</w:t>
      </w:r>
      <w:r w:rsidR="002D357B">
        <w:rPr>
          <w:rFonts w:ascii="Times New Roman" w:eastAsia="Times New Roman" w:hAnsi="Times New Roman" w:cs="Times New Roman"/>
          <w:szCs w:val="24"/>
          <w:lang w:eastAsia="ru-RU"/>
        </w:rPr>
        <w:t xml:space="preserve"> </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Элементы фирменного стиля могут быть визуальными, вербальными и</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событийными.</w:t>
      </w:r>
    </w:p>
    <w:p w:rsidR="002D357B"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К визуальным элементам относятся цвет, шрифт, графика и т.д.</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 xml:space="preserve">Вербальные элементы – это </w:t>
      </w:r>
      <w:proofErr w:type="spellStart"/>
      <w:r w:rsidR="00B6559C" w:rsidRPr="00B6559C">
        <w:rPr>
          <w:rFonts w:ascii="Times New Roman" w:eastAsia="Times New Roman" w:hAnsi="Times New Roman" w:cs="Times New Roman"/>
          <w:szCs w:val="24"/>
          <w:lang w:eastAsia="ru-RU"/>
        </w:rPr>
        <w:t>слоган</w:t>
      </w:r>
      <w:proofErr w:type="spellEnd"/>
      <w:r w:rsidR="00B6559C" w:rsidRPr="00B6559C">
        <w:rPr>
          <w:rFonts w:ascii="Times New Roman" w:eastAsia="Times New Roman" w:hAnsi="Times New Roman" w:cs="Times New Roman"/>
          <w:szCs w:val="24"/>
          <w:lang w:eastAsia="ru-RU"/>
        </w:rPr>
        <w:t>, музыка, «голос поддержки» - например,</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приветствие на автоответчике, и т.д.</w:t>
      </w:r>
    </w:p>
    <w:p w:rsidR="002D357B"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Событийные  элементы  представляют  собой  фирменные  стандарты,</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например, на встречу клиента, обычаи, неотъемлемый атрибут любого</w:t>
      </w:r>
      <w:r>
        <w:rPr>
          <w:rFonts w:ascii="Times New Roman" w:eastAsia="Times New Roman" w:hAnsi="Times New Roman" w:cs="Times New Roman"/>
          <w:szCs w:val="24"/>
          <w:lang w:eastAsia="ru-RU"/>
        </w:rPr>
        <w:t xml:space="preserve"> </w:t>
      </w:r>
      <w:r w:rsidR="00B6559C" w:rsidRPr="00B6559C">
        <w:rPr>
          <w:rFonts w:ascii="Times New Roman" w:eastAsia="Times New Roman" w:hAnsi="Times New Roman" w:cs="Times New Roman"/>
          <w:szCs w:val="24"/>
          <w:lang w:eastAsia="ru-RU"/>
        </w:rPr>
        <w:t>мероприятия фирмы (например, фейерверк по окончании) и т.д.</w:t>
      </w:r>
      <w:r>
        <w:rPr>
          <w:rFonts w:ascii="Times New Roman" w:eastAsia="Times New Roman" w:hAnsi="Times New Roman" w:cs="Times New Roman"/>
          <w:szCs w:val="24"/>
          <w:lang w:eastAsia="ru-RU"/>
        </w:rPr>
        <w:t xml:space="preserve"> </w:t>
      </w:r>
    </w:p>
    <w:p w:rsidR="00B6559C" w:rsidRPr="00B6559C" w:rsidRDefault="002D357B" w:rsidP="00B6559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B6559C" w:rsidRPr="00B6559C">
        <w:rPr>
          <w:rFonts w:ascii="Times New Roman" w:eastAsia="Times New Roman" w:hAnsi="Times New Roman" w:cs="Times New Roman"/>
          <w:szCs w:val="24"/>
          <w:lang w:eastAsia="ru-RU"/>
        </w:rPr>
        <w:t>Перечислим элементы фирменного стиля:</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товарный знак (фирменный знак, фабричная марка, торговая марка) –</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обозначение, идентифицирующее товары фирмы, зарегистрированное 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установленном порядке;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логотип – разработанное оригинальное начертание полного или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сокращенного наименования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proofErr w:type="gramStart"/>
      <w:r w:rsidRPr="00B6559C">
        <w:rPr>
          <w:rFonts w:ascii="Times New Roman" w:eastAsia="Times New Roman" w:hAnsi="Times New Roman" w:cs="Times New Roman"/>
          <w:szCs w:val="24"/>
          <w:lang w:eastAsia="ru-RU"/>
        </w:rPr>
        <w:t>- фирменный блок – структурное объединение товарного знака, логотипа 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некоторой служебной информации о фирме (адрес, телефон, факс,</w:t>
      </w:r>
      <w:proofErr w:type="gramEnd"/>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xml:space="preserve">электронная почта), </w:t>
      </w:r>
      <w:proofErr w:type="gramStart"/>
      <w:r w:rsidRPr="00B6559C">
        <w:rPr>
          <w:rFonts w:ascii="Times New Roman" w:eastAsia="Times New Roman" w:hAnsi="Times New Roman" w:cs="Times New Roman"/>
          <w:szCs w:val="24"/>
          <w:lang w:eastAsia="ru-RU"/>
        </w:rPr>
        <w:t>предназначенное</w:t>
      </w:r>
      <w:proofErr w:type="gramEnd"/>
      <w:r w:rsidRPr="00B6559C">
        <w:rPr>
          <w:rFonts w:ascii="Times New Roman" w:eastAsia="Times New Roman" w:hAnsi="Times New Roman" w:cs="Times New Roman"/>
          <w:szCs w:val="24"/>
          <w:lang w:eastAsia="ru-RU"/>
        </w:rPr>
        <w:t xml:space="preserve"> для оформления фирменных бланков,</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конвертов, липких аппликаций, упаковки и т.д.;</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фирменный цвет (набор цветов) – компонент фирменного стиля,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привлекающий внимание к товарам фирмы и оказывающий эмоциональное</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воздействие;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фирменный шрифт (набор шрифтов), формат всех видов изданий, система</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верстки – элементы, способствующие созданию</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индивидуальности формы</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исходящей информации;</w:t>
      </w:r>
      <w:r w:rsidR="002D357B">
        <w:rPr>
          <w:rFonts w:ascii="Times New Roman" w:eastAsia="Times New Roman" w:hAnsi="Times New Roman" w:cs="Times New Roman"/>
          <w:szCs w:val="24"/>
          <w:lang w:eastAsia="ru-RU"/>
        </w:rPr>
        <w:t xml:space="preserve"> </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xml:space="preserve">- </w:t>
      </w:r>
      <w:proofErr w:type="spellStart"/>
      <w:r w:rsidRPr="00B6559C">
        <w:rPr>
          <w:rFonts w:ascii="Times New Roman" w:eastAsia="Times New Roman" w:hAnsi="Times New Roman" w:cs="Times New Roman"/>
          <w:szCs w:val="24"/>
          <w:lang w:eastAsia="ru-RU"/>
        </w:rPr>
        <w:t>слоган</w:t>
      </w:r>
      <w:proofErr w:type="spellEnd"/>
      <w:r w:rsidRPr="00B6559C">
        <w:rPr>
          <w:rFonts w:ascii="Times New Roman" w:eastAsia="Times New Roman" w:hAnsi="Times New Roman" w:cs="Times New Roman"/>
          <w:szCs w:val="24"/>
          <w:lang w:eastAsia="ru-RU"/>
        </w:rPr>
        <w:t xml:space="preserve"> – яркий рекламный лозунг, фигурирующий в рекламном обращении</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и заменяющий товарный знак в звуковой рекламе;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дизайнерские разработки, интерьер помещений – необычные решения</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обеспечат запоминаемость облика фирмы у посетителей и, возможно, будут</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способствовать распространению молвы как важного коммуникативного</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средства;</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одежда  и  спецодежда  сотрудников  –  дисциплинирует,  создает</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сопричастность к общему делу, позволяет найти «изюминку», отличающую</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фирму от других;</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внутренняя и наружная визуальная информация – что и как написано на</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табличках и плакатах внутри помещения и снаружи;</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xml:space="preserve">- бланки, конверты, визитки, </w:t>
      </w:r>
      <w:proofErr w:type="spellStart"/>
      <w:r w:rsidRPr="00B6559C">
        <w:rPr>
          <w:rFonts w:ascii="Times New Roman" w:eastAsia="Times New Roman" w:hAnsi="Times New Roman" w:cs="Times New Roman"/>
          <w:szCs w:val="24"/>
          <w:lang w:eastAsia="ru-RU"/>
        </w:rPr>
        <w:t>беджи</w:t>
      </w:r>
      <w:proofErr w:type="spellEnd"/>
      <w:r w:rsidRPr="00B6559C">
        <w:rPr>
          <w:rFonts w:ascii="Times New Roman" w:eastAsia="Times New Roman" w:hAnsi="Times New Roman" w:cs="Times New Roman"/>
          <w:szCs w:val="24"/>
          <w:lang w:eastAsia="ru-RU"/>
        </w:rPr>
        <w:t xml:space="preserve"> – единообразие оформления создает</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ощущение порядка, которое переносится и на дела фирмы;</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приглашения, поздравления – стилизация данных элементов наряду с</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корпоративными обычаями формирует ощущение праздника и его ожидание;</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xml:space="preserve">- </w:t>
      </w:r>
      <w:proofErr w:type="spellStart"/>
      <w:proofErr w:type="gramStart"/>
      <w:r w:rsidRPr="00B6559C">
        <w:rPr>
          <w:rFonts w:ascii="Times New Roman" w:eastAsia="Times New Roman" w:hAnsi="Times New Roman" w:cs="Times New Roman"/>
          <w:szCs w:val="24"/>
          <w:lang w:eastAsia="ru-RU"/>
        </w:rPr>
        <w:t>пресс-киты</w:t>
      </w:r>
      <w:proofErr w:type="spellEnd"/>
      <w:proofErr w:type="gramEnd"/>
      <w:r w:rsidRPr="00B6559C">
        <w:rPr>
          <w:rFonts w:ascii="Times New Roman" w:eastAsia="Times New Roman" w:hAnsi="Times New Roman" w:cs="Times New Roman"/>
          <w:szCs w:val="24"/>
          <w:lang w:eastAsia="ru-RU"/>
        </w:rPr>
        <w:t>, папки для деловой документации и рекламных материалов;</w:t>
      </w:r>
    </w:p>
    <w:p w:rsidR="00B6559C" w:rsidRPr="00B6559C" w:rsidRDefault="00B6559C" w:rsidP="00B6559C">
      <w:pPr>
        <w:tabs>
          <w:tab w:val="left" w:pos="284"/>
        </w:tabs>
        <w:spacing w:after="0" w:line="240" w:lineRule="auto"/>
        <w:jc w:val="both"/>
        <w:rPr>
          <w:rFonts w:ascii="Times New Roman" w:eastAsia="Times New Roman" w:hAnsi="Times New Roman" w:cs="Times New Roman"/>
          <w:szCs w:val="24"/>
          <w:lang w:eastAsia="ru-RU"/>
        </w:rPr>
      </w:pPr>
      <w:r w:rsidRPr="00B6559C">
        <w:rPr>
          <w:rFonts w:ascii="Times New Roman" w:eastAsia="Times New Roman" w:hAnsi="Times New Roman" w:cs="Times New Roman"/>
          <w:szCs w:val="24"/>
          <w:lang w:eastAsia="ru-RU"/>
        </w:rPr>
        <w:t>- сувенирная и рекламная продукция - создает постоянное напоминание о</w:t>
      </w:r>
      <w:r w:rsidR="002D357B">
        <w:rPr>
          <w:rFonts w:ascii="Times New Roman" w:eastAsia="Times New Roman" w:hAnsi="Times New Roman" w:cs="Times New Roman"/>
          <w:szCs w:val="24"/>
          <w:lang w:eastAsia="ru-RU"/>
        </w:rPr>
        <w:t xml:space="preserve"> </w:t>
      </w:r>
      <w:r w:rsidRPr="00B6559C">
        <w:rPr>
          <w:rFonts w:ascii="Times New Roman" w:eastAsia="Times New Roman" w:hAnsi="Times New Roman" w:cs="Times New Roman"/>
          <w:szCs w:val="24"/>
          <w:lang w:eastAsia="ru-RU"/>
        </w:rPr>
        <w:t>фирме.</w:t>
      </w:r>
    </w:p>
    <w:p w:rsidR="00B6559C" w:rsidRPr="00676DFB" w:rsidRDefault="00B6559C" w:rsidP="00676DFB">
      <w:pPr>
        <w:tabs>
          <w:tab w:val="left" w:pos="284"/>
        </w:tabs>
        <w:spacing w:after="0" w:line="240" w:lineRule="auto"/>
        <w:jc w:val="both"/>
        <w:rPr>
          <w:rFonts w:ascii="Times New Roman" w:eastAsia="Times New Roman" w:hAnsi="Times New Roman" w:cs="Times New Roman"/>
          <w:szCs w:val="24"/>
          <w:lang w:eastAsia="ru-RU"/>
        </w:rPr>
      </w:pPr>
    </w:p>
    <w:p w:rsidR="00676DFB" w:rsidRPr="00F56805" w:rsidRDefault="00676DFB" w:rsidP="00676DFB">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lastRenderedPageBreak/>
        <w:t>Тема 8. Имидж в системе МК</w:t>
      </w:r>
    </w:p>
    <w:p w:rsidR="00676DFB" w:rsidRPr="00676DFB" w:rsidRDefault="00676DFB" w:rsidP="00676DFB">
      <w:pPr>
        <w:tabs>
          <w:tab w:val="left" w:pos="284"/>
        </w:tabs>
        <w:spacing w:after="0" w:line="240" w:lineRule="auto"/>
        <w:jc w:val="both"/>
        <w:rPr>
          <w:rFonts w:ascii="Times New Roman" w:eastAsia="Times New Roman" w:hAnsi="Times New Roman" w:cs="Times New Roman"/>
          <w:szCs w:val="24"/>
          <w:lang w:eastAsia="ru-RU"/>
        </w:rPr>
      </w:pPr>
    </w:p>
    <w:p w:rsidR="00676DFB" w:rsidRDefault="00676DFB" w:rsidP="00676DFB">
      <w:pPr>
        <w:tabs>
          <w:tab w:val="left" w:pos="284"/>
        </w:tabs>
        <w:spacing w:after="0" w:line="240" w:lineRule="auto"/>
        <w:jc w:val="both"/>
        <w:rPr>
          <w:rFonts w:ascii="Times New Roman" w:eastAsia="Times New Roman" w:hAnsi="Times New Roman" w:cs="Times New Roman"/>
          <w:b/>
          <w:szCs w:val="24"/>
          <w:lang w:eastAsia="ru-RU"/>
        </w:rPr>
      </w:pPr>
      <w:r w:rsidRPr="00F56805">
        <w:rPr>
          <w:rFonts w:ascii="Times New Roman" w:eastAsia="Times New Roman" w:hAnsi="Times New Roman" w:cs="Times New Roman"/>
          <w:b/>
          <w:szCs w:val="24"/>
          <w:lang w:eastAsia="ru-RU"/>
        </w:rPr>
        <w:t>Тема 9.Факторы формирования имиджа в рамках избирательной кампании</w:t>
      </w:r>
    </w:p>
    <w:p w:rsidR="00F56805" w:rsidRPr="00F56805" w:rsidRDefault="00F56805" w:rsidP="00676DFB">
      <w:pPr>
        <w:tabs>
          <w:tab w:val="left" w:pos="284"/>
        </w:tabs>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Цель: изучить особенности построения имиджа в политической среде</w:t>
      </w:r>
    </w:p>
    <w:p w:rsidR="00F56805" w:rsidRDefault="00F56805" w:rsidP="00F56805">
      <w:pPr>
        <w:tabs>
          <w:tab w:val="left" w:pos="284"/>
        </w:tabs>
        <w:spacing w:after="0" w:line="240" w:lineRule="auto"/>
        <w:jc w:val="both"/>
        <w:rPr>
          <w:rFonts w:ascii="Times New Roman" w:eastAsia="Times New Roman" w:hAnsi="Times New Roman" w:cs="Times New Roman"/>
          <w:b/>
          <w:szCs w:val="24"/>
          <w:lang w:eastAsia="ru-RU"/>
        </w:rPr>
      </w:pPr>
    </w:p>
    <w:p w:rsidR="00F56805" w:rsidRDefault="00F56805" w:rsidP="00F56805">
      <w:pPr>
        <w:tabs>
          <w:tab w:val="left" w:pos="284"/>
        </w:tabs>
        <w:spacing w:after="0" w:line="240" w:lineRule="auto"/>
        <w:jc w:val="both"/>
        <w:rPr>
          <w:rFonts w:ascii="Times New Roman" w:eastAsia="Times New Roman" w:hAnsi="Times New Roman" w:cs="Times New Roman"/>
          <w:b/>
          <w:szCs w:val="24"/>
          <w:lang w:eastAsia="ru-RU"/>
        </w:rPr>
      </w:pPr>
      <w:r w:rsidRPr="00F56805">
        <w:rPr>
          <w:rFonts w:ascii="Times New Roman" w:eastAsia="Times New Roman" w:hAnsi="Times New Roman" w:cs="Times New Roman"/>
          <w:b/>
          <w:szCs w:val="24"/>
          <w:lang w:eastAsia="ru-RU"/>
        </w:rPr>
        <w:t>1. Общие характеристики политического имиджа</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F56805">
        <w:rPr>
          <w:rFonts w:ascii="Times New Roman" w:eastAsia="Times New Roman" w:hAnsi="Times New Roman" w:cs="Times New Roman"/>
          <w:szCs w:val="24"/>
          <w:lang w:eastAsia="ru-RU"/>
        </w:rPr>
        <w:t>Одним из важнейших условий ведения политической деятельности любого уровня является формирование имиджа политика. Высокая значимость</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привлекательного имиджа такова, что некоторые авторитетные специалисты</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связывают с созданием привлекательного имиджа, интегрируя все имеющиеся</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 xml:space="preserve">условия и факторы в двучленную формулу: </w:t>
      </w:r>
      <w:r>
        <w:rPr>
          <w:rFonts w:ascii="Times New Roman" w:eastAsia="Times New Roman" w:hAnsi="Times New Roman" w:cs="Times New Roman"/>
          <w:szCs w:val="24"/>
          <w:lang w:eastAsia="ru-RU"/>
        </w:rPr>
        <w:t>«известность политика или канди</w:t>
      </w:r>
      <w:r w:rsidRPr="00F56805">
        <w:rPr>
          <w:rFonts w:ascii="Times New Roman" w:eastAsia="Times New Roman" w:hAnsi="Times New Roman" w:cs="Times New Roman"/>
          <w:szCs w:val="24"/>
          <w:lang w:eastAsia="ru-RU"/>
        </w:rPr>
        <w:t>дата + эффективный политический имидж».</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F56805">
        <w:rPr>
          <w:rFonts w:ascii="Times New Roman" w:eastAsia="Times New Roman" w:hAnsi="Times New Roman" w:cs="Times New Roman"/>
          <w:szCs w:val="24"/>
          <w:lang w:eastAsia="ru-RU"/>
        </w:rPr>
        <w:t xml:space="preserve">Политический имидж (от </w:t>
      </w:r>
      <w:proofErr w:type="spellStart"/>
      <w:proofErr w:type="gramStart"/>
      <w:r w:rsidRPr="00F56805">
        <w:rPr>
          <w:rFonts w:ascii="Times New Roman" w:eastAsia="Times New Roman" w:hAnsi="Times New Roman" w:cs="Times New Roman"/>
          <w:szCs w:val="24"/>
          <w:lang w:eastAsia="ru-RU"/>
        </w:rPr>
        <w:t>англ</w:t>
      </w:r>
      <w:proofErr w:type="spellEnd"/>
      <w:proofErr w:type="gramEnd"/>
      <w:r w:rsidRPr="00F56805">
        <w:rPr>
          <w:rFonts w:ascii="Times New Roman" w:eastAsia="Times New Roman" w:hAnsi="Times New Roman" w:cs="Times New Roman"/>
          <w:szCs w:val="24"/>
          <w:lang w:eastAsia="ru-RU"/>
        </w:rPr>
        <w:t xml:space="preserve">, </w:t>
      </w:r>
      <w:proofErr w:type="spellStart"/>
      <w:r w:rsidRPr="00F56805">
        <w:rPr>
          <w:rFonts w:ascii="Times New Roman" w:eastAsia="Times New Roman" w:hAnsi="Times New Roman" w:cs="Times New Roman"/>
          <w:szCs w:val="24"/>
          <w:lang w:eastAsia="ru-RU"/>
        </w:rPr>
        <w:t>image</w:t>
      </w:r>
      <w:proofErr w:type="spellEnd"/>
      <w:r w:rsidRPr="00F56805">
        <w:rPr>
          <w:rFonts w:ascii="Times New Roman" w:eastAsia="Times New Roman" w:hAnsi="Times New Roman" w:cs="Times New Roman"/>
          <w:szCs w:val="24"/>
          <w:lang w:eastAsia="ru-RU"/>
        </w:rPr>
        <w:t>) – это сложившийся в массовом</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сознании и имеющий характер стереотипа эмоционально окрашенный образ</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конкретного политического лидера или поли</w:t>
      </w:r>
      <w:r>
        <w:rPr>
          <w:rFonts w:ascii="Times New Roman" w:eastAsia="Times New Roman" w:hAnsi="Times New Roman" w:cs="Times New Roman"/>
          <w:szCs w:val="24"/>
          <w:lang w:eastAsia="ru-RU"/>
        </w:rPr>
        <w:t>тической организации. На практи</w:t>
      </w:r>
      <w:r w:rsidRPr="00F56805">
        <w:rPr>
          <w:rFonts w:ascii="Times New Roman" w:eastAsia="Times New Roman" w:hAnsi="Times New Roman" w:cs="Times New Roman"/>
          <w:szCs w:val="24"/>
          <w:lang w:eastAsia="ru-RU"/>
        </w:rPr>
        <w:t>ке политический имидж связывается в пе</w:t>
      </w:r>
      <w:r>
        <w:rPr>
          <w:rFonts w:ascii="Times New Roman" w:eastAsia="Times New Roman" w:hAnsi="Times New Roman" w:cs="Times New Roman"/>
          <w:szCs w:val="24"/>
          <w:lang w:eastAsia="ru-RU"/>
        </w:rPr>
        <w:t>рвую очередь с имиджем политиче</w:t>
      </w:r>
      <w:r w:rsidRPr="00F56805">
        <w:rPr>
          <w:rFonts w:ascii="Times New Roman" w:eastAsia="Times New Roman" w:hAnsi="Times New Roman" w:cs="Times New Roman"/>
          <w:szCs w:val="24"/>
          <w:lang w:eastAsia="ru-RU"/>
        </w:rPr>
        <w:t>ского лидера. Поэтому в дальнейшем речь будет идти именно об этом.</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Американские специалисты определяют политический имидж несколько</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проще, как «сильное впечатление, которое возникает в умах избирателей, когда</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они думают о конкретном политике». Впеча</w:t>
      </w:r>
      <w:r>
        <w:rPr>
          <w:rFonts w:ascii="Times New Roman" w:eastAsia="Times New Roman" w:hAnsi="Times New Roman" w:cs="Times New Roman"/>
          <w:szCs w:val="24"/>
          <w:lang w:eastAsia="ru-RU"/>
        </w:rPr>
        <w:t>тление тоже является разновидно</w:t>
      </w:r>
      <w:r w:rsidRPr="00F56805">
        <w:rPr>
          <w:rFonts w:ascii="Times New Roman" w:eastAsia="Times New Roman" w:hAnsi="Times New Roman" w:cs="Times New Roman"/>
          <w:szCs w:val="24"/>
          <w:lang w:eastAsia="ru-RU"/>
        </w:rPr>
        <w:t xml:space="preserve">стью психического образа, </w:t>
      </w:r>
      <w:proofErr w:type="gramStart"/>
      <w:r w:rsidRPr="00F56805">
        <w:rPr>
          <w:rFonts w:ascii="Times New Roman" w:eastAsia="Times New Roman" w:hAnsi="Times New Roman" w:cs="Times New Roman"/>
          <w:szCs w:val="24"/>
          <w:lang w:eastAsia="ru-RU"/>
        </w:rPr>
        <w:t>однако</w:t>
      </w:r>
      <w:proofErr w:type="gramEnd"/>
      <w:r w:rsidRPr="00F56805">
        <w:rPr>
          <w:rFonts w:ascii="Times New Roman" w:eastAsia="Times New Roman" w:hAnsi="Times New Roman" w:cs="Times New Roman"/>
          <w:szCs w:val="24"/>
          <w:lang w:eastAsia="ru-RU"/>
        </w:rPr>
        <w:t xml:space="preserve"> его содержание несколько иное. К примеру,</w:t>
      </w:r>
      <w:r>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имидж первого президента СССР Михаила Г</w:t>
      </w:r>
      <w:r w:rsidR="004C0DC2">
        <w:rPr>
          <w:rFonts w:ascii="Times New Roman" w:eastAsia="Times New Roman" w:hAnsi="Times New Roman" w:cs="Times New Roman"/>
          <w:szCs w:val="24"/>
          <w:lang w:eastAsia="ru-RU"/>
        </w:rPr>
        <w:t>орбачева они трактовали следую</w:t>
      </w:r>
      <w:r w:rsidRPr="00F56805">
        <w:rPr>
          <w:rFonts w:ascii="Times New Roman" w:eastAsia="Times New Roman" w:hAnsi="Times New Roman" w:cs="Times New Roman"/>
          <w:szCs w:val="24"/>
          <w:lang w:eastAsia="ru-RU"/>
        </w:rPr>
        <w:t>щим образом – это «картина того, как он выходит из лимузина, чтобы пожать</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руки американцам, чего до него не делал ни од</w:t>
      </w:r>
      <w:r w:rsidR="004C0DC2">
        <w:rPr>
          <w:rFonts w:ascii="Times New Roman" w:eastAsia="Times New Roman" w:hAnsi="Times New Roman" w:cs="Times New Roman"/>
          <w:szCs w:val="24"/>
          <w:lang w:eastAsia="ru-RU"/>
        </w:rPr>
        <w:t>ин советский лидер». В этом слу</w:t>
      </w:r>
      <w:r w:rsidRPr="00F56805">
        <w:rPr>
          <w:rFonts w:ascii="Times New Roman" w:eastAsia="Times New Roman" w:hAnsi="Times New Roman" w:cs="Times New Roman"/>
          <w:szCs w:val="24"/>
          <w:lang w:eastAsia="ru-RU"/>
        </w:rPr>
        <w:t>чае речь идет о сильном впечатлении, которо</w:t>
      </w:r>
      <w:r w:rsidR="004C0DC2">
        <w:rPr>
          <w:rFonts w:ascii="Times New Roman" w:eastAsia="Times New Roman" w:hAnsi="Times New Roman" w:cs="Times New Roman"/>
          <w:szCs w:val="24"/>
          <w:lang w:eastAsia="ru-RU"/>
        </w:rPr>
        <w:t>е стало важным штрихом его зару</w:t>
      </w:r>
      <w:r w:rsidRPr="00F56805">
        <w:rPr>
          <w:rFonts w:ascii="Times New Roman" w:eastAsia="Times New Roman" w:hAnsi="Times New Roman" w:cs="Times New Roman"/>
          <w:szCs w:val="24"/>
          <w:lang w:eastAsia="ru-RU"/>
        </w:rPr>
        <w:t xml:space="preserve">бежного имиджа. Действительно, </w:t>
      </w:r>
      <w:proofErr w:type="gramStart"/>
      <w:r w:rsidRPr="00F56805">
        <w:rPr>
          <w:rFonts w:ascii="Times New Roman" w:eastAsia="Times New Roman" w:hAnsi="Times New Roman" w:cs="Times New Roman"/>
          <w:szCs w:val="24"/>
          <w:lang w:eastAsia="ru-RU"/>
        </w:rPr>
        <w:t>демонс</w:t>
      </w:r>
      <w:r w:rsidR="004C0DC2">
        <w:rPr>
          <w:rFonts w:ascii="Times New Roman" w:eastAsia="Times New Roman" w:hAnsi="Times New Roman" w:cs="Times New Roman"/>
          <w:szCs w:val="24"/>
          <w:lang w:eastAsia="ru-RU"/>
        </w:rPr>
        <w:t>трируемые</w:t>
      </w:r>
      <w:proofErr w:type="gramEnd"/>
      <w:r w:rsidR="004C0DC2">
        <w:rPr>
          <w:rFonts w:ascii="Times New Roman" w:eastAsia="Times New Roman" w:hAnsi="Times New Roman" w:cs="Times New Roman"/>
          <w:szCs w:val="24"/>
          <w:lang w:eastAsia="ru-RU"/>
        </w:rPr>
        <w:t xml:space="preserve"> «энергичность и откры</w:t>
      </w:r>
      <w:r w:rsidRPr="00F56805">
        <w:rPr>
          <w:rFonts w:ascii="Times New Roman" w:eastAsia="Times New Roman" w:hAnsi="Times New Roman" w:cs="Times New Roman"/>
          <w:szCs w:val="24"/>
          <w:lang w:eastAsia="ru-RU"/>
        </w:rPr>
        <w:t>тость» Горбачева воспринимались особенно привлекательно по контрасту с</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официозной «</w:t>
      </w:r>
      <w:proofErr w:type="spellStart"/>
      <w:r w:rsidRPr="00F56805">
        <w:rPr>
          <w:rFonts w:ascii="Times New Roman" w:eastAsia="Times New Roman" w:hAnsi="Times New Roman" w:cs="Times New Roman"/>
          <w:szCs w:val="24"/>
          <w:lang w:eastAsia="ru-RU"/>
        </w:rPr>
        <w:t>зашоренностью</w:t>
      </w:r>
      <w:proofErr w:type="spellEnd"/>
      <w:r w:rsidRPr="00F56805">
        <w:rPr>
          <w:rFonts w:ascii="Times New Roman" w:eastAsia="Times New Roman" w:hAnsi="Times New Roman" w:cs="Times New Roman"/>
          <w:szCs w:val="24"/>
          <w:lang w:eastAsia="ru-RU"/>
        </w:rPr>
        <w:t>» с трудом говоривших и передвигавшихся «верных ленинцев» – его предшественников на посту Генерального секретаря</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КПСС. Но ведь одним этим штрихом его имидж</w:t>
      </w:r>
      <w:r w:rsidR="004C0DC2">
        <w:rPr>
          <w:rFonts w:ascii="Times New Roman" w:eastAsia="Times New Roman" w:hAnsi="Times New Roman" w:cs="Times New Roman"/>
          <w:szCs w:val="24"/>
          <w:lang w:eastAsia="ru-RU"/>
        </w:rPr>
        <w:t>, а тем более личность, не огра</w:t>
      </w:r>
      <w:r w:rsidRPr="00F56805">
        <w:rPr>
          <w:rFonts w:ascii="Times New Roman" w:eastAsia="Times New Roman" w:hAnsi="Times New Roman" w:cs="Times New Roman"/>
          <w:szCs w:val="24"/>
          <w:lang w:eastAsia="ru-RU"/>
        </w:rPr>
        <w:t>ничивались.</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Политический имидж – это тоже реальность «мнимого пространства»,</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только данное политическое пространство, пожалуй, еще более иллюзорно, чем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иные его виды.</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Исходя из данного понимания психо</w:t>
      </w:r>
      <w:r>
        <w:rPr>
          <w:rFonts w:ascii="Times New Roman" w:eastAsia="Times New Roman" w:hAnsi="Times New Roman" w:cs="Times New Roman"/>
          <w:szCs w:val="24"/>
          <w:lang w:eastAsia="ru-RU"/>
        </w:rPr>
        <w:t>логической сущности политическо</w:t>
      </w:r>
      <w:r w:rsidR="00F56805" w:rsidRPr="00F56805">
        <w:rPr>
          <w:rFonts w:ascii="Times New Roman" w:eastAsia="Times New Roman" w:hAnsi="Times New Roman" w:cs="Times New Roman"/>
          <w:szCs w:val="24"/>
          <w:lang w:eastAsia="ru-RU"/>
        </w:rPr>
        <w:t>го имиджа, следуют его важные отличитель</w:t>
      </w:r>
      <w:r>
        <w:rPr>
          <w:rFonts w:ascii="Times New Roman" w:eastAsia="Times New Roman" w:hAnsi="Times New Roman" w:cs="Times New Roman"/>
          <w:szCs w:val="24"/>
          <w:lang w:eastAsia="ru-RU"/>
        </w:rPr>
        <w:t>ные особенности, которые необхо</w:t>
      </w:r>
      <w:r w:rsidR="00F56805" w:rsidRPr="00F56805">
        <w:rPr>
          <w:rFonts w:ascii="Times New Roman" w:eastAsia="Times New Roman" w:hAnsi="Times New Roman" w:cs="Times New Roman"/>
          <w:szCs w:val="24"/>
          <w:lang w:eastAsia="ru-RU"/>
        </w:rPr>
        <w:t>димо учитывать при его создании.</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Во-первых, политический имидж должен обязательно формироваться</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под конкретную задачу. Естественно, в первую очередь это победа на выборах.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Но задача может быть, конечно, и иной, например, вхождение в политическую</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элиту, политическая перспектива, популярность и пр. Рекомендуется не ставить</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сразу много задач, а действовать последовательно, с учетом будущих целей,</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корректируя имидж.</w:t>
      </w:r>
    </w:p>
    <w:p w:rsidR="004C0DC2"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 xml:space="preserve">Во-вторых, в научных исследованиях </w:t>
      </w:r>
      <w:r>
        <w:rPr>
          <w:rFonts w:ascii="Times New Roman" w:eastAsia="Times New Roman" w:hAnsi="Times New Roman" w:cs="Times New Roman"/>
          <w:szCs w:val="24"/>
          <w:lang w:eastAsia="ru-RU"/>
        </w:rPr>
        <w:t>неоднократно отмечалось, что по</w:t>
      </w:r>
      <w:r w:rsidR="00F56805" w:rsidRPr="00F56805">
        <w:rPr>
          <w:rFonts w:ascii="Times New Roman" w:eastAsia="Times New Roman" w:hAnsi="Times New Roman" w:cs="Times New Roman"/>
          <w:szCs w:val="24"/>
          <w:lang w:eastAsia="ru-RU"/>
        </w:rPr>
        <w:t>литический имидж в большинстве случаев должен соответствовать социальным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ожиданиям масс (</w:t>
      </w:r>
      <w:proofErr w:type="spellStart"/>
      <w:r w:rsidR="00F56805" w:rsidRPr="00F56805">
        <w:rPr>
          <w:rFonts w:ascii="Times New Roman" w:eastAsia="Times New Roman" w:hAnsi="Times New Roman" w:cs="Times New Roman"/>
          <w:szCs w:val="24"/>
          <w:lang w:eastAsia="ru-RU"/>
        </w:rPr>
        <w:t>экспектации</w:t>
      </w:r>
      <w:proofErr w:type="spellEnd"/>
      <w:r w:rsidR="00F56805" w:rsidRPr="00F56805">
        <w:rPr>
          <w:rFonts w:ascii="Times New Roman" w:eastAsia="Times New Roman" w:hAnsi="Times New Roman" w:cs="Times New Roman"/>
          <w:szCs w:val="24"/>
          <w:lang w:eastAsia="ru-RU"/>
        </w:rPr>
        <w:t xml:space="preserve">). </w:t>
      </w:r>
      <w:proofErr w:type="spellStart"/>
      <w:r w:rsidR="00F56805" w:rsidRPr="00F56805">
        <w:rPr>
          <w:rFonts w:ascii="Times New Roman" w:eastAsia="Times New Roman" w:hAnsi="Times New Roman" w:cs="Times New Roman"/>
          <w:szCs w:val="24"/>
          <w:lang w:eastAsia="ru-RU"/>
        </w:rPr>
        <w:t>Экспектации</w:t>
      </w:r>
      <w:proofErr w:type="spellEnd"/>
      <w:r>
        <w:rPr>
          <w:rFonts w:ascii="Times New Roman" w:eastAsia="Times New Roman" w:hAnsi="Times New Roman" w:cs="Times New Roman"/>
          <w:szCs w:val="24"/>
          <w:lang w:eastAsia="ru-RU"/>
        </w:rPr>
        <w:t xml:space="preserve"> – это система ожиданий и требо</w:t>
      </w:r>
      <w:r w:rsidR="00F56805" w:rsidRPr="00F56805">
        <w:rPr>
          <w:rFonts w:ascii="Times New Roman" w:eastAsia="Times New Roman" w:hAnsi="Times New Roman" w:cs="Times New Roman"/>
          <w:szCs w:val="24"/>
          <w:lang w:eastAsia="ru-RU"/>
        </w:rPr>
        <w:t>ваний относительно норм исполнения лидер</w:t>
      </w:r>
      <w:r>
        <w:rPr>
          <w:rFonts w:ascii="Times New Roman" w:eastAsia="Times New Roman" w:hAnsi="Times New Roman" w:cs="Times New Roman"/>
          <w:szCs w:val="24"/>
          <w:lang w:eastAsia="ru-RU"/>
        </w:rPr>
        <w:t>ом социальных ролей и соответст</w:t>
      </w:r>
      <w:r w:rsidR="00F56805" w:rsidRPr="00F56805">
        <w:rPr>
          <w:rFonts w:ascii="Times New Roman" w:eastAsia="Times New Roman" w:hAnsi="Times New Roman" w:cs="Times New Roman"/>
          <w:szCs w:val="24"/>
          <w:lang w:eastAsia="ru-RU"/>
        </w:rPr>
        <w:t>вующей им деятельности. Это разновидност</w:t>
      </w:r>
      <w:r>
        <w:rPr>
          <w:rFonts w:ascii="Times New Roman" w:eastAsia="Times New Roman" w:hAnsi="Times New Roman" w:cs="Times New Roman"/>
          <w:szCs w:val="24"/>
          <w:lang w:eastAsia="ru-RU"/>
        </w:rPr>
        <w:t>ь социальных санкций, упорядочи</w:t>
      </w:r>
      <w:r w:rsidR="00F56805" w:rsidRPr="00F56805">
        <w:rPr>
          <w:rFonts w:ascii="Times New Roman" w:eastAsia="Times New Roman" w:hAnsi="Times New Roman" w:cs="Times New Roman"/>
          <w:szCs w:val="24"/>
          <w:lang w:eastAsia="ru-RU"/>
        </w:rPr>
        <w:t>вающих систему отношений. Они проявляют</w:t>
      </w:r>
      <w:r>
        <w:rPr>
          <w:rFonts w:ascii="Times New Roman" w:eastAsia="Times New Roman" w:hAnsi="Times New Roman" w:cs="Times New Roman"/>
          <w:szCs w:val="24"/>
          <w:lang w:eastAsia="ru-RU"/>
        </w:rPr>
        <w:t>ся двояко: как право ожидать со</w:t>
      </w:r>
      <w:r w:rsidR="00F56805" w:rsidRPr="00F56805">
        <w:rPr>
          <w:rFonts w:ascii="Times New Roman" w:eastAsia="Times New Roman" w:hAnsi="Times New Roman" w:cs="Times New Roman"/>
          <w:szCs w:val="24"/>
          <w:lang w:eastAsia="ru-RU"/>
        </w:rPr>
        <w:t>ответствующего поведения и обязанность вест</w:t>
      </w:r>
      <w:r>
        <w:rPr>
          <w:rFonts w:ascii="Times New Roman" w:eastAsia="Times New Roman" w:hAnsi="Times New Roman" w:cs="Times New Roman"/>
          <w:szCs w:val="24"/>
          <w:lang w:eastAsia="ru-RU"/>
        </w:rPr>
        <w:t>и себя в соответствии с социаль</w:t>
      </w:r>
      <w:r w:rsidR="00F56805" w:rsidRPr="00F56805">
        <w:rPr>
          <w:rFonts w:ascii="Times New Roman" w:eastAsia="Times New Roman" w:hAnsi="Times New Roman" w:cs="Times New Roman"/>
          <w:szCs w:val="24"/>
          <w:lang w:eastAsia="ru-RU"/>
        </w:rPr>
        <w:t xml:space="preserve">ными ожиданиями. </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xml:space="preserve">Социальные ожидания </w:t>
      </w:r>
      <w:r w:rsidR="004C0DC2">
        <w:rPr>
          <w:rFonts w:ascii="Times New Roman" w:eastAsia="Times New Roman" w:hAnsi="Times New Roman" w:cs="Times New Roman"/>
          <w:szCs w:val="24"/>
          <w:lang w:eastAsia="ru-RU"/>
        </w:rPr>
        <w:t>формируются на базе несоответст</w:t>
      </w:r>
      <w:r w:rsidRPr="00F56805">
        <w:rPr>
          <w:rFonts w:ascii="Times New Roman" w:eastAsia="Times New Roman" w:hAnsi="Times New Roman" w:cs="Times New Roman"/>
          <w:szCs w:val="24"/>
          <w:lang w:eastAsia="ru-RU"/>
        </w:rPr>
        <w:t>вия «того, что есть, с тем, как хотелось бы». Несоответствие касается обычно</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деятельности лидеров, руководителей. Чем больше это несоответствие, тем</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сильнее желание иметь иного лидера.</w:t>
      </w:r>
    </w:p>
    <w:p w:rsidR="004C0DC2"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 xml:space="preserve">Итак, если деятельность </w:t>
      </w:r>
      <w:proofErr w:type="spellStart"/>
      <w:r w:rsidR="00F56805" w:rsidRPr="00F56805">
        <w:rPr>
          <w:rFonts w:ascii="Times New Roman" w:eastAsia="Times New Roman" w:hAnsi="Times New Roman" w:cs="Times New Roman"/>
          <w:szCs w:val="24"/>
          <w:lang w:eastAsia="ru-RU"/>
        </w:rPr>
        <w:t>властьимущего</w:t>
      </w:r>
      <w:proofErr w:type="spellEnd"/>
      <w:r w:rsidR="00F56805" w:rsidRPr="00F56805">
        <w:rPr>
          <w:rFonts w:ascii="Times New Roman" w:eastAsia="Times New Roman" w:hAnsi="Times New Roman" w:cs="Times New Roman"/>
          <w:szCs w:val="24"/>
          <w:lang w:eastAsia="ru-RU"/>
        </w:rPr>
        <w:t xml:space="preserve"> лидера оценивается негативно,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то формируется потребность в выдвижении д</w:t>
      </w:r>
      <w:r>
        <w:rPr>
          <w:rFonts w:ascii="Times New Roman" w:eastAsia="Times New Roman" w:hAnsi="Times New Roman" w:cs="Times New Roman"/>
          <w:szCs w:val="24"/>
          <w:lang w:eastAsia="ru-RU"/>
        </w:rPr>
        <w:t>ругого лидера, обладающего каче</w:t>
      </w:r>
      <w:r w:rsidR="00F56805" w:rsidRPr="00F56805">
        <w:rPr>
          <w:rFonts w:ascii="Times New Roman" w:eastAsia="Times New Roman" w:hAnsi="Times New Roman" w:cs="Times New Roman"/>
          <w:szCs w:val="24"/>
          <w:lang w:eastAsia="ru-RU"/>
        </w:rPr>
        <w:t>ствами, способными обеспечивать деятельность, удовлетворяющую ожиданиям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(обычно это качества, прямо противоположные качествам прежнего лидера).</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Таким образом, политический имидж долж</w:t>
      </w:r>
      <w:r>
        <w:rPr>
          <w:rFonts w:ascii="Times New Roman" w:eastAsia="Times New Roman" w:hAnsi="Times New Roman" w:cs="Times New Roman"/>
          <w:szCs w:val="24"/>
          <w:lang w:eastAsia="ru-RU"/>
        </w:rPr>
        <w:t>ен находиться как бы между соци</w:t>
      </w:r>
      <w:r w:rsidR="00F56805" w:rsidRPr="00F56805">
        <w:rPr>
          <w:rFonts w:ascii="Times New Roman" w:eastAsia="Times New Roman" w:hAnsi="Times New Roman" w:cs="Times New Roman"/>
          <w:szCs w:val="24"/>
          <w:lang w:eastAsia="ru-RU"/>
        </w:rPr>
        <w:t>альными ожиданиями и личностью нового лидера.</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Следовательно, необходимо так отраж</w:t>
      </w:r>
      <w:r>
        <w:rPr>
          <w:rFonts w:ascii="Times New Roman" w:eastAsia="Times New Roman" w:hAnsi="Times New Roman" w:cs="Times New Roman"/>
          <w:szCs w:val="24"/>
          <w:lang w:eastAsia="ru-RU"/>
        </w:rPr>
        <w:t>ать черты политика, лидера, что</w:t>
      </w:r>
      <w:r w:rsidR="00F56805" w:rsidRPr="00F56805">
        <w:rPr>
          <w:rFonts w:ascii="Times New Roman" w:eastAsia="Times New Roman" w:hAnsi="Times New Roman" w:cs="Times New Roman"/>
          <w:szCs w:val="24"/>
          <w:lang w:eastAsia="ru-RU"/>
        </w:rPr>
        <w:t>бы они соответствовали социальным ожиданиям. Но следует помнить, что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«сдвиг» имиджа в ту или иную сторону зависит от силы проявления личности</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или социальных ожиданий.</w:t>
      </w:r>
      <w:r>
        <w:rPr>
          <w:rFonts w:ascii="Times New Roman" w:eastAsia="Times New Roman" w:hAnsi="Times New Roman" w:cs="Times New Roman"/>
          <w:szCs w:val="24"/>
          <w:lang w:eastAsia="ru-RU"/>
        </w:rPr>
        <w:t xml:space="preserve"> </w:t>
      </w:r>
    </w:p>
    <w:p w:rsid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К примеру, если у населения в оценке</w:t>
      </w:r>
      <w:r>
        <w:rPr>
          <w:rFonts w:ascii="Times New Roman" w:eastAsia="Times New Roman" w:hAnsi="Times New Roman" w:cs="Times New Roman"/>
          <w:szCs w:val="24"/>
          <w:lang w:eastAsia="ru-RU"/>
        </w:rPr>
        <w:t xml:space="preserve"> реальности и своего бытия доми</w:t>
      </w:r>
      <w:r w:rsidR="00F56805" w:rsidRPr="00F56805">
        <w:rPr>
          <w:rFonts w:ascii="Times New Roman" w:eastAsia="Times New Roman" w:hAnsi="Times New Roman" w:cs="Times New Roman"/>
          <w:szCs w:val="24"/>
          <w:lang w:eastAsia="ru-RU"/>
        </w:rPr>
        <w:t>нируют сильные страхи и опасения, то социальные ожидания непременно будут</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связаны с выдвижением во власть «сильной л</w:t>
      </w:r>
      <w:r>
        <w:rPr>
          <w:rFonts w:ascii="Times New Roman" w:eastAsia="Times New Roman" w:hAnsi="Times New Roman" w:cs="Times New Roman"/>
          <w:szCs w:val="24"/>
          <w:lang w:eastAsia="ru-RU"/>
        </w:rPr>
        <w:t>ичности, которая защитит и наве</w:t>
      </w:r>
      <w:r w:rsidR="00F56805" w:rsidRPr="00F56805">
        <w:rPr>
          <w:rFonts w:ascii="Times New Roman" w:eastAsia="Times New Roman" w:hAnsi="Times New Roman" w:cs="Times New Roman"/>
          <w:szCs w:val="24"/>
          <w:lang w:eastAsia="ru-RU"/>
        </w:rPr>
        <w:t>дет порядок». Соответственно находится така</w:t>
      </w:r>
      <w:r>
        <w:rPr>
          <w:rFonts w:ascii="Times New Roman" w:eastAsia="Times New Roman" w:hAnsi="Times New Roman" w:cs="Times New Roman"/>
          <w:szCs w:val="24"/>
          <w:lang w:eastAsia="ru-RU"/>
        </w:rPr>
        <w:t>я личность, ей рекомендуется ча</w:t>
      </w:r>
      <w:r w:rsidR="00F56805" w:rsidRPr="00F56805">
        <w:rPr>
          <w:rFonts w:ascii="Times New Roman" w:eastAsia="Times New Roman" w:hAnsi="Times New Roman" w:cs="Times New Roman"/>
          <w:szCs w:val="24"/>
          <w:lang w:eastAsia="ru-RU"/>
        </w:rPr>
        <w:t xml:space="preserve">ще делать «твердые заявления», </w:t>
      </w:r>
      <w:proofErr w:type="gramStart"/>
      <w:r w:rsidR="00F56805" w:rsidRPr="00F56805">
        <w:rPr>
          <w:rFonts w:ascii="Times New Roman" w:eastAsia="Times New Roman" w:hAnsi="Times New Roman" w:cs="Times New Roman"/>
          <w:szCs w:val="24"/>
          <w:lang w:eastAsia="ru-RU"/>
        </w:rPr>
        <w:t>обещать в</w:t>
      </w:r>
      <w:r>
        <w:rPr>
          <w:rFonts w:ascii="Times New Roman" w:eastAsia="Times New Roman" w:hAnsi="Times New Roman" w:cs="Times New Roman"/>
          <w:szCs w:val="24"/>
          <w:lang w:eastAsia="ru-RU"/>
        </w:rPr>
        <w:t>сех защитить</w:t>
      </w:r>
      <w:proofErr w:type="gramEnd"/>
      <w:r>
        <w:rPr>
          <w:rFonts w:ascii="Times New Roman" w:eastAsia="Times New Roman" w:hAnsi="Times New Roman" w:cs="Times New Roman"/>
          <w:szCs w:val="24"/>
          <w:lang w:eastAsia="ru-RU"/>
        </w:rPr>
        <w:t>, предпринимать кон</w:t>
      </w:r>
      <w:r w:rsidR="00F56805" w:rsidRPr="00F56805">
        <w:rPr>
          <w:rFonts w:ascii="Times New Roman" w:eastAsia="Times New Roman" w:hAnsi="Times New Roman" w:cs="Times New Roman"/>
          <w:szCs w:val="24"/>
          <w:lang w:eastAsia="ru-RU"/>
        </w:rPr>
        <w:t>кретные силовые акции – имидж полностью будет соответствовать социальным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ожиданиям. </w:t>
      </w:r>
      <w:r w:rsidR="00F56805" w:rsidRPr="00F56805">
        <w:rPr>
          <w:rFonts w:ascii="Times New Roman" w:eastAsia="Times New Roman" w:hAnsi="Times New Roman" w:cs="Times New Roman"/>
          <w:szCs w:val="24"/>
          <w:lang w:eastAsia="ru-RU"/>
        </w:rPr>
        <w:lastRenderedPageBreak/>
        <w:t>Возможна иная ситуация: социальные ожидания неотчетливы, а на</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политическом горизонте появилась яркая личность, способная защищать чьи-то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интересы. В этом случае ожидания формиру</w:t>
      </w:r>
      <w:r>
        <w:rPr>
          <w:rFonts w:ascii="Times New Roman" w:eastAsia="Times New Roman" w:hAnsi="Times New Roman" w:cs="Times New Roman"/>
          <w:szCs w:val="24"/>
          <w:lang w:eastAsia="ru-RU"/>
        </w:rPr>
        <w:t>ются «под личность», сила лично</w:t>
      </w:r>
      <w:r w:rsidR="00F56805" w:rsidRPr="00F56805">
        <w:rPr>
          <w:rFonts w:ascii="Times New Roman" w:eastAsia="Times New Roman" w:hAnsi="Times New Roman" w:cs="Times New Roman"/>
          <w:szCs w:val="24"/>
          <w:lang w:eastAsia="ru-RU"/>
        </w:rPr>
        <w:t>сти будет залогом формирования соответствующих социальных ожиданий.</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Иная стратегия создания политического имиджа – личностно ориентированная.</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Американские специалисты утверждают, что в политическом имидже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важно не только то, что пропагандируется, но и кому это пропагандируется.</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Поэтому надо уметь точно определять социа</w:t>
      </w:r>
      <w:r>
        <w:rPr>
          <w:rFonts w:ascii="Times New Roman" w:eastAsia="Times New Roman" w:hAnsi="Times New Roman" w:cs="Times New Roman"/>
          <w:szCs w:val="24"/>
          <w:lang w:eastAsia="ru-RU"/>
        </w:rPr>
        <w:t>льные ожидания. Обычно это дела</w:t>
      </w:r>
      <w:r w:rsidR="00F56805" w:rsidRPr="00F56805">
        <w:rPr>
          <w:rFonts w:ascii="Times New Roman" w:eastAsia="Times New Roman" w:hAnsi="Times New Roman" w:cs="Times New Roman"/>
          <w:szCs w:val="24"/>
          <w:lang w:eastAsia="ru-RU"/>
        </w:rPr>
        <w:t>ется в процессе социально-психологических исследований и социологических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опросов, связанных с определением «основн</w:t>
      </w:r>
      <w:r>
        <w:rPr>
          <w:rFonts w:ascii="Times New Roman" w:eastAsia="Times New Roman" w:hAnsi="Times New Roman" w:cs="Times New Roman"/>
          <w:szCs w:val="24"/>
          <w:lang w:eastAsia="ru-RU"/>
        </w:rPr>
        <w:t>ых ценностей». В силу сложившей</w:t>
      </w:r>
      <w:r w:rsidR="00F56805" w:rsidRPr="00F56805">
        <w:rPr>
          <w:rFonts w:ascii="Times New Roman" w:eastAsia="Times New Roman" w:hAnsi="Times New Roman" w:cs="Times New Roman"/>
          <w:szCs w:val="24"/>
          <w:lang w:eastAsia="ru-RU"/>
        </w:rPr>
        <w:t>ся в последнее время социально-экономич</w:t>
      </w:r>
      <w:r>
        <w:rPr>
          <w:rFonts w:ascii="Times New Roman" w:eastAsia="Times New Roman" w:hAnsi="Times New Roman" w:cs="Times New Roman"/>
          <w:szCs w:val="24"/>
          <w:lang w:eastAsia="ru-RU"/>
        </w:rPr>
        <w:t>еской ситуации самым перспектив</w:t>
      </w:r>
      <w:r w:rsidR="00F56805" w:rsidRPr="00F56805">
        <w:rPr>
          <w:rFonts w:ascii="Times New Roman" w:eastAsia="Times New Roman" w:hAnsi="Times New Roman" w:cs="Times New Roman"/>
          <w:szCs w:val="24"/>
          <w:lang w:eastAsia="ru-RU"/>
        </w:rPr>
        <w:t>ным путем являлось формирование политичес</w:t>
      </w:r>
      <w:r>
        <w:rPr>
          <w:rFonts w:ascii="Times New Roman" w:eastAsia="Times New Roman" w:hAnsi="Times New Roman" w:cs="Times New Roman"/>
          <w:szCs w:val="24"/>
          <w:lang w:eastAsia="ru-RU"/>
        </w:rPr>
        <w:t>кого имиджа в соответствии с со</w:t>
      </w:r>
      <w:r w:rsidR="00F56805" w:rsidRPr="00F56805">
        <w:rPr>
          <w:rFonts w:ascii="Times New Roman" w:eastAsia="Times New Roman" w:hAnsi="Times New Roman" w:cs="Times New Roman"/>
          <w:szCs w:val="24"/>
          <w:lang w:eastAsia="ru-RU"/>
        </w:rPr>
        <w:t>циальными ожиданиями масс, что и было с</w:t>
      </w:r>
      <w:r>
        <w:rPr>
          <w:rFonts w:ascii="Times New Roman" w:eastAsia="Times New Roman" w:hAnsi="Times New Roman" w:cs="Times New Roman"/>
          <w:szCs w:val="24"/>
          <w:lang w:eastAsia="ru-RU"/>
        </w:rPr>
        <w:t>делано во время прошедшей прези</w:t>
      </w:r>
      <w:r w:rsidR="00F56805" w:rsidRPr="00F56805">
        <w:rPr>
          <w:rFonts w:ascii="Times New Roman" w:eastAsia="Times New Roman" w:hAnsi="Times New Roman" w:cs="Times New Roman"/>
          <w:szCs w:val="24"/>
          <w:lang w:eastAsia="ru-RU"/>
        </w:rPr>
        <w:t>дентской избирательной кампании. Есл</w:t>
      </w:r>
      <w:r>
        <w:rPr>
          <w:rFonts w:ascii="Times New Roman" w:eastAsia="Times New Roman" w:hAnsi="Times New Roman" w:cs="Times New Roman"/>
          <w:szCs w:val="24"/>
          <w:lang w:eastAsia="ru-RU"/>
        </w:rPr>
        <w:t>и политиком предпринимаются кон</w:t>
      </w:r>
      <w:r w:rsidR="00F56805" w:rsidRPr="00F56805">
        <w:rPr>
          <w:rFonts w:ascii="Times New Roman" w:eastAsia="Times New Roman" w:hAnsi="Times New Roman" w:cs="Times New Roman"/>
          <w:szCs w:val="24"/>
          <w:lang w:eastAsia="ru-RU"/>
        </w:rPr>
        <w:t>кретные действия, соответствующие социальным ожиданиям, то в этом случае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немало избирателей готовы оказать ему сво</w:t>
      </w:r>
      <w:r>
        <w:rPr>
          <w:rFonts w:ascii="Times New Roman" w:eastAsia="Times New Roman" w:hAnsi="Times New Roman" w:cs="Times New Roman"/>
          <w:szCs w:val="24"/>
          <w:lang w:eastAsia="ru-RU"/>
        </w:rPr>
        <w:t>ю поддержку, отдав голоса на вы</w:t>
      </w:r>
      <w:r w:rsidR="00F56805" w:rsidRPr="00F56805">
        <w:rPr>
          <w:rFonts w:ascii="Times New Roman" w:eastAsia="Times New Roman" w:hAnsi="Times New Roman" w:cs="Times New Roman"/>
          <w:szCs w:val="24"/>
          <w:lang w:eastAsia="ru-RU"/>
        </w:rPr>
        <w:t>борах. Но политический имидж должен от</w:t>
      </w:r>
      <w:r>
        <w:rPr>
          <w:rFonts w:ascii="Times New Roman" w:eastAsia="Times New Roman" w:hAnsi="Times New Roman" w:cs="Times New Roman"/>
          <w:szCs w:val="24"/>
          <w:lang w:eastAsia="ru-RU"/>
        </w:rPr>
        <w:t>ражать ожидания больших стабиль</w:t>
      </w:r>
      <w:r w:rsidR="00F56805" w:rsidRPr="00F56805">
        <w:rPr>
          <w:rFonts w:ascii="Times New Roman" w:eastAsia="Times New Roman" w:hAnsi="Times New Roman" w:cs="Times New Roman"/>
          <w:szCs w:val="24"/>
          <w:lang w:eastAsia="ru-RU"/>
        </w:rPr>
        <w:t>ных социальных групп, тогда он будет уст</w:t>
      </w:r>
      <w:r>
        <w:rPr>
          <w:rFonts w:ascii="Times New Roman" w:eastAsia="Times New Roman" w:hAnsi="Times New Roman" w:cs="Times New Roman"/>
          <w:szCs w:val="24"/>
          <w:lang w:eastAsia="ru-RU"/>
        </w:rPr>
        <w:t xml:space="preserve">ойчивым и привлекательным. </w:t>
      </w:r>
      <w:proofErr w:type="gramStart"/>
      <w:r>
        <w:rPr>
          <w:rFonts w:ascii="Times New Roman" w:eastAsia="Times New Roman" w:hAnsi="Times New Roman" w:cs="Times New Roman"/>
          <w:szCs w:val="24"/>
          <w:lang w:eastAsia="ru-RU"/>
        </w:rPr>
        <w:t>Отсю</w:t>
      </w:r>
      <w:r w:rsidR="00F56805" w:rsidRPr="00F56805">
        <w:rPr>
          <w:rFonts w:ascii="Times New Roman" w:eastAsia="Times New Roman" w:hAnsi="Times New Roman" w:cs="Times New Roman"/>
          <w:szCs w:val="24"/>
          <w:lang w:eastAsia="ru-RU"/>
        </w:rPr>
        <w:t>да следует, что необходимо регулярно проводить социально-психологический</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мониторинг «психологического пространст</w:t>
      </w:r>
      <w:r>
        <w:rPr>
          <w:rFonts w:ascii="Times New Roman" w:eastAsia="Times New Roman" w:hAnsi="Times New Roman" w:cs="Times New Roman"/>
          <w:szCs w:val="24"/>
          <w:lang w:eastAsia="ru-RU"/>
        </w:rPr>
        <w:t>ва» (симпатии, антипатии, ожида</w:t>
      </w:r>
      <w:r w:rsidR="00F56805" w:rsidRPr="00F56805">
        <w:rPr>
          <w:rFonts w:ascii="Times New Roman" w:eastAsia="Times New Roman" w:hAnsi="Times New Roman" w:cs="Times New Roman"/>
          <w:szCs w:val="24"/>
          <w:lang w:eastAsia="ru-RU"/>
        </w:rPr>
        <w:t>ния, страхи, идеалы) города, региона, страны, там, где будут проводиться выборы [1].</w:t>
      </w:r>
      <w:proofErr w:type="gramEnd"/>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Политический имидж отличается стереотипностью, следовательно, он не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должен содержать много </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характеристик или</w:t>
      </w:r>
      <w:r>
        <w:rPr>
          <w:rFonts w:ascii="Times New Roman" w:eastAsia="Times New Roman" w:hAnsi="Times New Roman" w:cs="Times New Roman"/>
          <w:szCs w:val="24"/>
          <w:lang w:eastAsia="ru-RU"/>
        </w:rPr>
        <w:t xml:space="preserve"> параметров, быть сложным и мно</w:t>
      </w:r>
      <w:r w:rsidR="00F56805" w:rsidRPr="00F56805">
        <w:rPr>
          <w:rFonts w:ascii="Times New Roman" w:eastAsia="Times New Roman" w:hAnsi="Times New Roman" w:cs="Times New Roman"/>
          <w:szCs w:val="24"/>
          <w:lang w:eastAsia="ru-RU"/>
        </w:rPr>
        <w:t>гогранным. Он должен быть простым, образным, доступным, соответствующим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сложившимся у большинства населения позитивным представлениям о лидере.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Это является важным условием его прин</w:t>
      </w:r>
      <w:r>
        <w:rPr>
          <w:rFonts w:ascii="Times New Roman" w:eastAsia="Times New Roman" w:hAnsi="Times New Roman" w:cs="Times New Roman"/>
          <w:szCs w:val="24"/>
          <w:lang w:eastAsia="ru-RU"/>
        </w:rPr>
        <w:t>ятия. «Сильный», «волевой», «ум</w:t>
      </w:r>
      <w:r w:rsidR="00F56805" w:rsidRPr="00F56805">
        <w:rPr>
          <w:rFonts w:ascii="Times New Roman" w:eastAsia="Times New Roman" w:hAnsi="Times New Roman" w:cs="Times New Roman"/>
          <w:szCs w:val="24"/>
          <w:lang w:eastAsia="ru-RU"/>
        </w:rPr>
        <w:t>ный» – вот стереотипные и ценимые черты имиджа политика. А «сложный»,</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«загадочный», «иррациональный» – это не д</w:t>
      </w:r>
      <w:r>
        <w:rPr>
          <w:rFonts w:ascii="Times New Roman" w:eastAsia="Times New Roman" w:hAnsi="Times New Roman" w:cs="Times New Roman"/>
          <w:szCs w:val="24"/>
          <w:lang w:eastAsia="ru-RU"/>
        </w:rPr>
        <w:t>ля политического имиджа. Для по</w:t>
      </w:r>
      <w:r w:rsidR="00F56805" w:rsidRPr="00F56805">
        <w:rPr>
          <w:rFonts w:ascii="Times New Roman" w:eastAsia="Times New Roman" w:hAnsi="Times New Roman" w:cs="Times New Roman"/>
          <w:szCs w:val="24"/>
          <w:lang w:eastAsia="ru-RU"/>
        </w:rPr>
        <w:t xml:space="preserve">литического имиджа весьма характерным является эффект </w:t>
      </w:r>
      <w:proofErr w:type="spellStart"/>
      <w:r w:rsidR="00F56805" w:rsidRPr="00F56805">
        <w:rPr>
          <w:rFonts w:ascii="Times New Roman" w:eastAsia="Times New Roman" w:hAnsi="Times New Roman" w:cs="Times New Roman"/>
          <w:szCs w:val="24"/>
          <w:lang w:eastAsia="ru-RU"/>
        </w:rPr>
        <w:t>стереотипизации</w:t>
      </w:r>
      <w:proofErr w:type="spellEnd"/>
      <w:r w:rsidR="00F56805" w:rsidRPr="00F56805">
        <w:rPr>
          <w:rFonts w:ascii="Times New Roman" w:eastAsia="Times New Roman" w:hAnsi="Times New Roman" w:cs="Times New Roman"/>
          <w:szCs w:val="24"/>
          <w:lang w:eastAsia="ru-RU"/>
        </w:rPr>
        <w:t xml:space="preserve"> </w:t>
      </w:r>
      <w:proofErr w:type="gramStart"/>
      <w:r w:rsidR="00F56805" w:rsidRPr="00F56805">
        <w:rPr>
          <w:rFonts w:ascii="Times New Roman" w:eastAsia="Times New Roman" w:hAnsi="Times New Roman" w:cs="Times New Roman"/>
          <w:szCs w:val="24"/>
          <w:lang w:eastAsia="ru-RU"/>
        </w:rPr>
        <w:t>–п</w:t>
      </w:r>
      <w:proofErr w:type="gramEnd"/>
      <w:r w:rsidR="00F56805" w:rsidRPr="00F56805">
        <w:rPr>
          <w:rFonts w:ascii="Times New Roman" w:eastAsia="Times New Roman" w:hAnsi="Times New Roman" w:cs="Times New Roman"/>
          <w:szCs w:val="24"/>
          <w:lang w:eastAsia="ru-RU"/>
        </w:rPr>
        <w:t>риписывания желаемых черт политическим лидерам без достаточных на то</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оснований. Люди, исходя из своих социальных ожиданий, склонны достраивать</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преподносимый им имидж.</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Представленная выше информация помогает сразу наметить некие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опорные точки в формировании привлекательного политического имиджа.</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Итак, политический имидж:</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xml:space="preserve">– должен обязательно целенаправленно формироваться, </w:t>
      </w:r>
      <w:proofErr w:type="gramStart"/>
      <w:r w:rsidRPr="00F56805">
        <w:rPr>
          <w:rFonts w:ascii="Times New Roman" w:eastAsia="Times New Roman" w:hAnsi="Times New Roman" w:cs="Times New Roman"/>
          <w:szCs w:val="24"/>
          <w:lang w:eastAsia="ru-RU"/>
        </w:rPr>
        <w:t>тогда</w:t>
      </w:r>
      <w:proofErr w:type="gramEnd"/>
      <w:r w:rsidRPr="00F56805">
        <w:rPr>
          <w:rFonts w:ascii="Times New Roman" w:eastAsia="Times New Roman" w:hAnsi="Times New Roman" w:cs="Times New Roman"/>
          <w:szCs w:val="24"/>
          <w:lang w:eastAsia="ru-RU"/>
        </w:rPr>
        <w:t xml:space="preserve"> как стихийный процесс может сделать его не тол</w:t>
      </w:r>
      <w:r w:rsidR="004C0DC2">
        <w:rPr>
          <w:rFonts w:ascii="Times New Roman" w:eastAsia="Times New Roman" w:hAnsi="Times New Roman" w:cs="Times New Roman"/>
          <w:szCs w:val="24"/>
          <w:lang w:eastAsia="ru-RU"/>
        </w:rPr>
        <w:t>ько малоэффективным, но даже со</w:t>
      </w:r>
      <w:r w:rsidRPr="00F56805">
        <w:rPr>
          <w:rFonts w:ascii="Times New Roman" w:eastAsia="Times New Roman" w:hAnsi="Times New Roman" w:cs="Times New Roman"/>
          <w:szCs w:val="24"/>
          <w:lang w:eastAsia="ru-RU"/>
        </w:rPr>
        <w:t>всем не тем, какой нужен;</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включает многие ценимые в народе качества,</w:t>
      </w:r>
      <w:r w:rsidR="004C0DC2">
        <w:rPr>
          <w:rFonts w:ascii="Times New Roman" w:eastAsia="Times New Roman" w:hAnsi="Times New Roman" w:cs="Times New Roman"/>
          <w:szCs w:val="24"/>
          <w:lang w:eastAsia="ru-RU"/>
        </w:rPr>
        <w:t xml:space="preserve"> или же требуется созда</w:t>
      </w:r>
      <w:r w:rsidRPr="00F56805">
        <w:rPr>
          <w:rFonts w:ascii="Times New Roman" w:eastAsia="Times New Roman" w:hAnsi="Times New Roman" w:cs="Times New Roman"/>
          <w:szCs w:val="24"/>
          <w:lang w:eastAsia="ru-RU"/>
        </w:rPr>
        <w:t>вать условия для того, чтобы их начали приписывать данному политику (люди</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 xml:space="preserve">вообще склонны приписывать хорошие качества и </w:t>
      </w:r>
      <w:r w:rsidR="004C0DC2">
        <w:rPr>
          <w:rFonts w:ascii="Times New Roman" w:eastAsia="Times New Roman" w:hAnsi="Times New Roman" w:cs="Times New Roman"/>
          <w:szCs w:val="24"/>
          <w:lang w:eastAsia="ru-RU"/>
        </w:rPr>
        <w:t>черты популярным лично</w:t>
      </w:r>
      <w:r w:rsidRPr="00F56805">
        <w:rPr>
          <w:rFonts w:ascii="Times New Roman" w:eastAsia="Times New Roman" w:hAnsi="Times New Roman" w:cs="Times New Roman"/>
          <w:szCs w:val="24"/>
          <w:lang w:eastAsia="ru-RU"/>
        </w:rPr>
        <w:t>стям);</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соответствует доминирующим соц</w:t>
      </w:r>
      <w:r w:rsidR="004C0DC2">
        <w:rPr>
          <w:rFonts w:ascii="Times New Roman" w:eastAsia="Times New Roman" w:hAnsi="Times New Roman" w:cs="Times New Roman"/>
          <w:szCs w:val="24"/>
          <w:lang w:eastAsia="ru-RU"/>
        </w:rPr>
        <w:t>иальным ожиданиям. Для этого не</w:t>
      </w:r>
      <w:r w:rsidRPr="00F56805">
        <w:rPr>
          <w:rFonts w:ascii="Times New Roman" w:eastAsia="Times New Roman" w:hAnsi="Times New Roman" w:cs="Times New Roman"/>
          <w:szCs w:val="24"/>
          <w:lang w:eastAsia="ru-RU"/>
        </w:rPr>
        <w:t>обходимо хорошо знать социальную структуру общества (или избирательного</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округа), интересы, потребности, социальны</w:t>
      </w:r>
      <w:r w:rsidR="004C0DC2">
        <w:rPr>
          <w:rFonts w:ascii="Times New Roman" w:eastAsia="Times New Roman" w:hAnsi="Times New Roman" w:cs="Times New Roman"/>
          <w:szCs w:val="24"/>
          <w:lang w:eastAsia="ru-RU"/>
        </w:rPr>
        <w:t>е ожидания людей и слоев населе</w:t>
      </w:r>
      <w:r w:rsidRPr="00F56805">
        <w:rPr>
          <w:rFonts w:ascii="Times New Roman" w:eastAsia="Times New Roman" w:hAnsi="Times New Roman" w:cs="Times New Roman"/>
          <w:szCs w:val="24"/>
          <w:lang w:eastAsia="ru-RU"/>
        </w:rPr>
        <w:t>ния, источники их тревоги, доминирующие настроения, социальные установки</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и стереотипы. Это позволит «вычислить» важнейшие черты имиджа, которые</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станут достаточными для восприятия политик</w:t>
      </w:r>
      <w:r w:rsidR="004C0DC2">
        <w:rPr>
          <w:rFonts w:ascii="Times New Roman" w:eastAsia="Times New Roman" w:hAnsi="Times New Roman" w:cs="Times New Roman"/>
          <w:szCs w:val="24"/>
          <w:lang w:eastAsia="ru-RU"/>
        </w:rPr>
        <w:t>а как настоящего лидера, способ</w:t>
      </w:r>
      <w:r w:rsidRPr="00F56805">
        <w:rPr>
          <w:rFonts w:ascii="Times New Roman" w:eastAsia="Times New Roman" w:hAnsi="Times New Roman" w:cs="Times New Roman"/>
          <w:szCs w:val="24"/>
          <w:lang w:eastAsia="ru-RU"/>
        </w:rPr>
        <w:t>ного справиться с существующими проблемами. Данные черты и должны стать</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 xml:space="preserve">основой для </w:t>
      </w:r>
      <w:proofErr w:type="spellStart"/>
      <w:r w:rsidRPr="00F56805">
        <w:rPr>
          <w:rFonts w:ascii="Times New Roman" w:eastAsia="Times New Roman" w:hAnsi="Times New Roman" w:cs="Times New Roman"/>
          <w:szCs w:val="24"/>
          <w:lang w:eastAsia="ru-RU"/>
        </w:rPr>
        <w:t>стереотипизации</w:t>
      </w:r>
      <w:proofErr w:type="spellEnd"/>
      <w:r w:rsidRPr="00F56805">
        <w:rPr>
          <w:rFonts w:ascii="Times New Roman" w:eastAsia="Times New Roman" w:hAnsi="Times New Roman" w:cs="Times New Roman"/>
          <w:szCs w:val="24"/>
          <w:lang w:eastAsia="ru-RU"/>
        </w:rPr>
        <w:t xml:space="preserve"> имиджа, т. е., по</w:t>
      </w:r>
      <w:r w:rsidR="004C0DC2">
        <w:rPr>
          <w:rFonts w:ascii="Times New Roman" w:eastAsia="Times New Roman" w:hAnsi="Times New Roman" w:cs="Times New Roman"/>
          <w:szCs w:val="24"/>
          <w:lang w:eastAsia="ru-RU"/>
        </w:rPr>
        <w:t xml:space="preserve"> сути дела, его своеобразной до</w:t>
      </w:r>
      <w:r w:rsidRPr="00F56805">
        <w:rPr>
          <w:rFonts w:ascii="Times New Roman" w:eastAsia="Times New Roman" w:hAnsi="Times New Roman" w:cs="Times New Roman"/>
          <w:szCs w:val="24"/>
          <w:lang w:eastAsia="ru-RU"/>
        </w:rPr>
        <w:t>стройкой в сознании людей.</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Любой политический имидж, чтобы стать позитивным, должен обязательно удовлетворять нескольким общим требованиям. Отметим их.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Первое требование. В политическом имидже необходимо присутствие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черт победителя. Это должно </w:t>
      </w:r>
      <w:proofErr w:type="gramStart"/>
      <w:r w:rsidR="00F56805" w:rsidRPr="00F56805">
        <w:rPr>
          <w:rFonts w:ascii="Times New Roman" w:eastAsia="Times New Roman" w:hAnsi="Times New Roman" w:cs="Times New Roman"/>
          <w:szCs w:val="24"/>
          <w:lang w:eastAsia="ru-RU"/>
        </w:rPr>
        <w:t>проявляться</w:t>
      </w:r>
      <w:proofErr w:type="gramEnd"/>
      <w:r w:rsidR="00F56805" w:rsidRPr="00F56805">
        <w:rPr>
          <w:rFonts w:ascii="Times New Roman" w:eastAsia="Times New Roman" w:hAnsi="Times New Roman" w:cs="Times New Roman"/>
          <w:szCs w:val="24"/>
          <w:lang w:eastAsia="ru-RU"/>
        </w:rPr>
        <w:t xml:space="preserve"> прежде всего в оценках личности, ее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деяниях. Как тут не вспомнить блестящее «</w:t>
      </w:r>
      <w:proofErr w:type="spellStart"/>
      <w:r w:rsidR="00F56805" w:rsidRPr="00F56805">
        <w:rPr>
          <w:rFonts w:ascii="Times New Roman" w:eastAsia="Times New Roman" w:hAnsi="Times New Roman" w:cs="Times New Roman"/>
          <w:szCs w:val="24"/>
          <w:lang w:eastAsia="ru-RU"/>
        </w:rPr>
        <w:t>имиджмейкерское</w:t>
      </w:r>
      <w:proofErr w:type="spellEnd"/>
      <w:r w:rsidR="00F56805" w:rsidRPr="00F56805">
        <w:rPr>
          <w:rFonts w:ascii="Times New Roman" w:eastAsia="Times New Roman" w:hAnsi="Times New Roman" w:cs="Times New Roman"/>
          <w:szCs w:val="24"/>
          <w:lang w:eastAsia="ru-RU"/>
        </w:rPr>
        <w:t>» определение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личности А. В. Суворова, данное Ю. Лотманом: «Герой. Шут (шутовство как</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форма протестного поведения). Стоик». «Гер</w:t>
      </w:r>
      <w:r>
        <w:rPr>
          <w:rFonts w:ascii="Times New Roman" w:eastAsia="Times New Roman" w:hAnsi="Times New Roman" w:cs="Times New Roman"/>
          <w:szCs w:val="24"/>
          <w:lang w:eastAsia="ru-RU"/>
        </w:rPr>
        <w:t>ой» – яркая характеристика побе</w:t>
      </w:r>
      <w:r w:rsidR="00F56805" w:rsidRPr="00F56805">
        <w:rPr>
          <w:rFonts w:ascii="Times New Roman" w:eastAsia="Times New Roman" w:hAnsi="Times New Roman" w:cs="Times New Roman"/>
          <w:szCs w:val="24"/>
          <w:lang w:eastAsia="ru-RU"/>
        </w:rPr>
        <w:t xml:space="preserve">дителя [11]. Ее надо связывать с характером предшествующей деятельности </w:t>
      </w:r>
      <w:proofErr w:type="gramStart"/>
      <w:r w:rsidR="00F56805" w:rsidRPr="00F56805">
        <w:rPr>
          <w:rFonts w:ascii="Times New Roman" w:eastAsia="Times New Roman" w:hAnsi="Times New Roman" w:cs="Times New Roman"/>
          <w:szCs w:val="24"/>
          <w:lang w:eastAsia="ru-RU"/>
        </w:rPr>
        <w:t>–«</w:t>
      </w:r>
      <w:proofErr w:type="gramEnd"/>
      <w:r w:rsidR="00F56805" w:rsidRPr="00F56805">
        <w:rPr>
          <w:rFonts w:ascii="Times New Roman" w:eastAsia="Times New Roman" w:hAnsi="Times New Roman" w:cs="Times New Roman"/>
          <w:szCs w:val="24"/>
          <w:lang w:eastAsia="ru-RU"/>
        </w:rPr>
        <w:t xml:space="preserve">достижения», «победы». Однако только </w:t>
      </w:r>
      <w:r>
        <w:rPr>
          <w:rFonts w:ascii="Times New Roman" w:eastAsia="Times New Roman" w:hAnsi="Times New Roman" w:cs="Times New Roman"/>
          <w:szCs w:val="24"/>
          <w:lang w:eastAsia="ru-RU"/>
        </w:rPr>
        <w:t>упоминания достижений для форми</w:t>
      </w:r>
      <w:r w:rsidR="00F56805" w:rsidRPr="00F56805">
        <w:rPr>
          <w:rFonts w:ascii="Times New Roman" w:eastAsia="Times New Roman" w:hAnsi="Times New Roman" w:cs="Times New Roman"/>
          <w:szCs w:val="24"/>
          <w:lang w:eastAsia="ru-RU"/>
        </w:rPr>
        <w:t>рования черт победителя недостаточно. Еще необходима его героизация. Здесь</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возможно применение приемов </w:t>
      </w:r>
      <w:proofErr w:type="spellStart"/>
      <w:r w:rsidR="00F56805" w:rsidRPr="00F56805">
        <w:rPr>
          <w:rFonts w:ascii="Times New Roman" w:eastAsia="Times New Roman" w:hAnsi="Times New Roman" w:cs="Times New Roman"/>
          <w:szCs w:val="24"/>
          <w:lang w:eastAsia="ru-RU"/>
        </w:rPr>
        <w:t>мифологизации</w:t>
      </w:r>
      <w:proofErr w:type="spellEnd"/>
      <w:r w:rsidR="00F56805" w:rsidRPr="00F56805">
        <w:rPr>
          <w:rFonts w:ascii="Times New Roman" w:eastAsia="Times New Roman" w:hAnsi="Times New Roman" w:cs="Times New Roman"/>
          <w:szCs w:val="24"/>
          <w:lang w:eastAsia="ru-RU"/>
        </w:rPr>
        <w:t xml:space="preserve"> героя, детально разработанных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в психоанализе:</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классический сценарный метод или конструирование черт. В первом</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 xml:space="preserve">случае осуществляется описание биографии </w:t>
      </w:r>
      <w:r w:rsidR="004C0DC2">
        <w:rPr>
          <w:rFonts w:ascii="Times New Roman" w:eastAsia="Times New Roman" w:hAnsi="Times New Roman" w:cs="Times New Roman"/>
          <w:szCs w:val="24"/>
          <w:lang w:eastAsia="ru-RU"/>
        </w:rPr>
        <w:t>и героических свершений. Во вто</w:t>
      </w:r>
      <w:r w:rsidRPr="00F56805">
        <w:rPr>
          <w:rFonts w:ascii="Times New Roman" w:eastAsia="Times New Roman" w:hAnsi="Times New Roman" w:cs="Times New Roman"/>
          <w:szCs w:val="24"/>
          <w:lang w:eastAsia="ru-RU"/>
        </w:rPr>
        <w:t>ром – вся информация структурируется вок</w:t>
      </w:r>
      <w:r w:rsidR="004C0DC2">
        <w:rPr>
          <w:rFonts w:ascii="Times New Roman" w:eastAsia="Times New Roman" w:hAnsi="Times New Roman" w:cs="Times New Roman"/>
          <w:szCs w:val="24"/>
          <w:lang w:eastAsia="ru-RU"/>
        </w:rPr>
        <w:t>руг следующих черт: «недосказан</w:t>
      </w:r>
      <w:r w:rsidRPr="00F56805">
        <w:rPr>
          <w:rFonts w:ascii="Times New Roman" w:eastAsia="Times New Roman" w:hAnsi="Times New Roman" w:cs="Times New Roman"/>
          <w:szCs w:val="24"/>
          <w:lang w:eastAsia="ru-RU"/>
        </w:rPr>
        <w:t>ность» самой личности (должна быть некая за</w:t>
      </w:r>
      <w:r w:rsidR="004C0DC2">
        <w:rPr>
          <w:rFonts w:ascii="Times New Roman" w:eastAsia="Times New Roman" w:hAnsi="Times New Roman" w:cs="Times New Roman"/>
          <w:szCs w:val="24"/>
          <w:lang w:eastAsia="ru-RU"/>
        </w:rPr>
        <w:t>гадка, ореол героизации пропада</w:t>
      </w:r>
      <w:r w:rsidRPr="00F56805">
        <w:rPr>
          <w:rFonts w:ascii="Times New Roman" w:eastAsia="Times New Roman" w:hAnsi="Times New Roman" w:cs="Times New Roman"/>
          <w:szCs w:val="24"/>
          <w:lang w:eastAsia="ru-RU"/>
        </w:rPr>
        <w:t xml:space="preserve">ет, когда все известно, </w:t>
      </w:r>
      <w:proofErr w:type="gramStart"/>
      <w:r w:rsidRPr="00F56805">
        <w:rPr>
          <w:rFonts w:ascii="Times New Roman" w:eastAsia="Times New Roman" w:hAnsi="Times New Roman" w:cs="Times New Roman"/>
          <w:szCs w:val="24"/>
          <w:lang w:eastAsia="ru-RU"/>
        </w:rPr>
        <w:t>а</w:t>
      </w:r>
      <w:proofErr w:type="gramEnd"/>
      <w:r w:rsidRPr="00F56805">
        <w:rPr>
          <w:rFonts w:ascii="Times New Roman" w:eastAsia="Times New Roman" w:hAnsi="Times New Roman" w:cs="Times New Roman"/>
          <w:szCs w:val="24"/>
          <w:lang w:eastAsia="ru-RU"/>
        </w:rPr>
        <w:t xml:space="preserve"> следовательно, можно найти несовпа</w:t>
      </w:r>
      <w:r w:rsidR="004C0DC2">
        <w:rPr>
          <w:rFonts w:ascii="Times New Roman" w:eastAsia="Times New Roman" w:hAnsi="Times New Roman" w:cs="Times New Roman"/>
          <w:szCs w:val="24"/>
          <w:lang w:eastAsia="ru-RU"/>
        </w:rPr>
        <w:t>дения, противоре</w:t>
      </w:r>
      <w:r w:rsidRPr="00F56805">
        <w:rPr>
          <w:rFonts w:ascii="Times New Roman" w:eastAsia="Times New Roman" w:hAnsi="Times New Roman" w:cs="Times New Roman"/>
          <w:szCs w:val="24"/>
          <w:lang w:eastAsia="ru-RU"/>
        </w:rPr>
        <w:t>чия...);</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наличие чего-то особенного, не присущего «простым смертным»</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(стальная воля, сильная целеустремленность, уверенность и пр.).</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lastRenderedPageBreak/>
        <w:t xml:space="preserve">Кроме того, </w:t>
      </w:r>
      <w:proofErr w:type="gramStart"/>
      <w:r w:rsidRPr="00F56805">
        <w:rPr>
          <w:rFonts w:ascii="Times New Roman" w:eastAsia="Times New Roman" w:hAnsi="Times New Roman" w:cs="Times New Roman"/>
          <w:szCs w:val="24"/>
          <w:lang w:eastAsia="ru-RU"/>
        </w:rPr>
        <w:t>желательны</w:t>
      </w:r>
      <w:proofErr w:type="gramEnd"/>
      <w:r w:rsidRPr="00F56805">
        <w:rPr>
          <w:rFonts w:ascii="Times New Roman" w:eastAsia="Times New Roman" w:hAnsi="Times New Roman" w:cs="Times New Roman"/>
          <w:szCs w:val="24"/>
          <w:lang w:eastAsia="ru-RU"/>
        </w:rPr>
        <w:t>:</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амбивалентность («</w:t>
      </w:r>
      <w:proofErr w:type="gramStart"/>
      <w:r w:rsidRPr="00F56805">
        <w:rPr>
          <w:rFonts w:ascii="Times New Roman" w:eastAsia="Times New Roman" w:hAnsi="Times New Roman" w:cs="Times New Roman"/>
          <w:szCs w:val="24"/>
          <w:lang w:eastAsia="ru-RU"/>
        </w:rPr>
        <w:t>добрый</w:t>
      </w:r>
      <w:proofErr w:type="gramEnd"/>
      <w:r w:rsidRPr="00F56805">
        <w:rPr>
          <w:rFonts w:ascii="Times New Roman" w:eastAsia="Times New Roman" w:hAnsi="Times New Roman" w:cs="Times New Roman"/>
          <w:szCs w:val="24"/>
          <w:lang w:eastAsia="ru-RU"/>
        </w:rPr>
        <w:t>, но строгий»);</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эмоциональная насыщенность (личностные черты должны быть яркими, поражающими воображение);</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ориентация на мифологическую нишу массового сознания (т. е. знать,</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какого героя хотят видеть).</w:t>
      </w:r>
    </w:p>
    <w:p w:rsidR="004C0DC2"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 xml:space="preserve">Второе требование. Необходимо, чтобы в политическом имидже присутствовали «черты отца». </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Данное требование является отражением фрейдистских</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взглядов на проблему лидерства, которые трудно опровергнуть. По 3. Фрейду,</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«масса просто нуждается в лидере, как семейство нуждается в авторитетном</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 xml:space="preserve">отце» [3]. «Отец – гарантия защиты, стабильности. Он может взять </w:t>
      </w:r>
      <w:r w:rsidR="004C0DC2">
        <w:rPr>
          <w:rFonts w:ascii="Times New Roman" w:eastAsia="Times New Roman" w:hAnsi="Times New Roman" w:cs="Times New Roman"/>
          <w:szCs w:val="24"/>
          <w:lang w:eastAsia="ru-RU"/>
        </w:rPr>
        <w:t>на себя от</w:t>
      </w:r>
      <w:r w:rsidRPr="00F56805">
        <w:rPr>
          <w:rFonts w:ascii="Times New Roman" w:eastAsia="Times New Roman" w:hAnsi="Times New Roman" w:cs="Times New Roman"/>
          <w:szCs w:val="24"/>
          <w:lang w:eastAsia="ru-RU"/>
        </w:rPr>
        <w:t>ветственность. Он не даст в обиду. Он строг, м</w:t>
      </w:r>
      <w:r w:rsidR="004C0DC2">
        <w:rPr>
          <w:rFonts w:ascii="Times New Roman" w:eastAsia="Times New Roman" w:hAnsi="Times New Roman" w:cs="Times New Roman"/>
          <w:szCs w:val="24"/>
          <w:lang w:eastAsia="ru-RU"/>
        </w:rPr>
        <w:t>ожет наказать, но защитит» – ло</w:t>
      </w:r>
      <w:r w:rsidRPr="00F56805">
        <w:rPr>
          <w:rFonts w:ascii="Times New Roman" w:eastAsia="Times New Roman" w:hAnsi="Times New Roman" w:cs="Times New Roman"/>
          <w:szCs w:val="24"/>
          <w:lang w:eastAsia="ru-RU"/>
        </w:rPr>
        <w:t>гика рассуждений примерно такова. У нашего народа всегда была вера в то, что</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придет новый «хороший царь» (генсек, президент, губернатор и пр.) – и станет</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лучше. Он, как отец, защитит, заступится, пр</w:t>
      </w:r>
      <w:r w:rsidR="004C0DC2">
        <w:rPr>
          <w:rFonts w:ascii="Times New Roman" w:eastAsia="Times New Roman" w:hAnsi="Times New Roman" w:cs="Times New Roman"/>
          <w:szCs w:val="24"/>
          <w:lang w:eastAsia="ru-RU"/>
        </w:rPr>
        <w:t>огонит «плохих бояр», «коррумпи</w:t>
      </w:r>
      <w:r w:rsidRPr="00F56805">
        <w:rPr>
          <w:rFonts w:ascii="Times New Roman" w:eastAsia="Times New Roman" w:hAnsi="Times New Roman" w:cs="Times New Roman"/>
          <w:szCs w:val="24"/>
          <w:lang w:eastAsia="ru-RU"/>
        </w:rPr>
        <w:t xml:space="preserve">рованных чиновников», наведет порядок и </w:t>
      </w:r>
      <w:r w:rsidR="004C0DC2">
        <w:rPr>
          <w:rFonts w:ascii="Times New Roman" w:eastAsia="Times New Roman" w:hAnsi="Times New Roman" w:cs="Times New Roman"/>
          <w:szCs w:val="24"/>
          <w:lang w:eastAsia="ru-RU"/>
        </w:rPr>
        <w:t>т. п. Данные устойчивые социаль</w:t>
      </w:r>
      <w:r w:rsidRPr="00F56805">
        <w:rPr>
          <w:rFonts w:ascii="Times New Roman" w:eastAsia="Times New Roman" w:hAnsi="Times New Roman" w:cs="Times New Roman"/>
          <w:szCs w:val="24"/>
          <w:lang w:eastAsia="ru-RU"/>
        </w:rPr>
        <w:t>ные ожидания и стали основой этого важного требования к имиджу.</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Третье требование. Стереотипная</w:t>
      </w:r>
      <w:r>
        <w:rPr>
          <w:rFonts w:ascii="Times New Roman" w:eastAsia="Times New Roman" w:hAnsi="Times New Roman" w:cs="Times New Roman"/>
          <w:szCs w:val="24"/>
          <w:lang w:eastAsia="ru-RU"/>
        </w:rPr>
        <w:t xml:space="preserve"> многоплановость имиджа. Мы под</w:t>
      </w:r>
      <w:r w:rsidR="00F56805" w:rsidRPr="00F56805">
        <w:rPr>
          <w:rFonts w:ascii="Times New Roman" w:eastAsia="Times New Roman" w:hAnsi="Times New Roman" w:cs="Times New Roman"/>
          <w:szCs w:val="24"/>
          <w:lang w:eastAsia="ru-RU"/>
        </w:rPr>
        <w:t>черкивали то, что имидж не должен быть сл</w:t>
      </w:r>
      <w:r>
        <w:rPr>
          <w:rFonts w:ascii="Times New Roman" w:eastAsia="Times New Roman" w:hAnsi="Times New Roman" w:cs="Times New Roman"/>
          <w:szCs w:val="24"/>
          <w:lang w:eastAsia="ru-RU"/>
        </w:rPr>
        <w:t>ожным, его сила – в стереотипно</w:t>
      </w:r>
      <w:r w:rsidR="00F56805" w:rsidRPr="00F56805">
        <w:rPr>
          <w:rFonts w:ascii="Times New Roman" w:eastAsia="Times New Roman" w:hAnsi="Times New Roman" w:cs="Times New Roman"/>
          <w:szCs w:val="24"/>
          <w:lang w:eastAsia="ru-RU"/>
        </w:rPr>
        <w:t>сти. Но данная стереотипность должна быть вариабельной и многоплановой,</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т. е. направленной на отдельные социальные группы или страны, так как у них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свои специфические стереотипы. Поэтому данное требование непротиворечиво.</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Необходимо знать, каковы устойчивые стереотипы у отдельных социальных</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групп, и под них «подстраивать» имидж.</w:t>
      </w:r>
      <w:r w:rsidR="004C0DC2">
        <w:rPr>
          <w:rFonts w:ascii="Times New Roman" w:eastAsia="Times New Roman" w:hAnsi="Times New Roman" w:cs="Times New Roman"/>
          <w:szCs w:val="24"/>
          <w:lang w:eastAsia="ru-RU"/>
        </w:rPr>
        <w:t xml:space="preserve"> </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Четвертое требование. Открытость (видимая д</w:t>
      </w:r>
      <w:r>
        <w:rPr>
          <w:rFonts w:ascii="Times New Roman" w:eastAsia="Times New Roman" w:hAnsi="Times New Roman" w:cs="Times New Roman"/>
          <w:szCs w:val="24"/>
          <w:lang w:eastAsia="ru-RU"/>
        </w:rPr>
        <w:t>оступность). Это требова</w:t>
      </w:r>
      <w:r w:rsidR="00F56805" w:rsidRPr="00F56805">
        <w:rPr>
          <w:rFonts w:ascii="Times New Roman" w:eastAsia="Times New Roman" w:hAnsi="Times New Roman" w:cs="Times New Roman"/>
          <w:szCs w:val="24"/>
          <w:lang w:eastAsia="ru-RU"/>
        </w:rPr>
        <w:t>ние можно считать следствием второго и третьего. Избиратели доверяют тому,</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кто, по их мнению, способен решить их проблемы, а для этого он должен быть</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доступен, т. е. к нему можно обратиться, напи</w:t>
      </w:r>
      <w:r>
        <w:rPr>
          <w:rFonts w:ascii="Times New Roman" w:eastAsia="Times New Roman" w:hAnsi="Times New Roman" w:cs="Times New Roman"/>
          <w:szCs w:val="24"/>
          <w:lang w:eastAsia="ru-RU"/>
        </w:rPr>
        <w:t>сать, рассказать о своих пробле</w:t>
      </w:r>
      <w:r w:rsidR="00F56805" w:rsidRPr="00F56805">
        <w:rPr>
          <w:rFonts w:ascii="Times New Roman" w:eastAsia="Times New Roman" w:hAnsi="Times New Roman" w:cs="Times New Roman"/>
          <w:szCs w:val="24"/>
          <w:lang w:eastAsia="ru-RU"/>
        </w:rPr>
        <w:t>мах, чаяниях. Заметим, и реакция со сторо</w:t>
      </w:r>
      <w:r>
        <w:rPr>
          <w:rFonts w:ascii="Times New Roman" w:eastAsia="Times New Roman" w:hAnsi="Times New Roman" w:cs="Times New Roman"/>
          <w:szCs w:val="24"/>
          <w:lang w:eastAsia="ru-RU"/>
        </w:rPr>
        <w:t>ны претендента должна быть одно</w:t>
      </w:r>
      <w:r w:rsidR="00F56805" w:rsidRPr="00F56805">
        <w:rPr>
          <w:rFonts w:ascii="Times New Roman" w:eastAsia="Times New Roman" w:hAnsi="Times New Roman" w:cs="Times New Roman"/>
          <w:szCs w:val="24"/>
          <w:lang w:eastAsia="ru-RU"/>
        </w:rPr>
        <w:t>значной – выслушал, помог, решил, посодейств</w:t>
      </w:r>
      <w:r>
        <w:rPr>
          <w:rFonts w:ascii="Times New Roman" w:eastAsia="Times New Roman" w:hAnsi="Times New Roman" w:cs="Times New Roman"/>
          <w:szCs w:val="24"/>
          <w:lang w:eastAsia="ru-RU"/>
        </w:rPr>
        <w:t>овал. Не всем, конечно, но неко</w:t>
      </w:r>
      <w:r w:rsidR="00F56805" w:rsidRPr="00F56805">
        <w:rPr>
          <w:rFonts w:ascii="Times New Roman" w:eastAsia="Times New Roman" w:hAnsi="Times New Roman" w:cs="Times New Roman"/>
          <w:szCs w:val="24"/>
          <w:lang w:eastAsia="ru-RU"/>
        </w:rPr>
        <w:t>торым – и это обычно подается через СМИ с большим размахом.</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Открытость воспринимается как эффективная обратная связь населения</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с лидером. Многие склонны считать, что только это помогает </w:t>
      </w:r>
      <w:proofErr w:type="gramStart"/>
      <w:r w:rsidR="00F56805" w:rsidRPr="00F56805">
        <w:rPr>
          <w:rFonts w:ascii="Times New Roman" w:eastAsia="Times New Roman" w:hAnsi="Times New Roman" w:cs="Times New Roman"/>
          <w:szCs w:val="24"/>
          <w:lang w:eastAsia="ru-RU"/>
        </w:rPr>
        <w:t>политику</w:t>
      </w:r>
      <w:proofErr w:type="gramEnd"/>
      <w:r w:rsidR="00F56805" w:rsidRPr="00F56805">
        <w:rPr>
          <w:rFonts w:ascii="Times New Roman" w:eastAsia="Times New Roman" w:hAnsi="Times New Roman" w:cs="Times New Roman"/>
          <w:szCs w:val="24"/>
          <w:lang w:eastAsia="ru-RU"/>
        </w:rPr>
        <w:t xml:space="preserve"> верно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ориентироваться в ситуации. К тому же люд</w:t>
      </w:r>
      <w:r>
        <w:rPr>
          <w:rFonts w:ascii="Times New Roman" w:eastAsia="Times New Roman" w:hAnsi="Times New Roman" w:cs="Times New Roman"/>
          <w:szCs w:val="24"/>
          <w:lang w:eastAsia="ru-RU"/>
        </w:rPr>
        <w:t>и склонны верить, «что они напи</w:t>
      </w:r>
      <w:r w:rsidR="00F56805" w:rsidRPr="00F56805">
        <w:rPr>
          <w:rFonts w:ascii="Times New Roman" w:eastAsia="Times New Roman" w:hAnsi="Times New Roman" w:cs="Times New Roman"/>
          <w:szCs w:val="24"/>
          <w:lang w:eastAsia="ru-RU"/>
        </w:rPr>
        <w:t>шут и им помогут, или многое изменится».</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Пятое требование. Эффективные коммуникации. Имидж транслируется</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в процессе многочисленных политических</w:t>
      </w:r>
      <w:r>
        <w:rPr>
          <w:rFonts w:ascii="Times New Roman" w:eastAsia="Times New Roman" w:hAnsi="Times New Roman" w:cs="Times New Roman"/>
          <w:szCs w:val="24"/>
          <w:lang w:eastAsia="ru-RU"/>
        </w:rPr>
        <w:t xml:space="preserve"> коммуникаций. Это публичные вы</w:t>
      </w:r>
      <w:r w:rsidR="00F56805" w:rsidRPr="00F56805">
        <w:rPr>
          <w:rFonts w:ascii="Times New Roman" w:eastAsia="Times New Roman" w:hAnsi="Times New Roman" w:cs="Times New Roman"/>
          <w:szCs w:val="24"/>
          <w:lang w:eastAsia="ru-RU"/>
        </w:rPr>
        <w:t>ступления политика, его дебаты, интервью, встречи с избирателями, освещение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его деятельности в СМИ, политическая реклама и т. п. Отсюда – особая роль</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принадлежит коммуникативным умениям политика. Хотелось бы подчеркнуть,</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что в процессе различных форм общения ос</w:t>
      </w:r>
      <w:r w:rsidR="004C0DC2">
        <w:rPr>
          <w:rFonts w:ascii="Times New Roman" w:eastAsia="Times New Roman" w:hAnsi="Times New Roman" w:cs="Times New Roman"/>
          <w:szCs w:val="24"/>
          <w:lang w:eastAsia="ru-RU"/>
        </w:rPr>
        <w:t>обое внимание уделяется проявле</w:t>
      </w:r>
      <w:r w:rsidRPr="00F56805">
        <w:rPr>
          <w:rFonts w:ascii="Times New Roman" w:eastAsia="Times New Roman" w:hAnsi="Times New Roman" w:cs="Times New Roman"/>
          <w:szCs w:val="24"/>
          <w:lang w:eastAsia="ru-RU"/>
        </w:rPr>
        <w:t>нию ума и доброжелательности. Опытные политики в большинстве случаев</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 xml:space="preserve">придерживаются этого правила и выигрывают. Пренебрежение </w:t>
      </w:r>
      <w:r w:rsidR="004C0DC2">
        <w:rPr>
          <w:rFonts w:ascii="Times New Roman" w:eastAsia="Times New Roman" w:hAnsi="Times New Roman" w:cs="Times New Roman"/>
          <w:szCs w:val="24"/>
          <w:lang w:eastAsia="ru-RU"/>
        </w:rPr>
        <w:t>этим требова</w:t>
      </w:r>
      <w:r w:rsidRPr="00F56805">
        <w:rPr>
          <w:rFonts w:ascii="Times New Roman" w:eastAsia="Times New Roman" w:hAnsi="Times New Roman" w:cs="Times New Roman"/>
          <w:szCs w:val="24"/>
          <w:lang w:eastAsia="ru-RU"/>
        </w:rPr>
        <w:t>нием формирует негативное отношение из</w:t>
      </w:r>
      <w:r w:rsidR="004C0DC2">
        <w:rPr>
          <w:rFonts w:ascii="Times New Roman" w:eastAsia="Times New Roman" w:hAnsi="Times New Roman" w:cs="Times New Roman"/>
          <w:szCs w:val="24"/>
          <w:lang w:eastAsia="ru-RU"/>
        </w:rPr>
        <w:t>бирателей. Злобность и агрессив</w:t>
      </w:r>
      <w:r w:rsidRPr="00F56805">
        <w:rPr>
          <w:rFonts w:ascii="Times New Roman" w:eastAsia="Times New Roman" w:hAnsi="Times New Roman" w:cs="Times New Roman"/>
          <w:szCs w:val="24"/>
          <w:lang w:eastAsia="ru-RU"/>
        </w:rPr>
        <w:t>ность в процессе общения не прощаются.</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Шестое требование. Окружение. Существует крылатое высказывание: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«Короля делает его свита». Оно полностью с</w:t>
      </w:r>
      <w:r>
        <w:rPr>
          <w:rFonts w:ascii="Times New Roman" w:eastAsia="Times New Roman" w:hAnsi="Times New Roman" w:cs="Times New Roman"/>
          <w:szCs w:val="24"/>
          <w:lang w:eastAsia="ru-RU"/>
        </w:rPr>
        <w:t>праведливо и в случае формирова</w:t>
      </w:r>
      <w:r w:rsidR="00F56805" w:rsidRPr="00F56805">
        <w:rPr>
          <w:rFonts w:ascii="Times New Roman" w:eastAsia="Times New Roman" w:hAnsi="Times New Roman" w:cs="Times New Roman"/>
          <w:szCs w:val="24"/>
          <w:lang w:eastAsia="ru-RU"/>
        </w:rPr>
        <w:t>ния политического имиджа, особенно во время избирательных кампаний. Если</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рядом с кандидатом на высокую выборную д</w:t>
      </w:r>
      <w:r>
        <w:rPr>
          <w:rFonts w:ascii="Times New Roman" w:eastAsia="Times New Roman" w:hAnsi="Times New Roman" w:cs="Times New Roman"/>
          <w:szCs w:val="24"/>
          <w:lang w:eastAsia="ru-RU"/>
        </w:rPr>
        <w:t>олжность постоянно находятся хо</w:t>
      </w:r>
      <w:r w:rsidR="00F56805" w:rsidRPr="00F56805">
        <w:rPr>
          <w:rFonts w:ascii="Times New Roman" w:eastAsia="Times New Roman" w:hAnsi="Times New Roman" w:cs="Times New Roman"/>
          <w:szCs w:val="24"/>
          <w:lang w:eastAsia="ru-RU"/>
        </w:rPr>
        <w:t>рошо известные и узнаваемые личности – с</w:t>
      </w:r>
      <w:r>
        <w:rPr>
          <w:rFonts w:ascii="Times New Roman" w:eastAsia="Times New Roman" w:hAnsi="Times New Roman" w:cs="Times New Roman"/>
          <w:szCs w:val="24"/>
          <w:lang w:eastAsia="ru-RU"/>
        </w:rPr>
        <w:t>рабатывает психологический фено</w:t>
      </w:r>
      <w:r w:rsidR="00F56805" w:rsidRPr="00F56805">
        <w:rPr>
          <w:rFonts w:ascii="Times New Roman" w:eastAsia="Times New Roman" w:hAnsi="Times New Roman" w:cs="Times New Roman"/>
          <w:szCs w:val="24"/>
          <w:lang w:eastAsia="ru-RU"/>
        </w:rPr>
        <w:t xml:space="preserve">мен межличностных отношений, который </w:t>
      </w:r>
      <w:r>
        <w:rPr>
          <w:rFonts w:ascii="Times New Roman" w:eastAsia="Times New Roman" w:hAnsi="Times New Roman" w:cs="Times New Roman"/>
          <w:szCs w:val="24"/>
          <w:lang w:eastAsia="ru-RU"/>
        </w:rPr>
        <w:t>сводится к другому крылатому вы</w:t>
      </w:r>
      <w:r w:rsidR="00F56805" w:rsidRPr="00F56805">
        <w:rPr>
          <w:rFonts w:ascii="Times New Roman" w:eastAsia="Times New Roman" w:hAnsi="Times New Roman" w:cs="Times New Roman"/>
          <w:szCs w:val="24"/>
          <w:lang w:eastAsia="ru-RU"/>
        </w:rPr>
        <w:t>ражению: «Скажи мне, кто твой друг, и я скажу – кто ты». Обычно политики</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склонны привлекать в свое окружение популярных артистов, спортсменов.</w:t>
      </w:r>
      <w:r>
        <w:rPr>
          <w:rFonts w:ascii="Times New Roman" w:eastAsia="Times New Roman" w:hAnsi="Times New Roman" w:cs="Times New Roman"/>
          <w:szCs w:val="24"/>
          <w:lang w:eastAsia="ru-RU"/>
        </w:rPr>
        <w:t xml:space="preserve"> </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Седьмое требование. Рациональная инновация, неординарное решение.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Теперь обратимся к следующей очень важной проблеме эффективного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политического </w:t>
      </w:r>
      <w:proofErr w:type="gramStart"/>
      <w:r w:rsidR="00F56805" w:rsidRPr="00F56805">
        <w:rPr>
          <w:rFonts w:ascii="Times New Roman" w:eastAsia="Times New Roman" w:hAnsi="Times New Roman" w:cs="Times New Roman"/>
          <w:szCs w:val="24"/>
          <w:lang w:eastAsia="ru-RU"/>
        </w:rPr>
        <w:t>имиджа</w:t>
      </w:r>
      <w:proofErr w:type="gramEnd"/>
      <w:r w:rsidR="00F56805" w:rsidRPr="00F56805">
        <w:rPr>
          <w:rFonts w:ascii="Times New Roman" w:eastAsia="Times New Roman" w:hAnsi="Times New Roman" w:cs="Times New Roman"/>
          <w:szCs w:val="24"/>
          <w:lang w:eastAsia="ru-RU"/>
        </w:rPr>
        <w:t xml:space="preserve"> – какие главные факторы в первую очередь влияют на</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формирование привлекательного имиджа политика?</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Американские специалисты, которые обладают в этом деле огромным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опытом, считают, что политический имидж высокого ранга (в этом случае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обычно ссылаются на практику президентск</w:t>
      </w:r>
      <w:r>
        <w:rPr>
          <w:rFonts w:ascii="Times New Roman" w:eastAsia="Times New Roman" w:hAnsi="Times New Roman" w:cs="Times New Roman"/>
          <w:szCs w:val="24"/>
          <w:lang w:eastAsia="ru-RU"/>
        </w:rPr>
        <w:t>их избирательных кампаний) опре</w:t>
      </w:r>
      <w:r w:rsidR="00F56805" w:rsidRPr="00F56805">
        <w:rPr>
          <w:rFonts w:ascii="Times New Roman" w:eastAsia="Times New Roman" w:hAnsi="Times New Roman" w:cs="Times New Roman"/>
          <w:szCs w:val="24"/>
          <w:lang w:eastAsia="ru-RU"/>
        </w:rPr>
        <w:t>деляется тремя группами основных факторов:</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личностью кандидата (претендента);</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xml:space="preserve">– тем, как его </w:t>
      </w:r>
      <w:proofErr w:type="gramStart"/>
      <w:r w:rsidRPr="00F56805">
        <w:rPr>
          <w:rFonts w:ascii="Times New Roman" w:eastAsia="Times New Roman" w:hAnsi="Times New Roman" w:cs="Times New Roman"/>
          <w:szCs w:val="24"/>
          <w:lang w:eastAsia="ru-RU"/>
        </w:rPr>
        <w:t>представляют средства</w:t>
      </w:r>
      <w:proofErr w:type="gramEnd"/>
      <w:r w:rsidRPr="00F56805">
        <w:rPr>
          <w:rFonts w:ascii="Times New Roman" w:eastAsia="Times New Roman" w:hAnsi="Times New Roman" w:cs="Times New Roman"/>
          <w:szCs w:val="24"/>
          <w:lang w:eastAsia="ru-RU"/>
        </w:rPr>
        <w:t xml:space="preserve"> массовой информации;</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 историческими событиями или трудностями, с которыми сталкивался</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политический деятель в данный период времени.</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Остановимся на них более подробно.</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Личность политика. На сегодняш</w:t>
      </w:r>
      <w:r>
        <w:rPr>
          <w:rFonts w:ascii="Times New Roman" w:eastAsia="Times New Roman" w:hAnsi="Times New Roman" w:cs="Times New Roman"/>
          <w:szCs w:val="24"/>
          <w:lang w:eastAsia="ru-RU"/>
        </w:rPr>
        <w:t>ний день о ведущих политиках из</w:t>
      </w:r>
      <w:r w:rsidR="00F56805" w:rsidRPr="00F56805">
        <w:rPr>
          <w:rFonts w:ascii="Times New Roman" w:eastAsia="Times New Roman" w:hAnsi="Times New Roman" w:cs="Times New Roman"/>
          <w:szCs w:val="24"/>
          <w:lang w:eastAsia="ru-RU"/>
        </w:rPr>
        <w:t>вестно очень много, им никуда не деться от «раскрепощенных и свободных»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СМИ, недремлющего ока оппозиции и политических </w:t>
      </w:r>
      <w:r w:rsidR="00F56805" w:rsidRPr="00F56805">
        <w:rPr>
          <w:rFonts w:ascii="Times New Roman" w:eastAsia="Times New Roman" w:hAnsi="Times New Roman" w:cs="Times New Roman"/>
          <w:szCs w:val="24"/>
          <w:lang w:eastAsia="ru-RU"/>
        </w:rPr>
        <w:lastRenderedPageBreak/>
        <w:t>конкурентов. В результате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многим стало ясно, что во время выборов на</w:t>
      </w:r>
      <w:r>
        <w:rPr>
          <w:rFonts w:ascii="Times New Roman" w:eastAsia="Times New Roman" w:hAnsi="Times New Roman" w:cs="Times New Roman"/>
          <w:szCs w:val="24"/>
          <w:lang w:eastAsia="ru-RU"/>
        </w:rPr>
        <w:t>до ориентироваться не на полити</w:t>
      </w:r>
      <w:r w:rsidR="00F56805" w:rsidRPr="00F56805">
        <w:rPr>
          <w:rFonts w:ascii="Times New Roman" w:eastAsia="Times New Roman" w:hAnsi="Times New Roman" w:cs="Times New Roman"/>
          <w:szCs w:val="24"/>
          <w:lang w:eastAsia="ru-RU"/>
        </w:rPr>
        <w:t>ческую платформу и обещания, а на личнос</w:t>
      </w:r>
      <w:r>
        <w:rPr>
          <w:rFonts w:ascii="Times New Roman" w:eastAsia="Times New Roman" w:hAnsi="Times New Roman" w:cs="Times New Roman"/>
          <w:szCs w:val="24"/>
          <w:lang w:eastAsia="ru-RU"/>
        </w:rPr>
        <w:t>тные и особенно нравственные ка</w:t>
      </w:r>
      <w:r w:rsidR="00F56805" w:rsidRPr="00F56805">
        <w:rPr>
          <w:rFonts w:ascii="Times New Roman" w:eastAsia="Times New Roman" w:hAnsi="Times New Roman" w:cs="Times New Roman"/>
          <w:szCs w:val="24"/>
          <w:lang w:eastAsia="ru-RU"/>
        </w:rPr>
        <w:t>чества. Именно опора на них позволит да</w:t>
      </w:r>
      <w:r>
        <w:rPr>
          <w:rFonts w:ascii="Times New Roman" w:eastAsia="Times New Roman" w:hAnsi="Times New Roman" w:cs="Times New Roman"/>
          <w:szCs w:val="24"/>
          <w:lang w:eastAsia="ru-RU"/>
        </w:rPr>
        <w:t>ть надежный прогноз будущей дея</w:t>
      </w:r>
      <w:r w:rsidR="00F56805" w:rsidRPr="00F56805">
        <w:rPr>
          <w:rFonts w:ascii="Times New Roman" w:eastAsia="Times New Roman" w:hAnsi="Times New Roman" w:cs="Times New Roman"/>
          <w:szCs w:val="24"/>
          <w:lang w:eastAsia="ru-RU"/>
        </w:rPr>
        <w:t>тельности на выборной должности. Таким образом, личностный компонент</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имиджа приобретает первостепенное значение. Эта мысль прослеживается и в</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 xml:space="preserve">высказываниях западных специалистов: «...При демократических выборах </w:t>
      </w:r>
      <w:proofErr w:type="spellStart"/>
      <w:r w:rsidR="00F56805" w:rsidRPr="00F56805">
        <w:rPr>
          <w:rFonts w:ascii="Times New Roman" w:eastAsia="Times New Roman" w:hAnsi="Times New Roman" w:cs="Times New Roman"/>
          <w:szCs w:val="24"/>
          <w:lang w:eastAsia="ru-RU"/>
        </w:rPr>
        <w:t>гла</w:t>
      </w:r>
      <w:proofErr w:type="spellEnd"/>
      <w:r w:rsidR="00F56805" w:rsidRPr="00F56805">
        <w:rPr>
          <w:rFonts w:ascii="Times New Roman" w:eastAsia="Times New Roman" w:hAnsi="Times New Roman" w:cs="Times New Roman"/>
          <w:szCs w:val="24"/>
          <w:lang w:eastAsia="ru-RU"/>
        </w:rPr>
        <w:t>-</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proofErr w:type="gramStart"/>
      <w:r w:rsidRPr="00F56805">
        <w:rPr>
          <w:rFonts w:ascii="Times New Roman" w:eastAsia="Times New Roman" w:hAnsi="Times New Roman" w:cs="Times New Roman"/>
          <w:szCs w:val="24"/>
          <w:lang w:eastAsia="ru-RU"/>
        </w:rPr>
        <w:t>вы государства возрастает значение их личнос</w:t>
      </w:r>
      <w:r w:rsidR="004C0DC2">
        <w:rPr>
          <w:rFonts w:ascii="Times New Roman" w:eastAsia="Times New Roman" w:hAnsi="Times New Roman" w:cs="Times New Roman"/>
          <w:szCs w:val="24"/>
          <w:lang w:eastAsia="ru-RU"/>
        </w:rPr>
        <w:t>тных качеств – ... ума, находчи</w:t>
      </w:r>
      <w:r w:rsidRPr="00F56805">
        <w:rPr>
          <w:rFonts w:ascii="Times New Roman" w:eastAsia="Times New Roman" w:hAnsi="Times New Roman" w:cs="Times New Roman"/>
          <w:szCs w:val="24"/>
          <w:lang w:eastAsia="ru-RU"/>
        </w:rPr>
        <w:t>вости, остроумия, лексики, манеры держать</w:t>
      </w:r>
      <w:r w:rsidR="004C0DC2">
        <w:rPr>
          <w:rFonts w:ascii="Times New Roman" w:eastAsia="Times New Roman" w:hAnsi="Times New Roman" w:cs="Times New Roman"/>
          <w:szCs w:val="24"/>
          <w:lang w:eastAsia="ru-RU"/>
        </w:rPr>
        <w:t>ся, общаться с окружающими, оде</w:t>
      </w:r>
      <w:r w:rsidRPr="00F56805">
        <w:rPr>
          <w:rFonts w:ascii="Times New Roman" w:eastAsia="Times New Roman" w:hAnsi="Times New Roman" w:cs="Times New Roman"/>
          <w:szCs w:val="24"/>
          <w:lang w:eastAsia="ru-RU"/>
        </w:rPr>
        <w:t>ваться, т. е. всего облика, в котором проявляется образ человека» [2].</w:t>
      </w:r>
      <w:proofErr w:type="gramEnd"/>
      <w:r w:rsidRPr="00F56805">
        <w:rPr>
          <w:rFonts w:ascii="Times New Roman" w:eastAsia="Times New Roman" w:hAnsi="Times New Roman" w:cs="Times New Roman"/>
          <w:szCs w:val="24"/>
          <w:lang w:eastAsia="ru-RU"/>
        </w:rPr>
        <w:t xml:space="preserve"> Кстати, в</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США в этом деле не существует каких-либо ограничений. Кроме сведений о</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стиле руководства и управления, американцы хотят знать все об образе жизни</w:t>
      </w:r>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политиков, «начиная с успехов в гольфе и кон</w:t>
      </w:r>
      <w:r w:rsidR="004C0DC2">
        <w:rPr>
          <w:rFonts w:ascii="Times New Roman" w:eastAsia="Times New Roman" w:hAnsi="Times New Roman" w:cs="Times New Roman"/>
          <w:szCs w:val="24"/>
          <w:lang w:eastAsia="ru-RU"/>
        </w:rPr>
        <w:t>чая сведениями о том, как одева</w:t>
      </w:r>
      <w:r w:rsidRPr="00F56805">
        <w:rPr>
          <w:rFonts w:ascii="Times New Roman" w:eastAsia="Times New Roman" w:hAnsi="Times New Roman" w:cs="Times New Roman"/>
          <w:szCs w:val="24"/>
          <w:lang w:eastAsia="ru-RU"/>
        </w:rPr>
        <w:t>ется его жена по выходным дням». И это, в общем, правильно, ибо только при</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данных условиях формируется целостное представление о личности политика.</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Правда, такая подробная информация может и нанести ощутимый урон.</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Создается некая игровая ситуация: л</w:t>
      </w:r>
      <w:r>
        <w:rPr>
          <w:rFonts w:ascii="Times New Roman" w:eastAsia="Times New Roman" w:hAnsi="Times New Roman" w:cs="Times New Roman"/>
          <w:szCs w:val="24"/>
          <w:lang w:eastAsia="ru-RU"/>
        </w:rPr>
        <w:t>юди стремятся знать больше о ли</w:t>
      </w:r>
      <w:r w:rsidR="00F56805" w:rsidRPr="00F56805">
        <w:rPr>
          <w:rFonts w:ascii="Times New Roman" w:eastAsia="Times New Roman" w:hAnsi="Times New Roman" w:cs="Times New Roman"/>
          <w:szCs w:val="24"/>
          <w:lang w:eastAsia="ru-RU"/>
        </w:rPr>
        <w:t>дерах как о личностях, а им настойчиво пр</w:t>
      </w:r>
      <w:r>
        <w:rPr>
          <w:rFonts w:ascii="Times New Roman" w:eastAsia="Times New Roman" w:hAnsi="Times New Roman" w:cs="Times New Roman"/>
          <w:szCs w:val="24"/>
          <w:lang w:eastAsia="ru-RU"/>
        </w:rPr>
        <w:t xml:space="preserve">едлагают </w:t>
      </w:r>
      <w:proofErr w:type="spellStart"/>
      <w:r>
        <w:rPr>
          <w:rFonts w:ascii="Times New Roman" w:eastAsia="Times New Roman" w:hAnsi="Times New Roman" w:cs="Times New Roman"/>
          <w:szCs w:val="24"/>
          <w:lang w:eastAsia="ru-RU"/>
        </w:rPr>
        <w:t>имиджевые</w:t>
      </w:r>
      <w:proofErr w:type="spellEnd"/>
      <w:r>
        <w:rPr>
          <w:rFonts w:ascii="Times New Roman" w:eastAsia="Times New Roman" w:hAnsi="Times New Roman" w:cs="Times New Roman"/>
          <w:szCs w:val="24"/>
          <w:lang w:eastAsia="ru-RU"/>
        </w:rPr>
        <w:t xml:space="preserve"> модели, дале</w:t>
      </w:r>
      <w:r w:rsidR="00F56805" w:rsidRPr="00F56805">
        <w:rPr>
          <w:rFonts w:ascii="Times New Roman" w:eastAsia="Times New Roman" w:hAnsi="Times New Roman" w:cs="Times New Roman"/>
          <w:szCs w:val="24"/>
          <w:lang w:eastAsia="ru-RU"/>
        </w:rPr>
        <w:t xml:space="preserve">кие от реальности. Но это и заставляет политиков строже относиться к </w:t>
      </w:r>
      <w:proofErr w:type="gramStart"/>
      <w:r w:rsidR="00F56805" w:rsidRPr="00F56805">
        <w:rPr>
          <w:rFonts w:ascii="Times New Roman" w:eastAsia="Times New Roman" w:hAnsi="Times New Roman" w:cs="Times New Roman"/>
          <w:szCs w:val="24"/>
          <w:lang w:eastAsia="ru-RU"/>
        </w:rPr>
        <w:t>своей</w:t>
      </w:r>
      <w:proofErr w:type="gramEnd"/>
    </w:p>
    <w:p w:rsidR="00F56805" w:rsidRPr="00F56805" w:rsidRDefault="00F56805" w:rsidP="00F56805">
      <w:pPr>
        <w:tabs>
          <w:tab w:val="left" w:pos="284"/>
        </w:tabs>
        <w:spacing w:after="0" w:line="240" w:lineRule="auto"/>
        <w:jc w:val="both"/>
        <w:rPr>
          <w:rFonts w:ascii="Times New Roman" w:eastAsia="Times New Roman" w:hAnsi="Times New Roman" w:cs="Times New Roman"/>
          <w:szCs w:val="24"/>
          <w:lang w:eastAsia="ru-RU"/>
        </w:rPr>
      </w:pPr>
      <w:r w:rsidRPr="00F56805">
        <w:rPr>
          <w:rFonts w:ascii="Times New Roman" w:eastAsia="Times New Roman" w:hAnsi="Times New Roman" w:cs="Times New Roman"/>
          <w:szCs w:val="24"/>
          <w:lang w:eastAsia="ru-RU"/>
        </w:rPr>
        <w:t>деятельности и поведению и, особенно, к политическому имиджу. Хорошее</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представление о личностных чертах политика помогает избирателям не только</w:t>
      </w:r>
      <w:r w:rsidR="004C0DC2">
        <w:rPr>
          <w:rFonts w:ascii="Times New Roman" w:eastAsia="Times New Roman" w:hAnsi="Times New Roman" w:cs="Times New Roman"/>
          <w:szCs w:val="24"/>
          <w:lang w:eastAsia="ru-RU"/>
        </w:rPr>
        <w:t xml:space="preserve"> </w:t>
      </w:r>
      <w:r w:rsidRPr="00F56805">
        <w:rPr>
          <w:rFonts w:ascii="Times New Roman" w:eastAsia="Times New Roman" w:hAnsi="Times New Roman" w:cs="Times New Roman"/>
          <w:szCs w:val="24"/>
          <w:lang w:eastAsia="ru-RU"/>
        </w:rPr>
        <w:t>думать, что каждый из них может прогнозир</w:t>
      </w:r>
      <w:r w:rsidR="004C0DC2">
        <w:rPr>
          <w:rFonts w:ascii="Times New Roman" w:eastAsia="Times New Roman" w:hAnsi="Times New Roman" w:cs="Times New Roman"/>
          <w:szCs w:val="24"/>
          <w:lang w:eastAsia="ru-RU"/>
        </w:rPr>
        <w:t>овать его деятельность на выбор</w:t>
      </w:r>
      <w:r w:rsidRPr="00F56805">
        <w:rPr>
          <w:rFonts w:ascii="Times New Roman" w:eastAsia="Times New Roman" w:hAnsi="Times New Roman" w:cs="Times New Roman"/>
          <w:szCs w:val="24"/>
          <w:lang w:eastAsia="ru-RU"/>
        </w:rPr>
        <w:t>ной должности, но и способствовать удовл</w:t>
      </w:r>
      <w:r w:rsidR="004C0DC2">
        <w:rPr>
          <w:rFonts w:ascii="Times New Roman" w:eastAsia="Times New Roman" w:hAnsi="Times New Roman" w:cs="Times New Roman"/>
          <w:szCs w:val="24"/>
          <w:lang w:eastAsia="ru-RU"/>
        </w:rPr>
        <w:t>етворению естественного любопыт</w:t>
      </w:r>
      <w:r w:rsidRPr="00F56805">
        <w:rPr>
          <w:rFonts w:ascii="Times New Roman" w:eastAsia="Times New Roman" w:hAnsi="Times New Roman" w:cs="Times New Roman"/>
          <w:szCs w:val="24"/>
          <w:lang w:eastAsia="ru-RU"/>
        </w:rPr>
        <w:t>ства, что тоже немаловажно.</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В то же время политики, как и все люди, подвержены определенным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слабостям, у них есть недостатки, поэтому другой важной функцией имиджа</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является способность завуалировать эти минус</w:t>
      </w:r>
      <w:r>
        <w:rPr>
          <w:rFonts w:ascii="Times New Roman" w:eastAsia="Times New Roman" w:hAnsi="Times New Roman" w:cs="Times New Roman"/>
          <w:szCs w:val="24"/>
          <w:lang w:eastAsia="ru-RU"/>
        </w:rPr>
        <w:t xml:space="preserve">ы, сосредоточить внимание </w:t>
      </w:r>
      <w:proofErr w:type="gramStart"/>
      <w:r>
        <w:rPr>
          <w:rFonts w:ascii="Times New Roman" w:eastAsia="Times New Roman" w:hAnsi="Times New Roman" w:cs="Times New Roman"/>
          <w:szCs w:val="24"/>
          <w:lang w:eastAsia="ru-RU"/>
        </w:rPr>
        <w:t>из</w:t>
      </w:r>
      <w:r w:rsidR="00F56805" w:rsidRPr="00F56805">
        <w:rPr>
          <w:rFonts w:ascii="Times New Roman" w:eastAsia="Times New Roman" w:hAnsi="Times New Roman" w:cs="Times New Roman"/>
          <w:szCs w:val="24"/>
          <w:lang w:eastAsia="ru-RU"/>
        </w:rPr>
        <w:t>бирателей</w:t>
      </w:r>
      <w:proofErr w:type="gramEnd"/>
      <w:r w:rsidR="00F56805" w:rsidRPr="00F56805">
        <w:rPr>
          <w:rFonts w:ascii="Times New Roman" w:eastAsia="Times New Roman" w:hAnsi="Times New Roman" w:cs="Times New Roman"/>
          <w:szCs w:val="24"/>
          <w:lang w:eastAsia="ru-RU"/>
        </w:rPr>
        <w:t xml:space="preserve"> прежде всего на сильных сторонах и достоинствах политика. Т. 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главное – преподнести, спроецировать лично</w:t>
      </w:r>
      <w:r>
        <w:rPr>
          <w:rFonts w:ascii="Times New Roman" w:eastAsia="Times New Roman" w:hAnsi="Times New Roman" w:cs="Times New Roman"/>
          <w:szCs w:val="24"/>
          <w:lang w:eastAsia="ru-RU"/>
        </w:rPr>
        <w:t>стные характеристики. Это дости</w:t>
      </w:r>
      <w:r w:rsidR="00F56805" w:rsidRPr="00F56805">
        <w:rPr>
          <w:rFonts w:ascii="Times New Roman" w:eastAsia="Times New Roman" w:hAnsi="Times New Roman" w:cs="Times New Roman"/>
          <w:szCs w:val="24"/>
          <w:lang w:eastAsia="ru-RU"/>
        </w:rPr>
        <w:t xml:space="preserve">гается в процессе коммуникаций политика </w:t>
      </w:r>
      <w:r>
        <w:rPr>
          <w:rFonts w:ascii="Times New Roman" w:eastAsia="Times New Roman" w:hAnsi="Times New Roman" w:cs="Times New Roman"/>
          <w:szCs w:val="24"/>
          <w:lang w:eastAsia="ru-RU"/>
        </w:rPr>
        <w:t>и с помощью средств массовой ин</w:t>
      </w:r>
      <w:r w:rsidR="00F56805" w:rsidRPr="00F56805">
        <w:rPr>
          <w:rFonts w:ascii="Times New Roman" w:eastAsia="Times New Roman" w:hAnsi="Times New Roman" w:cs="Times New Roman"/>
          <w:szCs w:val="24"/>
          <w:lang w:eastAsia="ru-RU"/>
        </w:rPr>
        <w:t>формации. Поэтому следующей важнейшей з</w:t>
      </w:r>
      <w:r>
        <w:rPr>
          <w:rFonts w:ascii="Times New Roman" w:eastAsia="Times New Roman" w:hAnsi="Times New Roman" w:cs="Times New Roman"/>
          <w:szCs w:val="24"/>
          <w:lang w:eastAsia="ru-RU"/>
        </w:rPr>
        <w:t>адачей является установление ра</w:t>
      </w:r>
      <w:r w:rsidR="00F56805" w:rsidRPr="00F56805">
        <w:rPr>
          <w:rFonts w:ascii="Times New Roman" w:eastAsia="Times New Roman" w:hAnsi="Times New Roman" w:cs="Times New Roman"/>
          <w:szCs w:val="24"/>
          <w:lang w:eastAsia="ru-RU"/>
        </w:rPr>
        <w:t>бочих контактов со СМИ, что позволит д</w:t>
      </w:r>
      <w:r>
        <w:rPr>
          <w:rFonts w:ascii="Times New Roman" w:eastAsia="Times New Roman" w:hAnsi="Times New Roman" w:cs="Times New Roman"/>
          <w:szCs w:val="24"/>
          <w:lang w:eastAsia="ru-RU"/>
        </w:rPr>
        <w:t>обиться выгодного освещения дея</w:t>
      </w:r>
      <w:r w:rsidR="00F56805" w:rsidRPr="00F56805">
        <w:rPr>
          <w:rFonts w:ascii="Times New Roman" w:eastAsia="Times New Roman" w:hAnsi="Times New Roman" w:cs="Times New Roman"/>
          <w:szCs w:val="24"/>
          <w:lang w:eastAsia="ru-RU"/>
        </w:rPr>
        <w:t>тельности политика.</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Взаимодействие со СМИ. Любой политик по-настоящему приобретает</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известность, а то и популярность, только с</w:t>
      </w:r>
      <w:r>
        <w:rPr>
          <w:rFonts w:ascii="Times New Roman" w:eastAsia="Times New Roman" w:hAnsi="Times New Roman" w:cs="Times New Roman"/>
          <w:szCs w:val="24"/>
          <w:lang w:eastAsia="ru-RU"/>
        </w:rPr>
        <w:t xml:space="preserve"> помощью средств массовой инфор</w:t>
      </w:r>
      <w:r w:rsidR="00F56805" w:rsidRPr="00F56805">
        <w:rPr>
          <w:rFonts w:ascii="Times New Roman" w:eastAsia="Times New Roman" w:hAnsi="Times New Roman" w:cs="Times New Roman"/>
          <w:szCs w:val="24"/>
          <w:lang w:eastAsia="ru-RU"/>
        </w:rPr>
        <w:t>мации – телевидения, радио, газет и журналов. Одно удачное выступление в</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эфире или яркая статья в популярной газете с миллионным тиражом гораздо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весомее, чем десятки речей на митингах и соб</w:t>
      </w:r>
      <w:r>
        <w:rPr>
          <w:rFonts w:ascii="Times New Roman" w:eastAsia="Times New Roman" w:hAnsi="Times New Roman" w:cs="Times New Roman"/>
          <w:szCs w:val="24"/>
          <w:lang w:eastAsia="ru-RU"/>
        </w:rPr>
        <w:t>раниях; ведь в первом случае ау</w:t>
      </w:r>
      <w:r w:rsidR="00F56805" w:rsidRPr="00F56805">
        <w:rPr>
          <w:rFonts w:ascii="Times New Roman" w:eastAsia="Times New Roman" w:hAnsi="Times New Roman" w:cs="Times New Roman"/>
          <w:szCs w:val="24"/>
          <w:lang w:eastAsia="ru-RU"/>
        </w:rPr>
        <w:t>дитория на несколько порядков шире, кроме того, мы привыкли с уважением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относиться к эфирному и печатному слову. Ст</w:t>
      </w:r>
      <w:r>
        <w:rPr>
          <w:rFonts w:ascii="Times New Roman" w:eastAsia="Times New Roman" w:hAnsi="Times New Roman" w:cs="Times New Roman"/>
          <w:szCs w:val="24"/>
          <w:lang w:eastAsia="ru-RU"/>
        </w:rPr>
        <w:t>атьи в газетах, интервью, репор</w:t>
      </w:r>
      <w:r w:rsidR="00F56805" w:rsidRPr="00F56805">
        <w:rPr>
          <w:rFonts w:ascii="Times New Roman" w:eastAsia="Times New Roman" w:hAnsi="Times New Roman" w:cs="Times New Roman"/>
          <w:szCs w:val="24"/>
          <w:lang w:eastAsia="ru-RU"/>
        </w:rPr>
        <w:t xml:space="preserve">тажи, комментарии в эфире по актуальным темам, телевизионные и </w:t>
      </w:r>
      <w:proofErr w:type="spellStart"/>
      <w:r w:rsidR="00F56805" w:rsidRPr="00F56805">
        <w:rPr>
          <w:rFonts w:ascii="Times New Roman" w:eastAsia="Times New Roman" w:hAnsi="Times New Roman" w:cs="Times New Roman"/>
          <w:szCs w:val="24"/>
          <w:lang w:eastAsia="ru-RU"/>
        </w:rPr>
        <w:t>ради</w:t>
      </w:r>
      <w:r>
        <w:rPr>
          <w:rFonts w:ascii="Times New Roman" w:eastAsia="Times New Roman" w:hAnsi="Times New Roman" w:cs="Times New Roman"/>
          <w:szCs w:val="24"/>
          <w:lang w:eastAsia="ru-RU"/>
        </w:rPr>
        <w:t>одеба</w:t>
      </w:r>
      <w:r w:rsidR="00F56805" w:rsidRPr="00F56805">
        <w:rPr>
          <w:rFonts w:ascii="Times New Roman" w:eastAsia="Times New Roman" w:hAnsi="Times New Roman" w:cs="Times New Roman"/>
          <w:szCs w:val="24"/>
          <w:lang w:eastAsia="ru-RU"/>
        </w:rPr>
        <w:t>ты</w:t>
      </w:r>
      <w:proofErr w:type="spellEnd"/>
      <w:r w:rsidR="00F56805" w:rsidRPr="00F56805">
        <w:rPr>
          <w:rFonts w:ascii="Times New Roman" w:eastAsia="Times New Roman" w:hAnsi="Times New Roman" w:cs="Times New Roman"/>
          <w:szCs w:val="24"/>
          <w:lang w:eastAsia="ru-RU"/>
        </w:rPr>
        <w:t>, хроника – все это может очень удачно ра</w:t>
      </w:r>
      <w:r>
        <w:rPr>
          <w:rFonts w:ascii="Times New Roman" w:eastAsia="Times New Roman" w:hAnsi="Times New Roman" w:cs="Times New Roman"/>
          <w:szCs w:val="24"/>
          <w:lang w:eastAsia="ru-RU"/>
        </w:rPr>
        <w:t>ботать на имидж политика. Но мо</w:t>
      </w:r>
      <w:r w:rsidR="00F56805" w:rsidRPr="00F56805">
        <w:rPr>
          <w:rFonts w:ascii="Times New Roman" w:eastAsia="Times New Roman" w:hAnsi="Times New Roman" w:cs="Times New Roman"/>
          <w:szCs w:val="24"/>
          <w:lang w:eastAsia="ru-RU"/>
        </w:rPr>
        <w:t>жет и, наоборот, создать крайне негативную установку, которую в дальнейшем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будет очень трудно преодолеть, особенно в период избирательных кампаний.</w:t>
      </w:r>
      <w:r>
        <w:rPr>
          <w:rFonts w:ascii="Times New Roman" w:eastAsia="Times New Roman" w:hAnsi="Times New Roman" w:cs="Times New Roman"/>
          <w:szCs w:val="24"/>
          <w:lang w:eastAsia="ru-RU"/>
        </w:rPr>
        <w:t xml:space="preserve"> </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Взаимоотношения политика со средствами массовой информации должны находиться в самом центре его политической деятельности, стать объектом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пристального внимания его советников и консультантов.</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С развитием системы массовой информации, особенно ее электронных</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средств, появилась реальная возможность психологической обработки всего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населения страны без создания разветвленно</w:t>
      </w:r>
      <w:r>
        <w:rPr>
          <w:rFonts w:ascii="Times New Roman" w:eastAsia="Times New Roman" w:hAnsi="Times New Roman" w:cs="Times New Roman"/>
          <w:szCs w:val="24"/>
          <w:lang w:eastAsia="ru-RU"/>
        </w:rPr>
        <w:t>й сети пропагандистских учрежде</w:t>
      </w:r>
      <w:r w:rsidR="00F56805" w:rsidRPr="00F56805">
        <w:rPr>
          <w:rFonts w:ascii="Times New Roman" w:eastAsia="Times New Roman" w:hAnsi="Times New Roman" w:cs="Times New Roman"/>
          <w:szCs w:val="24"/>
          <w:lang w:eastAsia="ru-RU"/>
        </w:rPr>
        <w:t>ний. Такое воздействие, а нередко и прямое манипулирование, по каналам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средств массовой информации осуществляется теми политическими силами,</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которые непосредственно заинтересованы в строго определенном освещении</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событий и деятельности конкретных политических лидеров, т. е. выгодной им</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мифологии. Поэтому получается, что «откры</w:t>
      </w:r>
      <w:r>
        <w:rPr>
          <w:rFonts w:ascii="Times New Roman" w:eastAsia="Times New Roman" w:hAnsi="Times New Roman" w:cs="Times New Roman"/>
          <w:szCs w:val="24"/>
          <w:lang w:eastAsia="ru-RU"/>
        </w:rPr>
        <w:t>тый эфир», «свободное» телевиде</w:t>
      </w:r>
      <w:r w:rsidR="00F56805" w:rsidRPr="00F56805">
        <w:rPr>
          <w:rFonts w:ascii="Times New Roman" w:eastAsia="Times New Roman" w:hAnsi="Times New Roman" w:cs="Times New Roman"/>
          <w:szCs w:val="24"/>
          <w:lang w:eastAsia="ru-RU"/>
        </w:rPr>
        <w:t>ние, «независимая» пресса часто служат не только благим целям. На волне,</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возможно, и искренних страстей можно внест</w:t>
      </w:r>
      <w:r>
        <w:rPr>
          <w:rFonts w:ascii="Times New Roman" w:eastAsia="Times New Roman" w:hAnsi="Times New Roman" w:cs="Times New Roman"/>
          <w:szCs w:val="24"/>
          <w:lang w:eastAsia="ru-RU"/>
        </w:rPr>
        <w:t>и в сознание народа ложные уста</w:t>
      </w:r>
      <w:r w:rsidR="00F56805" w:rsidRPr="00F56805">
        <w:rPr>
          <w:rFonts w:ascii="Times New Roman" w:eastAsia="Times New Roman" w:hAnsi="Times New Roman" w:cs="Times New Roman"/>
          <w:szCs w:val="24"/>
          <w:lang w:eastAsia="ru-RU"/>
        </w:rPr>
        <w:t>новки и ориентиры, увести от логики здравого смысла.</w:t>
      </w:r>
    </w:p>
    <w:p w:rsidR="00F56805" w:rsidRPr="00F56805" w:rsidRDefault="004C0DC2" w:rsidP="00F5680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F56805" w:rsidRPr="00F56805">
        <w:rPr>
          <w:rFonts w:ascii="Times New Roman" w:eastAsia="Times New Roman" w:hAnsi="Times New Roman" w:cs="Times New Roman"/>
          <w:szCs w:val="24"/>
          <w:lang w:eastAsia="ru-RU"/>
        </w:rPr>
        <w:t>Каждая национальная система мас</w:t>
      </w:r>
      <w:r>
        <w:rPr>
          <w:rFonts w:ascii="Times New Roman" w:eastAsia="Times New Roman" w:hAnsi="Times New Roman" w:cs="Times New Roman"/>
          <w:szCs w:val="24"/>
          <w:lang w:eastAsia="ru-RU"/>
        </w:rPr>
        <w:t>совой информации имеет свои осо</w:t>
      </w:r>
      <w:r w:rsidR="00F56805" w:rsidRPr="00F56805">
        <w:rPr>
          <w:rFonts w:ascii="Times New Roman" w:eastAsia="Times New Roman" w:hAnsi="Times New Roman" w:cs="Times New Roman"/>
          <w:szCs w:val="24"/>
          <w:lang w:eastAsia="ru-RU"/>
        </w:rPr>
        <w:t>бенности, но стиль подачи информации, при</w:t>
      </w:r>
      <w:r>
        <w:rPr>
          <w:rFonts w:ascii="Times New Roman" w:eastAsia="Times New Roman" w:hAnsi="Times New Roman" w:cs="Times New Roman"/>
          <w:szCs w:val="24"/>
          <w:lang w:eastAsia="ru-RU"/>
        </w:rPr>
        <w:t>меняемые методы воздействия спо</w:t>
      </w:r>
      <w:r w:rsidR="00F56805" w:rsidRPr="00F56805">
        <w:rPr>
          <w:rFonts w:ascii="Times New Roman" w:eastAsia="Times New Roman" w:hAnsi="Times New Roman" w:cs="Times New Roman"/>
          <w:szCs w:val="24"/>
          <w:lang w:eastAsia="ru-RU"/>
        </w:rPr>
        <w:t>собствуют формированию вполне определе</w:t>
      </w:r>
      <w:r>
        <w:rPr>
          <w:rFonts w:ascii="Times New Roman" w:eastAsia="Times New Roman" w:hAnsi="Times New Roman" w:cs="Times New Roman"/>
          <w:szCs w:val="24"/>
          <w:lang w:eastAsia="ru-RU"/>
        </w:rPr>
        <w:t>нных мифов, желаемых образов ли</w:t>
      </w:r>
      <w:r w:rsidR="00F56805" w:rsidRPr="00F56805">
        <w:rPr>
          <w:rFonts w:ascii="Times New Roman" w:eastAsia="Times New Roman" w:hAnsi="Times New Roman" w:cs="Times New Roman"/>
          <w:szCs w:val="24"/>
          <w:lang w:eastAsia="ru-RU"/>
        </w:rPr>
        <w:t>деров или ситуаций, которые мало соответс</w:t>
      </w:r>
      <w:r>
        <w:rPr>
          <w:rFonts w:ascii="Times New Roman" w:eastAsia="Times New Roman" w:hAnsi="Times New Roman" w:cs="Times New Roman"/>
          <w:szCs w:val="24"/>
          <w:lang w:eastAsia="ru-RU"/>
        </w:rPr>
        <w:t>твуют реальности. Причем эти ми</w:t>
      </w:r>
      <w:r w:rsidR="00F56805" w:rsidRPr="00F56805">
        <w:rPr>
          <w:rFonts w:ascii="Times New Roman" w:eastAsia="Times New Roman" w:hAnsi="Times New Roman" w:cs="Times New Roman"/>
          <w:szCs w:val="24"/>
          <w:lang w:eastAsia="ru-RU"/>
        </w:rPr>
        <w:t>фы и образы формируются тщательно, как бы по крупицам, из высказываний</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определенной ориентации, деталей поведен</w:t>
      </w:r>
      <w:r>
        <w:rPr>
          <w:rFonts w:ascii="Times New Roman" w:eastAsia="Times New Roman" w:hAnsi="Times New Roman" w:cs="Times New Roman"/>
          <w:szCs w:val="24"/>
          <w:lang w:eastAsia="ru-RU"/>
        </w:rPr>
        <w:t>ия, внешних особенностей, излюб</w:t>
      </w:r>
      <w:r w:rsidR="00F56805" w:rsidRPr="00F56805">
        <w:rPr>
          <w:rFonts w:ascii="Times New Roman" w:eastAsia="Times New Roman" w:hAnsi="Times New Roman" w:cs="Times New Roman"/>
          <w:szCs w:val="24"/>
          <w:lang w:eastAsia="ru-RU"/>
        </w:rPr>
        <w:t>ленных планов показа. Так создаются устойчивые психологические установки и</w:t>
      </w:r>
      <w:r>
        <w:rPr>
          <w:rFonts w:ascii="Times New Roman" w:eastAsia="Times New Roman" w:hAnsi="Times New Roman" w:cs="Times New Roman"/>
          <w:szCs w:val="24"/>
          <w:lang w:eastAsia="ru-RU"/>
        </w:rPr>
        <w:t xml:space="preserve"> </w:t>
      </w:r>
      <w:proofErr w:type="gramStart"/>
      <w:r w:rsidR="00F56805" w:rsidRPr="00F56805">
        <w:rPr>
          <w:rFonts w:ascii="Times New Roman" w:eastAsia="Times New Roman" w:hAnsi="Times New Roman" w:cs="Times New Roman"/>
          <w:szCs w:val="24"/>
          <w:lang w:eastAsia="ru-RU"/>
        </w:rPr>
        <w:t>стереотипы</w:t>
      </w:r>
      <w:proofErr w:type="gramEnd"/>
      <w:r w:rsidR="00F56805" w:rsidRPr="00F56805">
        <w:rPr>
          <w:rFonts w:ascii="Times New Roman" w:eastAsia="Times New Roman" w:hAnsi="Times New Roman" w:cs="Times New Roman"/>
          <w:szCs w:val="24"/>
          <w:lang w:eastAsia="ru-RU"/>
        </w:rPr>
        <w:t xml:space="preserve"> особенно сильно влияющие на ту часть населения, которая плохо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разбирается в настоящем положении дел. Отметим, что если раньше человек</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становился популярным благодаря своим деяниям, поступкам, то сейчас это во</w:t>
      </w:r>
      <w:r>
        <w:rPr>
          <w:rFonts w:ascii="Times New Roman" w:eastAsia="Times New Roman" w:hAnsi="Times New Roman" w:cs="Times New Roman"/>
          <w:szCs w:val="24"/>
          <w:lang w:eastAsia="ru-RU"/>
        </w:rPr>
        <w:t xml:space="preserve"> </w:t>
      </w:r>
      <w:r w:rsidR="00F56805" w:rsidRPr="00F56805">
        <w:rPr>
          <w:rFonts w:ascii="Times New Roman" w:eastAsia="Times New Roman" w:hAnsi="Times New Roman" w:cs="Times New Roman"/>
          <w:szCs w:val="24"/>
          <w:lang w:eastAsia="ru-RU"/>
        </w:rPr>
        <w:t>многом достигается за счет соответствующ</w:t>
      </w:r>
      <w:r>
        <w:rPr>
          <w:rFonts w:ascii="Times New Roman" w:eastAsia="Times New Roman" w:hAnsi="Times New Roman" w:cs="Times New Roman"/>
          <w:szCs w:val="24"/>
          <w:lang w:eastAsia="ru-RU"/>
        </w:rPr>
        <w:t>его (под строго определенным уг</w:t>
      </w:r>
      <w:r w:rsidR="00F56805" w:rsidRPr="00F56805">
        <w:rPr>
          <w:rFonts w:ascii="Times New Roman" w:eastAsia="Times New Roman" w:hAnsi="Times New Roman" w:cs="Times New Roman"/>
          <w:szCs w:val="24"/>
          <w:lang w:eastAsia="ru-RU"/>
        </w:rPr>
        <w:t>лом) освещения его деятельности.</w:t>
      </w:r>
      <w:r>
        <w:rPr>
          <w:rFonts w:ascii="Times New Roman" w:eastAsia="Times New Roman" w:hAnsi="Times New Roman" w:cs="Times New Roman"/>
          <w:szCs w:val="24"/>
          <w:lang w:eastAsia="ru-RU"/>
        </w:rPr>
        <w:t xml:space="preserve"> </w:t>
      </w:r>
    </w:p>
    <w:p w:rsidR="00676DFB" w:rsidRDefault="00676DFB" w:rsidP="00676DFB">
      <w:pPr>
        <w:tabs>
          <w:tab w:val="left" w:pos="284"/>
        </w:tabs>
        <w:spacing w:after="0" w:line="240" w:lineRule="auto"/>
        <w:jc w:val="both"/>
        <w:rPr>
          <w:rFonts w:ascii="Times New Roman" w:eastAsia="Times New Roman" w:hAnsi="Times New Roman" w:cs="Times New Roman"/>
          <w:b/>
          <w:szCs w:val="24"/>
          <w:lang w:eastAsia="ru-RU"/>
        </w:rPr>
      </w:pPr>
      <w:r w:rsidRPr="0016293C">
        <w:rPr>
          <w:rFonts w:ascii="Times New Roman" w:eastAsia="Times New Roman" w:hAnsi="Times New Roman" w:cs="Times New Roman"/>
          <w:b/>
          <w:szCs w:val="24"/>
          <w:lang w:eastAsia="ru-RU"/>
        </w:rPr>
        <w:lastRenderedPageBreak/>
        <w:t>Тема 10. Имидж государства</w:t>
      </w:r>
    </w:p>
    <w:p w:rsidR="0016293C" w:rsidRDefault="0016293C" w:rsidP="00676DFB">
      <w:pPr>
        <w:tabs>
          <w:tab w:val="left" w:pos="284"/>
        </w:tabs>
        <w:spacing w:after="0" w:line="240" w:lineRule="auto"/>
        <w:jc w:val="both"/>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Цель: изучить особенности построения территориального имиджа.</w:t>
      </w:r>
    </w:p>
    <w:p w:rsid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16293C">
        <w:rPr>
          <w:rFonts w:ascii="Times New Roman" w:eastAsia="Times New Roman" w:hAnsi="Times New Roman" w:cs="Times New Roman"/>
          <w:szCs w:val="24"/>
          <w:lang w:eastAsia="ru-RU"/>
        </w:rPr>
        <w:t>Субъекты имиджа территории:</w:t>
      </w:r>
      <w:r>
        <w:rPr>
          <w:rFonts w:ascii="Times New Roman" w:eastAsia="Times New Roman" w:hAnsi="Times New Roman" w:cs="Times New Roman"/>
          <w:szCs w:val="24"/>
          <w:lang w:eastAsia="ru-RU"/>
        </w:rPr>
        <w:t xml:space="preserve"> страна, об</w:t>
      </w:r>
      <w:r w:rsidRPr="0016293C">
        <w:rPr>
          <w:rFonts w:ascii="Times New Roman" w:eastAsia="Times New Roman" w:hAnsi="Times New Roman" w:cs="Times New Roman"/>
          <w:szCs w:val="24"/>
          <w:lang w:eastAsia="ru-RU"/>
        </w:rPr>
        <w:t>ласть,</w:t>
      </w:r>
      <w:r>
        <w:rPr>
          <w:rFonts w:ascii="Times New Roman" w:eastAsia="Times New Roman" w:hAnsi="Times New Roman" w:cs="Times New Roman"/>
          <w:szCs w:val="24"/>
          <w:lang w:eastAsia="ru-RU"/>
        </w:rPr>
        <w:t xml:space="preserve"> район,</w:t>
      </w:r>
      <w:proofErr w:type="gramStart"/>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w:t>
      </w:r>
      <w:proofErr w:type="gramEnd"/>
      <w:r w:rsidRPr="0016293C">
        <w:rPr>
          <w:rFonts w:ascii="Times New Roman" w:eastAsia="Times New Roman" w:hAnsi="Times New Roman" w:cs="Times New Roman"/>
          <w:szCs w:val="24"/>
          <w:lang w:eastAsia="ru-RU"/>
        </w:rPr>
        <w:t xml:space="preserve"> Все они, как и организации,</w:t>
      </w:r>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имеют внутренний и внешний имидж</w:t>
      </w:r>
      <w:r>
        <w:rPr>
          <w:rFonts w:ascii="Times New Roman" w:eastAsia="Times New Roman" w:hAnsi="Times New Roman" w:cs="Times New Roman"/>
          <w:szCs w:val="24"/>
          <w:lang w:eastAsia="ru-RU"/>
        </w:rPr>
        <w:t>, но наиболее контрастны эти со</w:t>
      </w:r>
      <w:r w:rsidRPr="0016293C">
        <w:rPr>
          <w:rFonts w:ascii="Times New Roman" w:eastAsia="Times New Roman" w:hAnsi="Times New Roman" w:cs="Times New Roman"/>
          <w:szCs w:val="24"/>
          <w:lang w:eastAsia="ru-RU"/>
        </w:rPr>
        <w:t>ставные части имиджа только в отношении страны.</w:t>
      </w:r>
    </w:p>
    <w:p w:rsidR="006C79E5"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16293C">
        <w:rPr>
          <w:rFonts w:ascii="Times New Roman" w:eastAsia="Times New Roman" w:hAnsi="Times New Roman" w:cs="Times New Roman"/>
          <w:szCs w:val="24"/>
          <w:lang w:eastAsia="ru-RU"/>
        </w:rPr>
        <w:t>Имидж территории – это образ территории, кот</w:t>
      </w:r>
      <w:r>
        <w:rPr>
          <w:rFonts w:ascii="Times New Roman" w:eastAsia="Times New Roman" w:hAnsi="Times New Roman" w:cs="Times New Roman"/>
          <w:szCs w:val="24"/>
          <w:lang w:eastAsia="ru-RU"/>
        </w:rPr>
        <w:t>орый сло</w:t>
      </w:r>
      <w:r w:rsidRPr="0016293C">
        <w:rPr>
          <w:rFonts w:ascii="Times New Roman" w:eastAsia="Times New Roman" w:hAnsi="Times New Roman" w:cs="Times New Roman"/>
          <w:szCs w:val="24"/>
          <w:lang w:eastAsia="ru-RU"/>
        </w:rPr>
        <w:t>жился в общественном сознании. Положительный имидж является</w:t>
      </w:r>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конкурентным преимуществом территории.</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 xml:space="preserve">Внутри страны территории делятся </w:t>
      </w:r>
      <w:proofErr w:type="gramStart"/>
      <w:r w:rsidR="0016293C" w:rsidRPr="0016293C">
        <w:rPr>
          <w:rFonts w:ascii="Times New Roman" w:eastAsia="Times New Roman" w:hAnsi="Times New Roman" w:cs="Times New Roman"/>
          <w:szCs w:val="24"/>
          <w:lang w:eastAsia="ru-RU"/>
        </w:rPr>
        <w:t>на</w:t>
      </w:r>
      <w:proofErr w:type="gramEnd"/>
      <w:r w:rsidR="0016293C" w:rsidRPr="0016293C">
        <w:rPr>
          <w:rFonts w:ascii="Times New Roman" w:eastAsia="Times New Roman" w:hAnsi="Times New Roman" w:cs="Times New Roman"/>
          <w:szCs w:val="24"/>
          <w:lang w:eastAsia="ru-RU"/>
        </w:rPr>
        <w:t>:</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  </w:t>
      </w:r>
      <w:proofErr w:type="gramStart"/>
      <w:r w:rsidRPr="0016293C">
        <w:rPr>
          <w:rFonts w:ascii="Times New Roman" w:eastAsia="Times New Roman" w:hAnsi="Times New Roman" w:cs="Times New Roman"/>
          <w:szCs w:val="24"/>
          <w:lang w:eastAsia="ru-RU"/>
        </w:rPr>
        <w:t>Городские</w:t>
      </w:r>
      <w:proofErr w:type="gramEnd"/>
      <w:r w:rsidRPr="0016293C">
        <w:rPr>
          <w:rFonts w:ascii="Times New Roman" w:eastAsia="Times New Roman" w:hAnsi="Times New Roman" w:cs="Times New Roman"/>
          <w:szCs w:val="24"/>
          <w:lang w:eastAsia="ru-RU"/>
        </w:rPr>
        <w:t xml:space="preserve"> и сельские (по типу преобладающих поселений);</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Столичные и провинциальные (по роли в жизни страны);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Центральные/периферийные (по отношению к политическому</w:t>
      </w:r>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центру);</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  </w:t>
      </w:r>
      <w:proofErr w:type="gramStart"/>
      <w:r w:rsidRPr="0016293C">
        <w:rPr>
          <w:rFonts w:ascii="Times New Roman" w:eastAsia="Times New Roman" w:hAnsi="Times New Roman" w:cs="Times New Roman"/>
          <w:szCs w:val="24"/>
          <w:lang w:eastAsia="ru-RU"/>
        </w:rPr>
        <w:t>Европейские</w:t>
      </w:r>
      <w:proofErr w:type="gramEnd"/>
      <w:r w:rsidRPr="0016293C">
        <w:rPr>
          <w:rFonts w:ascii="Times New Roman" w:eastAsia="Times New Roman" w:hAnsi="Times New Roman" w:cs="Times New Roman"/>
          <w:szCs w:val="24"/>
          <w:lang w:eastAsia="ru-RU"/>
        </w:rPr>
        <w:t>/Азиатские; Северные/Южные (по отношению к</w:t>
      </w:r>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частям Света и географическим полюсам);</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Процветающие/депрессивные (по состоянию экономики);</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Привлекательные и непривлекательные.</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Pr="0016293C">
        <w:rPr>
          <w:rFonts w:ascii="Times New Roman" w:eastAsia="Times New Roman" w:hAnsi="Times New Roman" w:cs="Times New Roman"/>
          <w:szCs w:val="24"/>
          <w:lang w:eastAsia="ru-RU"/>
        </w:rPr>
        <w:t>Чем больше площадь станы, тем больше в ее составе разнообразных территорий, которые находят</w:t>
      </w:r>
      <w:r>
        <w:rPr>
          <w:rFonts w:ascii="Times New Roman" w:eastAsia="Times New Roman" w:hAnsi="Times New Roman" w:cs="Times New Roman"/>
          <w:szCs w:val="24"/>
          <w:lang w:eastAsia="ru-RU"/>
        </w:rPr>
        <w:t>ся в состоянии конкурентного со</w:t>
      </w:r>
      <w:r w:rsidRPr="0016293C">
        <w:rPr>
          <w:rFonts w:ascii="Times New Roman" w:eastAsia="Times New Roman" w:hAnsi="Times New Roman" w:cs="Times New Roman"/>
          <w:szCs w:val="24"/>
          <w:lang w:eastAsia="ru-RU"/>
        </w:rPr>
        <w:t>существования. Такой тип экономических отношений характерен для</w:t>
      </w:r>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территорий, развивающихся в рамках</w:t>
      </w:r>
      <w:r>
        <w:rPr>
          <w:rFonts w:ascii="Times New Roman" w:eastAsia="Times New Roman" w:hAnsi="Times New Roman" w:cs="Times New Roman"/>
          <w:szCs w:val="24"/>
          <w:lang w:eastAsia="ru-RU"/>
        </w:rPr>
        <w:t xml:space="preserve"> одного страны, и основан на со</w:t>
      </w:r>
      <w:r w:rsidRPr="0016293C">
        <w:rPr>
          <w:rFonts w:ascii="Times New Roman" w:eastAsia="Times New Roman" w:hAnsi="Times New Roman" w:cs="Times New Roman"/>
          <w:szCs w:val="24"/>
          <w:lang w:eastAsia="ru-RU"/>
        </w:rPr>
        <w:t>лидарности, гибкости, четком опр</w:t>
      </w:r>
      <w:r>
        <w:rPr>
          <w:rFonts w:ascii="Times New Roman" w:eastAsia="Times New Roman" w:hAnsi="Times New Roman" w:cs="Times New Roman"/>
          <w:szCs w:val="24"/>
          <w:lang w:eastAsia="ru-RU"/>
        </w:rPr>
        <w:t>еделении ролей, упреждающем ула</w:t>
      </w:r>
      <w:r w:rsidRPr="0016293C">
        <w:rPr>
          <w:rFonts w:ascii="Times New Roman" w:eastAsia="Times New Roman" w:hAnsi="Times New Roman" w:cs="Times New Roman"/>
          <w:szCs w:val="24"/>
          <w:lang w:eastAsia="ru-RU"/>
        </w:rPr>
        <w:t>живании конфликтов. Но любая территория стремится к лидерству,</w:t>
      </w:r>
      <w:r>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чтобы в чем-то обрести конкурентные преимущества.</w:t>
      </w:r>
    </w:p>
    <w:p w:rsidR="006C79E5" w:rsidRPr="0016293C" w:rsidRDefault="0016293C" w:rsidP="006C79E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6C79E5" w:rsidRPr="0016293C">
        <w:rPr>
          <w:rFonts w:ascii="Times New Roman" w:eastAsia="Times New Roman" w:hAnsi="Times New Roman" w:cs="Times New Roman"/>
          <w:szCs w:val="24"/>
          <w:lang w:eastAsia="ru-RU"/>
        </w:rPr>
        <w:t>Конкурентное сосущ</w:t>
      </w:r>
      <w:r w:rsidR="006C79E5">
        <w:rPr>
          <w:rFonts w:ascii="Times New Roman" w:eastAsia="Times New Roman" w:hAnsi="Times New Roman" w:cs="Times New Roman"/>
          <w:szCs w:val="24"/>
          <w:lang w:eastAsia="ru-RU"/>
        </w:rPr>
        <w:t>ествование территорий – это сим</w:t>
      </w:r>
      <w:r w:rsidR="006C79E5" w:rsidRPr="0016293C">
        <w:rPr>
          <w:rFonts w:ascii="Times New Roman" w:eastAsia="Times New Roman" w:hAnsi="Times New Roman" w:cs="Times New Roman"/>
          <w:szCs w:val="24"/>
          <w:lang w:eastAsia="ru-RU"/>
        </w:rPr>
        <w:t>биотический тип экономических о</w:t>
      </w:r>
      <w:r w:rsidR="006C79E5">
        <w:rPr>
          <w:rFonts w:ascii="Times New Roman" w:eastAsia="Times New Roman" w:hAnsi="Times New Roman" w:cs="Times New Roman"/>
          <w:szCs w:val="24"/>
          <w:lang w:eastAsia="ru-RU"/>
        </w:rPr>
        <w:t>тношений, в которых условные по</w:t>
      </w:r>
      <w:r w:rsidR="006C79E5" w:rsidRPr="0016293C">
        <w:rPr>
          <w:rFonts w:ascii="Times New Roman" w:eastAsia="Times New Roman" w:hAnsi="Times New Roman" w:cs="Times New Roman"/>
          <w:szCs w:val="24"/>
          <w:lang w:eastAsia="ru-RU"/>
        </w:rPr>
        <w:t>бедители и проигравши</w:t>
      </w:r>
      <w:r w:rsidR="006C79E5">
        <w:rPr>
          <w:rFonts w:ascii="Times New Roman" w:eastAsia="Times New Roman" w:hAnsi="Times New Roman" w:cs="Times New Roman"/>
          <w:szCs w:val="24"/>
          <w:lang w:eastAsia="ru-RU"/>
        </w:rPr>
        <w:t>е могут делить плоды победы.</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Конкурентные преимущес</w:t>
      </w:r>
      <w:r w:rsidR="0016293C">
        <w:rPr>
          <w:rFonts w:ascii="Times New Roman" w:eastAsia="Times New Roman" w:hAnsi="Times New Roman" w:cs="Times New Roman"/>
          <w:szCs w:val="24"/>
          <w:lang w:eastAsia="ru-RU"/>
        </w:rPr>
        <w:t>тва обеспечивают приток инвести</w:t>
      </w:r>
      <w:r w:rsidR="0016293C" w:rsidRPr="0016293C">
        <w:rPr>
          <w:rFonts w:ascii="Times New Roman" w:eastAsia="Times New Roman" w:hAnsi="Times New Roman" w:cs="Times New Roman"/>
          <w:szCs w:val="24"/>
          <w:lang w:eastAsia="ru-RU"/>
        </w:rPr>
        <w:t>ций, которые создают рабочие</w:t>
      </w:r>
      <w:r w:rsidR="0016293C">
        <w:rPr>
          <w:rFonts w:ascii="Times New Roman" w:eastAsia="Times New Roman" w:hAnsi="Times New Roman" w:cs="Times New Roman"/>
          <w:szCs w:val="24"/>
          <w:lang w:eastAsia="ru-RU"/>
        </w:rPr>
        <w:t xml:space="preserve"> места, расширяют налогооблагае</w:t>
      </w:r>
      <w:r w:rsidR="0016293C" w:rsidRPr="0016293C">
        <w:rPr>
          <w:rFonts w:ascii="Times New Roman" w:eastAsia="Times New Roman" w:hAnsi="Times New Roman" w:cs="Times New Roman"/>
          <w:szCs w:val="24"/>
          <w:lang w:eastAsia="ru-RU"/>
        </w:rPr>
        <w:t>мую базу, помогают управлять</w:t>
      </w:r>
      <w:r w:rsidR="0016293C">
        <w:rPr>
          <w:rFonts w:ascii="Times New Roman" w:eastAsia="Times New Roman" w:hAnsi="Times New Roman" w:cs="Times New Roman"/>
          <w:szCs w:val="24"/>
          <w:lang w:eastAsia="ru-RU"/>
        </w:rPr>
        <w:t xml:space="preserve"> бюджетами и кредитными рейтин</w:t>
      </w:r>
      <w:r w:rsidR="0016293C" w:rsidRPr="0016293C">
        <w:rPr>
          <w:rFonts w:ascii="Times New Roman" w:eastAsia="Times New Roman" w:hAnsi="Times New Roman" w:cs="Times New Roman"/>
          <w:szCs w:val="24"/>
          <w:lang w:eastAsia="ru-RU"/>
        </w:rPr>
        <w:t>гами, финансируют образование, и</w:t>
      </w:r>
      <w:r w:rsidR="0016293C">
        <w:rPr>
          <w:rFonts w:ascii="Times New Roman" w:eastAsia="Times New Roman" w:hAnsi="Times New Roman" w:cs="Times New Roman"/>
          <w:szCs w:val="24"/>
          <w:lang w:eastAsia="ru-RU"/>
        </w:rPr>
        <w:t>нфраструктуру и сферу услуг, по</w:t>
      </w:r>
      <w:r w:rsidR="0016293C" w:rsidRPr="0016293C">
        <w:rPr>
          <w:rFonts w:ascii="Times New Roman" w:eastAsia="Times New Roman" w:hAnsi="Times New Roman" w:cs="Times New Roman"/>
          <w:szCs w:val="24"/>
          <w:lang w:eastAsia="ru-RU"/>
        </w:rPr>
        <w:t>этому любая территория заинтересована в привлекательном имидже.</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Слагаемые имиджа территории:</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1. История развития и география территории (масштабы, удаленность от политического центра страны).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2. Климатические условия жизни и экологическая безопасность.</w:t>
      </w:r>
      <w:r w:rsidR="006C79E5">
        <w:rPr>
          <w:rFonts w:ascii="Times New Roman" w:eastAsia="Times New Roman" w:hAnsi="Times New Roman" w:cs="Times New Roman"/>
          <w:szCs w:val="24"/>
          <w:lang w:eastAsia="ru-RU"/>
        </w:rPr>
        <w:t xml:space="preserve"> </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3. </w:t>
      </w:r>
      <w:proofErr w:type="gramStart"/>
      <w:r w:rsidRPr="0016293C">
        <w:rPr>
          <w:rFonts w:ascii="Times New Roman" w:eastAsia="Times New Roman" w:hAnsi="Times New Roman" w:cs="Times New Roman"/>
          <w:szCs w:val="24"/>
          <w:lang w:eastAsia="ru-RU"/>
        </w:rPr>
        <w:t>Социально-демографический состав населения (количество</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проживающих этносов, веро</w:t>
      </w:r>
      <w:r w:rsidR="006C79E5">
        <w:rPr>
          <w:rFonts w:ascii="Times New Roman" w:eastAsia="Times New Roman" w:hAnsi="Times New Roman" w:cs="Times New Roman"/>
          <w:szCs w:val="24"/>
          <w:lang w:eastAsia="ru-RU"/>
        </w:rPr>
        <w:t>исповедание, половозрастное рас</w:t>
      </w:r>
      <w:r w:rsidRPr="0016293C">
        <w:rPr>
          <w:rFonts w:ascii="Times New Roman" w:eastAsia="Times New Roman" w:hAnsi="Times New Roman" w:cs="Times New Roman"/>
          <w:szCs w:val="24"/>
          <w:lang w:eastAsia="ru-RU"/>
        </w:rPr>
        <w:t xml:space="preserve">пределение население, уровень образования, </w:t>
      </w:r>
      <w:proofErr w:type="spellStart"/>
      <w:r w:rsidRPr="0016293C">
        <w:rPr>
          <w:rFonts w:ascii="Times New Roman" w:eastAsia="Times New Roman" w:hAnsi="Times New Roman" w:cs="Times New Roman"/>
          <w:szCs w:val="24"/>
          <w:lang w:eastAsia="ru-RU"/>
        </w:rPr>
        <w:t>брачность</w:t>
      </w:r>
      <w:proofErr w:type="spellEnd"/>
      <w:r w:rsidRPr="0016293C">
        <w:rPr>
          <w:rFonts w:ascii="Times New Roman" w:eastAsia="Times New Roman" w:hAnsi="Times New Roman" w:cs="Times New Roman"/>
          <w:szCs w:val="24"/>
          <w:lang w:eastAsia="ru-RU"/>
        </w:rPr>
        <w:t xml:space="preserve">, </w:t>
      </w:r>
      <w:proofErr w:type="spellStart"/>
      <w:r w:rsidRPr="0016293C">
        <w:rPr>
          <w:rFonts w:ascii="Times New Roman" w:eastAsia="Times New Roman" w:hAnsi="Times New Roman" w:cs="Times New Roman"/>
          <w:szCs w:val="24"/>
          <w:lang w:eastAsia="ru-RU"/>
        </w:rPr>
        <w:t>разво</w:t>
      </w:r>
      <w:proofErr w:type="spellEnd"/>
      <w:r w:rsidRPr="0016293C">
        <w:rPr>
          <w:rFonts w:ascii="Times New Roman" w:eastAsia="Times New Roman" w:hAnsi="Times New Roman" w:cs="Times New Roman"/>
          <w:szCs w:val="24"/>
          <w:lang w:eastAsia="ru-RU"/>
        </w:rPr>
        <w:t>-</w:t>
      </w:r>
      <w:proofErr w:type="gramEnd"/>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proofErr w:type="spellStart"/>
      <w:proofErr w:type="gramStart"/>
      <w:r w:rsidRPr="0016293C">
        <w:rPr>
          <w:rFonts w:ascii="Times New Roman" w:eastAsia="Times New Roman" w:hAnsi="Times New Roman" w:cs="Times New Roman"/>
          <w:szCs w:val="24"/>
          <w:lang w:eastAsia="ru-RU"/>
        </w:rPr>
        <w:t>димость</w:t>
      </w:r>
      <w:proofErr w:type="spellEnd"/>
      <w:r w:rsidRPr="0016293C">
        <w:rPr>
          <w:rFonts w:ascii="Times New Roman" w:eastAsia="Times New Roman" w:hAnsi="Times New Roman" w:cs="Times New Roman"/>
          <w:szCs w:val="24"/>
          <w:lang w:eastAsia="ru-RU"/>
        </w:rPr>
        <w:t>, рождаемость и др.)</w:t>
      </w:r>
      <w:proofErr w:type="gramEnd"/>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4. Качество жизни населения, характеризующееся состоянием и</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развитием:</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торговли и хозяйственно-бытовых услуг;</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транспортной сети и качеством логистики;</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архитектурной среды;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образования, медицины, социальной сферы;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учреждений культуры и спорта;</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индустрии досуга и развлечений;</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доступностью рекреационных зон.</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5.  Бизнес-климат, тесно связанный с наличием ресурсов:</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текущий экономический статус территории (дотационная</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или территория «донор»);</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экономическая динамика, степень привлекательности для</w:t>
      </w:r>
      <w:r w:rsidR="006C79E5">
        <w:rPr>
          <w:rFonts w:ascii="Times New Roman" w:eastAsia="Times New Roman" w:hAnsi="Times New Roman" w:cs="Times New Roman"/>
          <w:szCs w:val="24"/>
          <w:lang w:eastAsia="ru-RU"/>
        </w:rPr>
        <w:t xml:space="preserve"> казахстанс</w:t>
      </w:r>
      <w:r w:rsidRPr="0016293C">
        <w:rPr>
          <w:rFonts w:ascii="Times New Roman" w:eastAsia="Times New Roman" w:hAnsi="Times New Roman" w:cs="Times New Roman"/>
          <w:szCs w:val="24"/>
          <w:lang w:eastAsia="ru-RU"/>
        </w:rPr>
        <w:t>ких и иностранных инвесторов;</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кредитная и налоговая политика;</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состояние рынка труда: уровень безработицы, качество рабочей силы, привлекательность для иммигрантов;</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состояние рынка недвижим</w:t>
      </w:r>
      <w:r w:rsidR="006C79E5">
        <w:rPr>
          <w:rFonts w:ascii="Times New Roman" w:eastAsia="Times New Roman" w:hAnsi="Times New Roman" w:cs="Times New Roman"/>
          <w:szCs w:val="24"/>
          <w:lang w:eastAsia="ru-RU"/>
        </w:rPr>
        <w:t>ости (цена/качество; спрос/пред</w:t>
      </w:r>
      <w:r w:rsidRPr="0016293C">
        <w:rPr>
          <w:rFonts w:ascii="Times New Roman" w:eastAsia="Times New Roman" w:hAnsi="Times New Roman" w:cs="Times New Roman"/>
          <w:szCs w:val="24"/>
          <w:lang w:eastAsia="ru-RU"/>
        </w:rPr>
        <w:t>ложение);</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 наличие устойчивых </w:t>
      </w:r>
      <w:r w:rsidR="006C79E5">
        <w:rPr>
          <w:rFonts w:ascii="Times New Roman" w:eastAsia="Times New Roman" w:hAnsi="Times New Roman" w:cs="Times New Roman"/>
          <w:szCs w:val="24"/>
          <w:lang w:eastAsia="ru-RU"/>
        </w:rPr>
        <w:t>связей с другими регионами, мас</w:t>
      </w:r>
      <w:r w:rsidRPr="0016293C">
        <w:rPr>
          <w:rFonts w:ascii="Times New Roman" w:eastAsia="Times New Roman" w:hAnsi="Times New Roman" w:cs="Times New Roman"/>
          <w:szCs w:val="24"/>
          <w:lang w:eastAsia="ru-RU"/>
        </w:rPr>
        <w:t>штабы и направления международного сотрудничества;</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рекламная активность.</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6. Имидж власти: имидж руководителей и организационных</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структур, участвующих в управлении территорией; степень</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развития институтов гражданского общества.</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7. </w:t>
      </w:r>
      <w:proofErr w:type="gramStart"/>
      <w:r w:rsidRPr="0016293C">
        <w:rPr>
          <w:rFonts w:ascii="Times New Roman" w:eastAsia="Times New Roman" w:hAnsi="Times New Roman" w:cs="Times New Roman"/>
          <w:szCs w:val="24"/>
          <w:lang w:eastAsia="ru-RU"/>
        </w:rPr>
        <w:t>Криминогенная обстановка</w:t>
      </w:r>
      <w:proofErr w:type="gramEnd"/>
      <w:r w:rsidRPr="0016293C">
        <w:rPr>
          <w:rFonts w:ascii="Times New Roman" w:eastAsia="Times New Roman" w:hAnsi="Times New Roman" w:cs="Times New Roman"/>
          <w:szCs w:val="24"/>
          <w:lang w:eastAsia="ru-RU"/>
        </w:rPr>
        <w:t xml:space="preserve"> </w:t>
      </w:r>
      <w:r w:rsidR="006C79E5">
        <w:rPr>
          <w:rFonts w:ascii="Times New Roman" w:eastAsia="Times New Roman" w:hAnsi="Times New Roman" w:cs="Times New Roman"/>
          <w:szCs w:val="24"/>
          <w:lang w:eastAsia="ru-RU"/>
        </w:rPr>
        <w:t>(статистический уровень и харак</w:t>
      </w:r>
      <w:r w:rsidRPr="0016293C">
        <w:rPr>
          <w:rFonts w:ascii="Times New Roman" w:eastAsia="Times New Roman" w:hAnsi="Times New Roman" w:cs="Times New Roman"/>
          <w:szCs w:val="24"/>
          <w:lang w:eastAsia="ru-RU"/>
        </w:rPr>
        <w:t>тер преступности).</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8. Туристический и рекреационный потенциал территории (наличие природных и культурных достопримечательностей, их</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 xml:space="preserve">транспортная доступность, наличие </w:t>
      </w:r>
      <w:proofErr w:type="spellStart"/>
      <w:r w:rsidRPr="0016293C">
        <w:rPr>
          <w:rFonts w:ascii="Times New Roman" w:eastAsia="Times New Roman" w:hAnsi="Times New Roman" w:cs="Times New Roman"/>
          <w:szCs w:val="24"/>
          <w:lang w:eastAsia="ru-RU"/>
        </w:rPr>
        <w:t>сопутсвующих</w:t>
      </w:r>
      <w:proofErr w:type="spellEnd"/>
      <w:r w:rsidRPr="0016293C">
        <w:rPr>
          <w:rFonts w:ascii="Times New Roman" w:eastAsia="Times New Roman" w:hAnsi="Times New Roman" w:cs="Times New Roman"/>
          <w:szCs w:val="24"/>
          <w:lang w:eastAsia="ru-RU"/>
        </w:rPr>
        <w:t xml:space="preserve"> услуг).</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lastRenderedPageBreak/>
        <w:t>9. Информационный потенциал (что знают об этой территории,</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как она представлена в обще</w:t>
      </w:r>
      <w:r w:rsidR="006C79E5">
        <w:rPr>
          <w:rFonts w:ascii="Times New Roman" w:eastAsia="Times New Roman" w:hAnsi="Times New Roman" w:cs="Times New Roman"/>
          <w:szCs w:val="24"/>
          <w:lang w:eastAsia="ru-RU"/>
        </w:rPr>
        <w:t>ственном сознании): наличие рас</w:t>
      </w:r>
      <w:r w:rsidRPr="0016293C">
        <w:rPr>
          <w:rFonts w:ascii="Times New Roman" w:eastAsia="Times New Roman" w:hAnsi="Times New Roman" w:cs="Times New Roman"/>
          <w:szCs w:val="24"/>
          <w:lang w:eastAsia="ru-RU"/>
        </w:rPr>
        <w:t>крученных брендов террито</w:t>
      </w:r>
      <w:r w:rsidR="006C79E5">
        <w:rPr>
          <w:rFonts w:ascii="Times New Roman" w:eastAsia="Times New Roman" w:hAnsi="Times New Roman" w:cs="Times New Roman"/>
          <w:szCs w:val="24"/>
          <w:lang w:eastAsia="ru-RU"/>
        </w:rPr>
        <w:t>рии во всех сферах жизнедеятель</w:t>
      </w:r>
      <w:r w:rsidRPr="0016293C">
        <w:rPr>
          <w:rFonts w:ascii="Times New Roman" w:eastAsia="Times New Roman" w:hAnsi="Times New Roman" w:cs="Times New Roman"/>
          <w:szCs w:val="24"/>
          <w:lang w:eastAsia="ru-RU"/>
        </w:rPr>
        <w:t>ности.</w:t>
      </w:r>
    </w:p>
    <w:p w:rsidR="0016293C" w:rsidRPr="0016293C" w:rsidRDefault="0016293C" w:rsidP="006C79E5">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10. </w:t>
      </w:r>
      <w:proofErr w:type="gramStart"/>
      <w:r w:rsidRPr="0016293C">
        <w:rPr>
          <w:rFonts w:ascii="Times New Roman" w:eastAsia="Times New Roman" w:hAnsi="Times New Roman" w:cs="Times New Roman"/>
          <w:szCs w:val="24"/>
          <w:lang w:eastAsia="ru-RU"/>
        </w:rPr>
        <w:t>Наличие особого официального или неофициального статуса</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(официальные статусы: «зо</w:t>
      </w:r>
      <w:r w:rsidR="006C79E5">
        <w:rPr>
          <w:rFonts w:ascii="Times New Roman" w:eastAsia="Times New Roman" w:hAnsi="Times New Roman" w:cs="Times New Roman"/>
          <w:szCs w:val="24"/>
          <w:lang w:eastAsia="ru-RU"/>
        </w:rPr>
        <w:t>на беспошлинной торговли», «сто</w:t>
      </w:r>
      <w:r w:rsidRPr="0016293C">
        <w:rPr>
          <w:rFonts w:ascii="Times New Roman" w:eastAsia="Times New Roman" w:hAnsi="Times New Roman" w:cs="Times New Roman"/>
          <w:szCs w:val="24"/>
          <w:lang w:eastAsia="ru-RU"/>
        </w:rPr>
        <w:t>личный регион», «пограничный регион», «административный</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 xml:space="preserve">центр» </w:t>
      </w:r>
      <w:proofErr w:type="gramEnd"/>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Жизненный цикл территорий – период развития территории</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от момента ее освоения людьми до полного запустения.</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Территории, как любые системные объекты, находятся на разных стадиях своего развития, т.е. разных стадиях жизненного цикла:</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депрессивные территории, которые, либо умирают, либо</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находятся в хроническом кризисе.</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территории, находящиеся в упадке, но имеющие потенциал</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для развития.</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xml:space="preserve">  </w:t>
      </w:r>
      <w:proofErr w:type="gramStart"/>
      <w:r w:rsidRPr="0016293C">
        <w:rPr>
          <w:rFonts w:ascii="Times New Roman" w:eastAsia="Times New Roman" w:hAnsi="Times New Roman" w:cs="Times New Roman"/>
          <w:szCs w:val="24"/>
          <w:lang w:eastAsia="ru-RU"/>
        </w:rPr>
        <w:t>территории</w:t>
      </w:r>
      <w:proofErr w:type="gramEnd"/>
      <w:r w:rsidRPr="0016293C">
        <w:rPr>
          <w:rFonts w:ascii="Times New Roman" w:eastAsia="Times New Roman" w:hAnsi="Times New Roman" w:cs="Times New Roman"/>
          <w:szCs w:val="24"/>
          <w:lang w:eastAsia="ru-RU"/>
        </w:rPr>
        <w:t xml:space="preserve"> имеющие признаки как расцвета, так и спада.</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процветающие территории, привлекательные для жителей и</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бизнеса.</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Закон цикличности развития территорий подтверждается не</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только современными процессами, но и археологическими находками,</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когда на одном и том же месте археологи находят куль</w:t>
      </w:r>
      <w:r>
        <w:rPr>
          <w:rFonts w:ascii="Times New Roman" w:eastAsia="Times New Roman" w:hAnsi="Times New Roman" w:cs="Times New Roman"/>
          <w:szCs w:val="24"/>
          <w:lang w:eastAsia="ru-RU"/>
        </w:rPr>
        <w:t>турные слои раз</w:t>
      </w:r>
      <w:r w:rsidR="0016293C" w:rsidRPr="0016293C">
        <w:rPr>
          <w:rFonts w:ascii="Times New Roman" w:eastAsia="Times New Roman" w:hAnsi="Times New Roman" w:cs="Times New Roman"/>
          <w:szCs w:val="24"/>
          <w:lang w:eastAsia="ru-RU"/>
        </w:rPr>
        <w:t>ных эпох с разрывом в столетия и более.</w:t>
      </w:r>
    </w:p>
    <w:p w:rsidR="0016293C" w:rsidRPr="0016293C" w:rsidRDefault="006C79E5" w:rsidP="006C79E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Один из путей развития территорий для преодоления своих</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проблем и поиска новых толчков к </w:t>
      </w:r>
      <w:r>
        <w:rPr>
          <w:rFonts w:ascii="Times New Roman" w:eastAsia="Times New Roman" w:hAnsi="Times New Roman" w:cs="Times New Roman"/>
          <w:szCs w:val="24"/>
          <w:lang w:eastAsia="ru-RU"/>
        </w:rPr>
        <w:t>возрождению, новых имиджей – об</w:t>
      </w:r>
      <w:r w:rsidR="0016293C" w:rsidRPr="0016293C">
        <w:rPr>
          <w:rFonts w:ascii="Times New Roman" w:eastAsia="Times New Roman" w:hAnsi="Times New Roman" w:cs="Times New Roman"/>
          <w:szCs w:val="24"/>
          <w:lang w:eastAsia="ru-RU"/>
        </w:rPr>
        <w:t xml:space="preserve">разование агломераций. </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Признание и спрос явля</w:t>
      </w:r>
      <w:r>
        <w:rPr>
          <w:rFonts w:ascii="Times New Roman" w:eastAsia="Times New Roman" w:hAnsi="Times New Roman" w:cs="Times New Roman"/>
          <w:szCs w:val="24"/>
          <w:lang w:eastAsia="ru-RU"/>
        </w:rPr>
        <w:t>ются неотъемлемыми характеристи</w:t>
      </w:r>
      <w:r w:rsidR="0016293C" w:rsidRPr="0016293C">
        <w:rPr>
          <w:rFonts w:ascii="Times New Roman" w:eastAsia="Times New Roman" w:hAnsi="Times New Roman" w:cs="Times New Roman"/>
          <w:szCs w:val="24"/>
          <w:lang w:eastAsia="ru-RU"/>
        </w:rPr>
        <w:t>ками бренда, но это признание может б</w:t>
      </w:r>
      <w:r>
        <w:rPr>
          <w:rFonts w:ascii="Times New Roman" w:eastAsia="Times New Roman" w:hAnsi="Times New Roman" w:cs="Times New Roman"/>
          <w:szCs w:val="24"/>
          <w:lang w:eastAsia="ru-RU"/>
        </w:rPr>
        <w:t>ыть распространено только в экс</w:t>
      </w:r>
      <w:r w:rsidR="0016293C" w:rsidRPr="0016293C">
        <w:rPr>
          <w:rFonts w:ascii="Times New Roman" w:eastAsia="Times New Roman" w:hAnsi="Times New Roman" w:cs="Times New Roman"/>
          <w:szCs w:val="24"/>
          <w:lang w:eastAsia="ru-RU"/>
        </w:rPr>
        <w:t>пертной среде (признание специалистов) или среди определенных слоев</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населения, объединенных общей субкультурой (например, молодежной</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субкультурой). На этом основании правомерно разделить бренды на</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широко известные, т.е. перешагнувшие рамки тех или иных субкультур</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и ставшие частью массовой культуры, и </w:t>
      </w:r>
      <w:proofErr w:type="gramStart"/>
      <w:r w:rsidR="0016293C" w:rsidRPr="0016293C">
        <w:rPr>
          <w:rFonts w:ascii="Times New Roman" w:eastAsia="Times New Roman" w:hAnsi="Times New Roman" w:cs="Times New Roman"/>
          <w:szCs w:val="24"/>
          <w:lang w:eastAsia="ru-RU"/>
        </w:rPr>
        <w:t>мало известные</w:t>
      </w:r>
      <w:proofErr w:type="gramEnd"/>
      <w:r w:rsidR="0016293C" w:rsidRPr="0016293C">
        <w:rPr>
          <w:rFonts w:ascii="Times New Roman" w:eastAsia="Times New Roman" w:hAnsi="Times New Roman" w:cs="Times New Roman"/>
          <w:szCs w:val="24"/>
          <w:lang w:eastAsia="ru-RU"/>
        </w:rPr>
        <w:t>, ограниченные</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неким сообществом.</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Виды брендов территорий (по объектам):</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«Природно-географические объекты»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«Историко-культурные достопримечательности» (события</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и места из прошлой и текущей культурной жизни территории)</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«Архитектурно-ландшафтные комплексы»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«Народные промыслы»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«Производственные бренды»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«Гастрономические символы»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«Особенности состава населения»</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«Знаменитые персоны»</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«Традиционные события» (ежегодные фестивали, выставки,</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конкурсы, турниры и т.д.) и «Уника</w:t>
      </w:r>
      <w:r w:rsidR="006C79E5">
        <w:rPr>
          <w:rFonts w:ascii="Times New Roman" w:eastAsia="Times New Roman" w:hAnsi="Times New Roman" w:cs="Times New Roman"/>
          <w:szCs w:val="24"/>
          <w:lang w:eastAsia="ru-RU"/>
        </w:rPr>
        <w:t>льные события» (особые однократ</w:t>
      </w:r>
      <w:r w:rsidRPr="0016293C">
        <w:rPr>
          <w:rFonts w:ascii="Times New Roman" w:eastAsia="Times New Roman" w:hAnsi="Times New Roman" w:cs="Times New Roman"/>
          <w:szCs w:val="24"/>
          <w:lang w:eastAsia="ru-RU"/>
        </w:rPr>
        <w:t>ные события политической, культурной жизни и в том числе стихийные</w:t>
      </w:r>
      <w:r w:rsidR="006C79E5">
        <w:rPr>
          <w:rFonts w:ascii="Times New Roman" w:eastAsia="Times New Roman" w:hAnsi="Times New Roman" w:cs="Times New Roman"/>
          <w:szCs w:val="24"/>
          <w:lang w:eastAsia="ru-RU"/>
        </w:rPr>
        <w:t xml:space="preserve"> </w:t>
      </w:r>
      <w:r w:rsidRPr="0016293C">
        <w:rPr>
          <w:rFonts w:ascii="Times New Roman" w:eastAsia="Times New Roman" w:hAnsi="Times New Roman" w:cs="Times New Roman"/>
          <w:szCs w:val="24"/>
          <w:lang w:eastAsia="ru-RU"/>
        </w:rPr>
        <w:t>природные явления)</w:t>
      </w:r>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 «Рекорды и антирекорды</w:t>
      </w:r>
      <w:r w:rsidR="006C79E5">
        <w:rPr>
          <w:rFonts w:ascii="Times New Roman" w:eastAsia="Times New Roman" w:hAnsi="Times New Roman" w:cs="Times New Roman"/>
          <w:szCs w:val="24"/>
          <w:lang w:eastAsia="ru-RU"/>
        </w:rPr>
        <w:t>» (уникальность каких-то количе</w:t>
      </w:r>
      <w:r w:rsidRPr="0016293C">
        <w:rPr>
          <w:rFonts w:ascii="Times New Roman" w:eastAsia="Times New Roman" w:hAnsi="Times New Roman" w:cs="Times New Roman"/>
          <w:szCs w:val="24"/>
          <w:lang w:eastAsia="ru-RU"/>
        </w:rPr>
        <w:t>ственных показателей, статистическое лидерство)</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 xml:space="preserve">Каждая из указанных категорий объектов </w:t>
      </w:r>
      <w:proofErr w:type="spellStart"/>
      <w:r w:rsidR="0016293C" w:rsidRPr="0016293C">
        <w:rPr>
          <w:rFonts w:ascii="Times New Roman" w:eastAsia="Times New Roman" w:hAnsi="Times New Roman" w:cs="Times New Roman"/>
          <w:szCs w:val="24"/>
          <w:lang w:eastAsia="ru-RU"/>
        </w:rPr>
        <w:t>брендинга</w:t>
      </w:r>
      <w:proofErr w:type="spellEnd"/>
      <w:r w:rsidR="0016293C" w:rsidRPr="0016293C">
        <w:rPr>
          <w:rFonts w:ascii="Times New Roman" w:eastAsia="Times New Roman" w:hAnsi="Times New Roman" w:cs="Times New Roman"/>
          <w:szCs w:val="24"/>
          <w:lang w:eastAsia="ru-RU"/>
        </w:rPr>
        <w:t xml:space="preserve"> содержит</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определенные подгруппы. Например, знаменитые персоны могут быть</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выделены по сферам их деятельности (политики, музыканты и т.д.), по</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времени их жизни (современники или свидетели минувших эпох), возможны и другие основания. </w:t>
      </w:r>
      <w:proofErr w:type="spellStart"/>
      <w:proofErr w:type="gramStart"/>
      <w:r w:rsidR="0016293C" w:rsidRPr="0016293C">
        <w:rPr>
          <w:rFonts w:ascii="Times New Roman" w:eastAsia="Times New Roman" w:hAnsi="Times New Roman" w:cs="Times New Roman"/>
          <w:szCs w:val="24"/>
          <w:lang w:eastAsia="ru-RU"/>
        </w:rPr>
        <w:t>Брендовые</w:t>
      </w:r>
      <w:proofErr w:type="spellEnd"/>
      <w:r w:rsidR="0016293C" w:rsidRPr="0016293C">
        <w:rPr>
          <w:rFonts w:ascii="Times New Roman" w:eastAsia="Times New Roman" w:hAnsi="Times New Roman" w:cs="Times New Roman"/>
          <w:szCs w:val="24"/>
          <w:lang w:eastAsia="ru-RU"/>
        </w:rPr>
        <w:t xml:space="preserve"> события делятся на случайные</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(падение метеорита, например) и под</w:t>
      </w:r>
      <w:r>
        <w:rPr>
          <w:rFonts w:ascii="Times New Roman" w:eastAsia="Times New Roman" w:hAnsi="Times New Roman" w:cs="Times New Roman"/>
          <w:szCs w:val="24"/>
          <w:lang w:eastAsia="ru-RU"/>
        </w:rPr>
        <w:t>готовленные; позитивные и траги</w:t>
      </w:r>
      <w:r w:rsidR="0016293C" w:rsidRPr="0016293C">
        <w:rPr>
          <w:rFonts w:ascii="Times New Roman" w:eastAsia="Times New Roman" w:hAnsi="Times New Roman" w:cs="Times New Roman"/>
          <w:szCs w:val="24"/>
          <w:lang w:eastAsia="ru-RU"/>
        </w:rPr>
        <w:t>ческие, однократные и периодические.</w:t>
      </w:r>
      <w:proofErr w:type="gramEnd"/>
      <w:r w:rsidR="0016293C" w:rsidRPr="0016293C">
        <w:rPr>
          <w:rFonts w:ascii="Times New Roman" w:eastAsia="Times New Roman" w:hAnsi="Times New Roman" w:cs="Times New Roman"/>
          <w:szCs w:val="24"/>
          <w:lang w:eastAsia="ru-RU"/>
        </w:rPr>
        <w:t xml:space="preserve"> Например, Зимняя Олимпиада в</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Сочи – это уникальное однократное</w:t>
      </w:r>
      <w:r>
        <w:rPr>
          <w:rFonts w:ascii="Times New Roman" w:eastAsia="Times New Roman" w:hAnsi="Times New Roman" w:cs="Times New Roman"/>
          <w:szCs w:val="24"/>
          <w:lang w:eastAsia="ru-RU"/>
        </w:rPr>
        <w:t xml:space="preserve"> событие, а кинофестиваль «</w:t>
      </w:r>
      <w:proofErr w:type="spellStart"/>
      <w:r>
        <w:rPr>
          <w:rFonts w:ascii="Times New Roman" w:eastAsia="Times New Roman" w:hAnsi="Times New Roman" w:cs="Times New Roman"/>
          <w:szCs w:val="24"/>
          <w:lang w:eastAsia="ru-RU"/>
        </w:rPr>
        <w:t>Кино</w:t>
      </w:r>
      <w:r w:rsidR="0016293C" w:rsidRPr="0016293C">
        <w:rPr>
          <w:rFonts w:ascii="Times New Roman" w:eastAsia="Times New Roman" w:hAnsi="Times New Roman" w:cs="Times New Roman"/>
          <w:szCs w:val="24"/>
          <w:lang w:eastAsia="ru-RU"/>
        </w:rPr>
        <w:t>тавр</w:t>
      </w:r>
      <w:proofErr w:type="spellEnd"/>
      <w:r w:rsidR="0016293C" w:rsidRPr="0016293C">
        <w:rPr>
          <w:rFonts w:ascii="Times New Roman" w:eastAsia="Times New Roman" w:hAnsi="Times New Roman" w:cs="Times New Roman"/>
          <w:szCs w:val="24"/>
          <w:lang w:eastAsia="ru-RU"/>
        </w:rPr>
        <w:t>» – ежегодное событие с многолетней историей.</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По масштабам значимости бренды территории делятся на три</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подгруппы: национальные бренды</w:t>
      </w:r>
      <w:r>
        <w:rPr>
          <w:rFonts w:ascii="Times New Roman" w:eastAsia="Times New Roman" w:hAnsi="Times New Roman" w:cs="Times New Roman"/>
          <w:szCs w:val="24"/>
          <w:lang w:eastAsia="ru-RU"/>
        </w:rPr>
        <w:t xml:space="preserve"> / региональные бренды / муници</w:t>
      </w:r>
      <w:r w:rsidR="0016293C" w:rsidRPr="0016293C">
        <w:rPr>
          <w:rFonts w:ascii="Times New Roman" w:eastAsia="Times New Roman" w:hAnsi="Times New Roman" w:cs="Times New Roman"/>
          <w:szCs w:val="24"/>
          <w:lang w:eastAsia="ru-RU"/>
        </w:rPr>
        <w:t>пальные бренды.</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Национальные бренды представляют на международной арене</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страну в целом, хотя географически они </w:t>
      </w:r>
      <w:proofErr w:type="gramStart"/>
      <w:r w:rsidR="0016293C" w:rsidRPr="0016293C">
        <w:rPr>
          <w:rFonts w:ascii="Times New Roman" w:eastAsia="Times New Roman" w:hAnsi="Times New Roman" w:cs="Times New Roman"/>
          <w:szCs w:val="24"/>
          <w:lang w:eastAsia="ru-RU"/>
        </w:rPr>
        <w:t>могут</w:t>
      </w:r>
      <w:proofErr w:type="gramEnd"/>
      <w:r w:rsidR="0016293C" w:rsidRPr="0016293C">
        <w:rPr>
          <w:rFonts w:ascii="Times New Roman" w:eastAsia="Times New Roman" w:hAnsi="Times New Roman" w:cs="Times New Roman"/>
          <w:szCs w:val="24"/>
          <w:lang w:eastAsia="ru-RU"/>
        </w:rPr>
        <w:t xml:space="preserve"> находятся в конкретном</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регионе. Столичные города, как</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правило, являются сложившимися национальными брендами.</w:t>
      </w:r>
      <w:r>
        <w:rPr>
          <w:rFonts w:ascii="Times New Roman" w:eastAsia="Times New Roman" w:hAnsi="Times New Roman" w:cs="Times New Roman"/>
          <w:szCs w:val="24"/>
          <w:lang w:eastAsia="ru-RU"/>
        </w:rPr>
        <w:t xml:space="preserve"> </w:t>
      </w:r>
    </w:p>
    <w:p w:rsidR="0016293C" w:rsidRPr="0016293C" w:rsidRDefault="006C79E5" w:rsidP="006C79E5">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Региональные бренды знач</w:t>
      </w:r>
      <w:r>
        <w:rPr>
          <w:rFonts w:ascii="Times New Roman" w:eastAsia="Times New Roman" w:hAnsi="Times New Roman" w:cs="Times New Roman"/>
          <w:szCs w:val="24"/>
          <w:lang w:eastAsia="ru-RU"/>
        </w:rPr>
        <w:t>имы в пределах определенных тер</w:t>
      </w:r>
      <w:r w:rsidR="0016293C" w:rsidRPr="0016293C">
        <w:rPr>
          <w:rFonts w:ascii="Times New Roman" w:eastAsia="Times New Roman" w:hAnsi="Times New Roman" w:cs="Times New Roman"/>
          <w:szCs w:val="24"/>
          <w:lang w:eastAsia="ru-RU"/>
        </w:rPr>
        <w:t>риториальных границ (краев, областей</w:t>
      </w:r>
      <w:r>
        <w:rPr>
          <w:rFonts w:ascii="Times New Roman" w:eastAsia="Times New Roman" w:hAnsi="Times New Roman" w:cs="Times New Roman"/>
          <w:szCs w:val="24"/>
          <w:lang w:eastAsia="ru-RU"/>
        </w:rPr>
        <w:t>, республик, округов), за преде</w:t>
      </w:r>
      <w:r w:rsidR="0016293C" w:rsidRPr="0016293C">
        <w:rPr>
          <w:rFonts w:ascii="Times New Roman" w:eastAsia="Times New Roman" w:hAnsi="Times New Roman" w:cs="Times New Roman"/>
          <w:szCs w:val="24"/>
          <w:lang w:eastAsia="ru-RU"/>
        </w:rPr>
        <w:t xml:space="preserve">лами которых они </w:t>
      </w:r>
      <w:proofErr w:type="gramStart"/>
      <w:r w:rsidR="0016293C" w:rsidRPr="0016293C">
        <w:rPr>
          <w:rFonts w:ascii="Times New Roman" w:eastAsia="Times New Roman" w:hAnsi="Times New Roman" w:cs="Times New Roman"/>
          <w:szCs w:val="24"/>
          <w:lang w:eastAsia="ru-RU"/>
        </w:rPr>
        <w:t>мало известны</w:t>
      </w:r>
      <w:proofErr w:type="gramEnd"/>
      <w:r w:rsidR="0016293C" w:rsidRPr="0016293C">
        <w:rPr>
          <w:rFonts w:ascii="Times New Roman" w:eastAsia="Times New Roman" w:hAnsi="Times New Roman" w:cs="Times New Roman"/>
          <w:szCs w:val="24"/>
          <w:lang w:eastAsia="ru-RU"/>
        </w:rPr>
        <w:t>. Масштаб муниципальных брендов</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еще меньше. Люди, товары, места и</w:t>
      </w:r>
      <w:r>
        <w:rPr>
          <w:rFonts w:ascii="Times New Roman" w:eastAsia="Times New Roman" w:hAnsi="Times New Roman" w:cs="Times New Roman"/>
          <w:szCs w:val="24"/>
          <w:lang w:eastAsia="ru-RU"/>
        </w:rPr>
        <w:t>ли события ассоциируются с опре</w:t>
      </w:r>
      <w:r w:rsidR="0016293C" w:rsidRPr="0016293C">
        <w:rPr>
          <w:rFonts w:ascii="Times New Roman" w:eastAsia="Times New Roman" w:hAnsi="Times New Roman" w:cs="Times New Roman"/>
          <w:szCs w:val="24"/>
          <w:lang w:eastAsia="ru-RU"/>
        </w:rPr>
        <w:t>деленной точкой на карте, определенными территориями. Как правило,</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народные ремесла имеют точную региональную прописку </w:t>
      </w:r>
    </w:p>
    <w:p w:rsidR="0016293C" w:rsidRPr="0016293C" w:rsidRDefault="006C79E5" w:rsidP="0016293C">
      <w:pPr>
        <w:tabs>
          <w:tab w:val="left" w:pos="284"/>
        </w:tabs>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sidR="0016293C" w:rsidRPr="0016293C">
        <w:rPr>
          <w:rFonts w:ascii="Times New Roman" w:eastAsia="Times New Roman" w:hAnsi="Times New Roman" w:cs="Times New Roman"/>
          <w:szCs w:val="24"/>
          <w:lang w:eastAsia="ru-RU"/>
        </w:rPr>
        <w:t>Таким образом, имидж территорий имеет общие и отличитель</w:t>
      </w:r>
      <w:r>
        <w:rPr>
          <w:rFonts w:ascii="Times New Roman" w:eastAsia="Times New Roman" w:hAnsi="Times New Roman" w:cs="Times New Roman"/>
          <w:szCs w:val="24"/>
          <w:lang w:eastAsia="ru-RU"/>
        </w:rPr>
        <w:t>н</w:t>
      </w:r>
      <w:r w:rsidR="0016293C" w:rsidRPr="0016293C">
        <w:rPr>
          <w:rFonts w:ascii="Times New Roman" w:eastAsia="Times New Roman" w:hAnsi="Times New Roman" w:cs="Times New Roman"/>
          <w:szCs w:val="24"/>
          <w:lang w:eastAsia="ru-RU"/>
        </w:rPr>
        <w:t>ые черты в сравнении с имиджем личности и организации. Слагаемые</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имиджа территории совершенно другие, но имидж территории, </w:t>
      </w:r>
      <w:r w:rsidR="0016293C" w:rsidRPr="0016293C">
        <w:rPr>
          <w:rFonts w:ascii="Times New Roman" w:eastAsia="Times New Roman" w:hAnsi="Times New Roman" w:cs="Times New Roman"/>
          <w:szCs w:val="24"/>
          <w:lang w:eastAsia="ru-RU"/>
        </w:rPr>
        <w:lastRenderedPageBreak/>
        <w:t>также,</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как и в отношении организации, делится </w:t>
      </w:r>
      <w:proofErr w:type="gramStart"/>
      <w:r w:rsidR="0016293C" w:rsidRPr="0016293C">
        <w:rPr>
          <w:rFonts w:ascii="Times New Roman" w:eastAsia="Times New Roman" w:hAnsi="Times New Roman" w:cs="Times New Roman"/>
          <w:szCs w:val="24"/>
          <w:lang w:eastAsia="ru-RU"/>
        </w:rPr>
        <w:t>на</w:t>
      </w:r>
      <w:proofErr w:type="gramEnd"/>
      <w:r w:rsidR="0016293C" w:rsidRPr="0016293C">
        <w:rPr>
          <w:rFonts w:ascii="Times New Roman" w:eastAsia="Times New Roman" w:hAnsi="Times New Roman" w:cs="Times New Roman"/>
          <w:szCs w:val="24"/>
          <w:lang w:eastAsia="ru-RU"/>
        </w:rPr>
        <w:t xml:space="preserve"> внутренний и внешний и</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зависит от наличия узнаваемых бренд</w:t>
      </w:r>
      <w:r>
        <w:rPr>
          <w:rFonts w:ascii="Times New Roman" w:eastAsia="Times New Roman" w:hAnsi="Times New Roman" w:cs="Times New Roman"/>
          <w:szCs w:val="24"/>
          <w:lang w:eastAsia="ru-RU"/>
        </w:rPr>
        <w:t>ов. Бренды территорий не ограни</w:t>
      </w:r>
      <w:r w:rsidR="0016293C" w:rsidRPr="0016293C">
        <w:rPr>
          <w:rFonts w:ascii="Times New Roman" w:eastAsia="Times New Roman" w:hAnsi="Times New Roman" w:cs="Times New Roman"/>
          <w:szCs w:val="24"/>
          <w:lang w:eastAsia="ru-RU"/>
        </w:rPr>
        <w:t>чиваются товарами и услугами. Видовое разнообразие брендов создает</w:t>
      </w:r>
      <w:r>
        <w:rPr>
          <w:rFonts w:ascii="Times New Roman" w:eastAsia="Times New Roman" w:hAnsi="Times New Roman" w:cs="Times New Roman"/>
          <w:szCs w:val="24"/>
          <w:lang w:eastAsia="ru-RU"/>
        </w:rPr>
        <w:t xml:space="preserve"> </w:t>
      </w:r>
      <w:r w:rsidR="0016293C" w:rsidRPr="0016293C">
        <w:rPr>
          <w:rFonts w:ascii="Times New Roman" w:eastAsia="Times New Roman" w:hAnsi="Times New Roman" w:cs="Times New Roman"/>
          <w:szCs w:val="24"/>
          <w:lang w:eastAsia="ru-RU"/>
        </w:rPr>
        <w:t xml:space="preserve">потенциальные условия для того, чтобы любая территория имела </w:t>
      </w:r>
      <w:proofErr w:type="gramStart"/>
      <w:r w:rsidR="0016293C" w:rsidRPr="0016293C">
        <w:rPr>
          <w:rFonts w:ascii="Times New Roman" w:eastAsia="Times New Roman" w:hAnsi="Times New Roman" w:cs="Times New Roman"/>
          <w:szCs w:val="24"/>
          <w:lang w:eastAsia="ru-RU"/>
        </w:rPr>
        <w:t>свой</w:t>
      </w:r>
      <w:proofErr w:type="gramEnd"/>
    </w:p>
    <w:p w:rsidR="0016293C" w:rsidRPr="0016293C" w:rsidRDefault="0016293C" w:rsidP="0016293C">
      <w:pPr>
        <w:tabs>
          <w:tab w:val="left" w:pos="284"/>
        </w:tabs>
        <w:spacing w:after="0" w:line="240" w:lineRule="auto"/>
        <w:jc w:val="both"/>
        <w:rPr>
          <w:rFonts w:ascii="Times New Roman" w:eastAsia="Times New Roman" w:hAnsi="Times New Roman" w:cs="Times New Roman"/>
          <w:szCs w:val="24"/>
          <w:lang w:eastAsia="ru-RU"/>
        </w:rPr>
      </w:pPr>
      <w:r w:rsidRPr="0016293C">
        <w:rPr>
          <w:rFonts w:ascii="Times New Roman" w:eastAsia="Times New Roman" w:hAnsi="Times New Roman" w:cs="Times New Roman"/>
          <w:szCs w:val="24"/>
          <w:lang w:eastAsia="ru-RU"/>
        </w:rPr>
        <w:t>бренд, а вместе с этим и узна</w:t>
      </w:r>
      <w:bookmarkStart w:id="1" w:name="_GoBack"/>
      <w:bookmarkEnd w:id="1"/>
      <w:r w:rsidRPr="0016293C">
        <w:rPr>
          <w:rFonts w:ascii="Times New Roman" w:eastAsia="Times New Roman" w:hAnsi="Times New Roman" w:cs="Times New Roman"/>
          <w:szCs w:val="24"/>
          <w:lang w:eastAsia="ru-RU"/>
        </w:rPr>
        <w:t>ваемый образ.</w:t>
      </w:r>
    </w:p>
    <w:sectPr w:rsidR="0016293C" w:rsidRPr="0016293C" w:rsidSect="00D256C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Lucida Console">
    <w:panose1 w:val="020B0609040504020204"/>
    <w:charset w:val="CC"/>
    <w:family w:val="modern"/>
    <w:pitch w:val="fixed"/>
    <w:sig w:usb0="8000028F" w:usb1="00001800" w:usb2="00000000" w:usb3="00000000" w:csb0="0000001F" w:csb1="00000000"/>
  </w:font>
  <w:font w:name="Txt">
    <w:charset w:val="CC"/>
    <w:family w:val="auto"/>
    <w:pitch w:val="variable"/>
    <w:sig w:usb0="A0003AA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42D"/>
    <w:multiLevelType w:val="hybridMultilevel"/>
    <w:tmpl w:val="16D40690"/>
    <w:lvl w:ilvl="0" w:tplc="E71804D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4B41B8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7766AE7"/>
    <w:multiLevelType w:val="hybridMultilevel"/>
    <w:tmpl w:val="FB40761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E5A3E05"/>
    <w:multiLevelType w:val="hybridMultilevel"/>
    <w:tmpl w:val="2AE2AC9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6283291"/>
    <w:multiLevelType w:val="singleLevel"/>
    <w:tmpl w:val="7F763E16"/>
    <w:lvl w:ilvl="0">
      <w:numFmt w:val="bullet"/>
      <w:lvlText w:val="—"/>
      <w:lvlJc w:val="left"/>
      <w:pPr>
        <w:tabs>
          <w:tab w:val="num" w:pos="1170"/>
        </w:tabs>
        <w:ind w:left="1170" w:hanging="450"/>
      </w:pPr>
      <w:rPr>
        <w:rFonts w:hint="default"/>
      </w:rPr>
    </w:lvl>
  </w:abstractNum>
  <w:abstractNum w:abstractNumId="5">
    <w:nsid w:val="1C6511D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22820163"/>
    <w:multiLevelType w:val="hybridMultilevel"/>
    <w:tmpl w:val="E3A60C5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F0E5B79"/>
    <w:multiLevelType w:val="singleLevel"/>
    <w:tmpl w:val="5D2AA6E8"/>
    <w:lvl w:ilvl="0">
      <w:start w:val="2"/>
      <w:numFmt w:val="bullet"/>
      <w:lvlText w:val="—"/>
      <w:lvlJc w:val="left"/>
      <w:pPr>
        <w:tabs>
          <w:tab w:val="num" w:pos="1080"/>
        </w:tabs>
        <w:ind w:left="1080" w:hanging="360"/>
      </w:pPr>
      <w:rPr>
        <w:rFonts w:hint="default"/>
      </w:rPr>
    </w:lvl>
  </w:abstractNum>
  <w:abstractNum w:abstractNumId="8">
    <w:nsid w:val="335918B9"/>
    <w:multiLevelType w:val="hybridMultilevel"/>
    <w:tmpl w:val="8BC2F1D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3E84FD6"/>
    <w:multiLevelType w:val="singleLevel"/>
    <w:tmpl w:val="0419000F"/>
    <w:lvl w:ilvl="0">
      <w:start w:val="1"/>
      <w:numFmt w:val="decimal"/>
      <w:lvlText w:val="%1."/>
      <w:lvlJc w:val="left"/>
      <w:pPr>
        <w:tabs>
          <w:tab w:val="num" w:pos="360"/>
        </w:tabs>
        <w:ind w:left="360" w:hanging="360"/>
      </w:pPr>
    </w:lvl>
  </w:abstractNum>
  <w:abstractNum w:abstractNumId="10">
    <w:nsid w:val="47DD3C29"/>
    <w:multiLevelType w:val="hybridMultilevel"/>
    <w:tmpl w:val="F3DCEDF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4F7D4277"/>
    <w:multiLevelType w:val="hybridMultilevel"/>
    <w:tmpl w:val="448646C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593A47E6"/>
    <w:multiLevelType w:val="singleLevel"/>
    <w:tmpl w:val="0B32FEAC"/>
    <w:lvl w:ilvl="0">
      <w:start w:val="6"/>
      <w:numFmt w:val="bullet"/>
      <w:lvlText w:val="-"/>
      <w:lvlJc w:val="left"/>
      <w:pPr>
        <w:tabs>
          <w:tab w:val="num" w:pos="1140"/>
        </w:tabs>
        <w:ind w:left="1140" w:hanging="420"/>
      </w:pPr>
    </w:lvl>
  </w:abstractNum>
  <w:abstractNum w:abstractNumId="13">
    <w:nsid w:val="6FDC0E2C"/>
    <w:multiLevelType w:val="hybridMultilevel"/>
    <w:tmpl w:val="BDA4B8E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14529DE"/>
    <w:multiLevelType w:val="hybridMultilevel"/>
    <w:tmpl w:val="E49E2BF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1"/>
  </w:num>
  <w:num w:numId="2">
    <w:abstractNumId w:val="0"/>
  </w:num>
  <w:num w:numId="3">
    <w:abstractNumId w:val="10"/>
  </w:num>
  <w:num w:numId="4">
    <w:abstractNumId w:val="13"/>
  </w:num>
  <w:num w:numId="5">
    <w:abstractNumId w:val="1"/>
  </w:num>
  <w:num w:numId="6">
    <w:abstractNumId w:val="14"/>
  </w:num>
  <w:num w:numId="7">
    <w:abstractNumId w:val="9"/>
  </w:num>
  <w:num w:numId="8">
    <w:abstractNumId w:val="6"/>
  </w:num>
  <w:num w:numId="9">
    <w:abstractNumId w:val="8"/>
  </w:num>
  <w:num w:numId="10">
    <w:abstractNumId w:val="12"/>
  </w:num>
  <w:num w:numId="11">
    <w:abstractNumId w:val="3"/>
  </w:num>
  <w:num w:numId="12">
    <w:abstractNumId w:val="2"/>
  </w:num>
  <w:num w:numId="13">
    <w:abstractNumId w:val="5"/>
  </w:num>
  <w:num w:numId="14">
    <w:abstractNumId w:val="7"/>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E3793"/>
    <w:rsid w:val="00022840"/>
    <w:rsid w:val="00042C88"/>
    <w:rsid w:val="00082166"/>
    <w:rsid w:val="00110527"/>
    <w:rsid w:val="001550F9"/>
    <w:rsid w:val="0016293C"/>
    <w:rsid w:val="0017298A"/>
    <w:rsid w:val="001D038B"/>
    <w:rsid w:val="002A0EA5"/>
    <w:rsid w:val="002A57CE"/>
    <w:rsid w:val="002D2CB7"/>
    <w:rsid w:val="002D357B"/>
    <w:rsid w:val="002E3793"/>
    <w:rsid w:val="00372BF7"/>
    <w:rsid w:val="004A7424"/>
    <w:rsid w:val="004B79F1"/>
    <w:rsid w:val="004C0DC2"/>
    <w:rsid w:val="004C62AC"/>
    <w:rsid w:val="0050393F"/>
    <w:rsid w:val="00511293"/>
    <w:rsid w:val="005940B0"/>
    <w:rsid w:val="005A0E53"/>
    <w:rsid w:val="005A3C99"/>
    <w:rsid w:val="005E3FE5"/>
    <w:rsid w:val="005E4CBD"/>
    <w:rsid w:val="00600EE0"/>
    <w:rsid w:val="00676DFB"/>
    <w:rsid w:val="006C79E5"/>
    <w:rsid w:val="006E4D29"/>
    <w:rsid w:val="00726F5E"/>
    <w:rsid w:val="0073267B"/>
    <w:rsid w:val="00767F74"/>
    <w:rsid w:val="007D4417"/>
    <w:rsid w:val="007D6CE4"/>
    <w:rsid w:val="00854E06"/>
    <w:rsid w:val="008E6026"/>
    <w:rsid w:val="00924485"/>
    <w:rsid w:val="00A75691"/>
    <w:rsid w:val="00A95530"/>
    <w:rsid w:val="00AC5BF6"/>
    <w:rsid w:val="00AC62E2"/>
    <w:rsid w:val="00B314E3"/>
    <w:rsid w:val="00B6559C"/>
    <w:rsid w:val="00B76BC2"/>
    <w:rsid w:val="00B87A71"/>
    <w:rsid w:val="00D256C4"/>
    <w:rsid w:val="00ED5B3C"/>
    <w:rsid w:val="00F36F24"/>
    <w:rsid w:val="00F51192"/>
    <w:rsid w:val="00F568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38B"/>
  </w:style>
  <w:style w:type="paragraph" w:styleId="1">
    <w:name w:val="heading 1"/>
    <w:basedOn w:val="a"/>
    <w:next w:val="a"/>
    <w:link w:val="10"/>
    <w:qFormat/>
    <w:rsid w:val="004C62AC"/>
    <w:pPr>
      <w:keepNext/>
      <w:spacing w:after="0" w:line="240" w:lineRule="auto"/>
      <w:jc w:val="center"/>
      <w:outlineLvl w:val="0"/>
    </w:pPr>
    <w:rPr>
      <w:rFonts w:ascii="Times New Roman" w:eastAsia="Arial Unicode MS" w:hAnsi="Times New Roman" w:cs="Times New Roman"/>
      <w:sz w:val="28"/>
      <w:szCs w:val="20"/>
      <w:lang w:eastAsia="ru-RU"/>
    </w:rPr>
  </w:style>
  <w:style w:type="paragraph" w:styleId="2">
    <w:name w:val="heading 2"/>
    <w:basedOn w:val="a"/>
    <w:next w:val="a"/>
    <w:link w:val="20"/>
    <w:qFormat/>
    <w:rsid w:val="004C62AC"/>
    <w:pPr>
      <w:keepNext/>
      <w:spacing w:after="0" w:line="240" w:lineRule="auto"/>
      <w:jc w:val="center"/>
      <w:outlineLvl w:val="1"/>
    </w:pPr>
    <w:rPr>
      <w:rFonts w:ascii="Times New Roman" w:eastAsia="Arial Unicode MS" w:hAnsi="Times New Roman" w:cs="Times New Roman"/>
      <w:sz w:val="32"/>
      <w:szCs w:val="20"/>
      <w:lang w:eastAsia="ru-RU"/>
    </w:rPr>
  </w:style>
  <w:style w:type="paragraph" w:styleId="3">
    <w:name w:val="heading 3"/>
    <w:basedOn w:val="a"/>
    <w:next w:val="a"/>
    <w:link w:val="30"/>
    <w:qFormat/>
    <w:rsid w:val="004C62AC"/>
    <w:pPr>
      <w:keepNext/>
      <w:spacing w:after="0" w:line="240" w:lineRule="auto"/>
      <w:jc w:val="center"/>
      <w:outlineLvl w:val="2"/>
    </w:pPr>
    <w:rPr>
      <w:rFonts w:ascii="Times New Roman" w:eastAsia="Arial Unicode MS" w:hAnsi="Times New Roman" w:cs="Times New Roman"/>
      <w:b/>
      <w:sz w:val="24"/>
      <w:szCs w:val="20"/>
      <w:lang w:eastAsia="ru-RU"/>
    </w:rPr>
  </w:style>
  <w:style w:type="paragraph" w:styleId="4">
    <w:name w:val="heading 4"/>
    <w:basedOn w:val="a"/>
    <w:next w:val="a"/>
    <w:link w:val="40"/>
    <w:qFormat/>
    <w:rsid w:val="004C62AC"/>
    <w:pPr>
      <w:keepNext/>
      <w:spacing w:after="0" w:line="240" w:lineRule="auto"/>
      <w:jc w:val="both"/>
      <w:outlineLvl w:val="3"/>
    </w:pPr>
    <w:rPr>
      <w:rFonts w:ascii="Times New Roman" w:eastAsia="Times New Roman" w:hAnsi="Times New Roman" w:cs="Times New Roman"/>
      <w:b/>
      <w:bCs/>
      <w:i/>
      <w:iCs/>
      <w:sz w:val="24"/>
      <w:szCs w:val="24"/>
      <w:lang w:eastAsia="ru-RU"/>
    </w:rPr>
  </w:style>
  <w:style w:type="paragraph" w:styleId="5">
    <w:name w:val="heading 5"/>
    <w:basedOn w:val="a"/>
    <w:next w:val="a"/>
    <w:link w:val="50"/>
    <w:qFormat/>
    <w:rsid w:val="004C62AC"/>
    <w:pPr>
      <w:keepNext/>
      <w:spacing w:after="0" w:line="360" w:lineRule="auto"/>
      <w:ind w:firstLine="720"/>
      <w:jc w:val="center"/>
      <w:outlineLvl w:val="4"/>
    </w:pPr>
    <w:rPr>
      <w:rFonts w:ascii="Times New Roman" w:eastAsia="Times New Roman" w:hAnsi="Times New Roman" w:cs="Times New Roman"/>
      <w:b/>
      <w:i/>
      <w:sz w:val="28"/>
      <w:szCs w:val="24"/>
      <w:lang w:eastAsia="ru-RU"/>
    </w:rPr>
  </w:style>
  <w:style w:type="paragraph" w:styleId="6">
    <w:name w:val="heading 6"/>
    <w:basedOn w:val="a"/>
    <w:next w:val="a"/>
    <w:link w:val="60"/>
    <w:qFormat/>
    <w:rsid w:val="004C62AC"/>
    <w:pPr>
      <w:keepNext/>
      <w:tabs>
        <w:tab w:val="left" w:pos="7797"/>
      </w:tabs>
      <w:spacing w:after="0" w:line="360" w:lineRule="auto"/>
      <w:jc w:val="center"/>
      <w:outlineLvl w:val="5"/>
    </w:pPr>
    <w:rPr>
      <w:rFonts w:ascii="Times New Roman" w:eastAsia="Times New Roman" w:hAnsi="Times New Roman" w:cs="Times New Roman"/>
      <w:b/>
      <w:sz w:val="32"/>
      <w:szCs w:val="24"/>
      <w:lang w:eastAsia="ru-RU"/>
    </w:rPr>
  </w:style>
  <w:style w:type="paragraph" w:styleId="7">
    <w:name w:val="heading 7"/>
    <w:basedOn w:val="a"/>
    <w:next w:val="a"/>
    <w:link w:val="70"/>
    <w:qFormat/>
    <w:rsid w:val="004C62AC"/>
    <w:pPr>
      <w:keepNext/>
      <w:spacing w:after="0" w:line="240" w:lineRule="auto"/>
      <w:jc w:val="center"/>
      <w:outlineLvl w:val="6"/>
    </w:pPr>
    <w:rPr>
      <w:rFonts w:ascii="Times New Roman" w:eastAsia="Times New Roman" w:hAnsi="Times New Roman" w:cs="Times New Roman"/>
      <w:b/>
      <w:szCs w:val="24"/>
      <w:lang w:eastAsia="ru-RU"/>
    </w:rPr>
  </w:style>
  <w:style w:type="paragraph" w:styleId="8">
    <w:name w:val="heading 8"/>
    <w:basedOn w:val="a"/>
    <w:next w:val="a"/>
    <w:link w:val="80"/>
    <w:qFormat/>
    <w:rsid w:val="004C62AC"/>
    <w:pPr>
      <w:keepNext/>
      <w:spacing w:after="0" w:line="240" w:lineRule="auto"/>
      <w:jc w:val="both"/>
      <w:outlineLvl w:val="7"/>
    </w:pPr>
    <w:rPr>
      <w:rFonts w:ascii="Times New Roman" w:eastAsia="Times New Roman" w:hAnsi="Times New Roman" w:cs="Times New Roman"/>
      <w:i/>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3FE5"/>
    <w:pPr>
      <w:ind w:left="720"/>
      <w:contextualSpacing/>
    </w:pPr>
  </w:style>
  <w:style w:type="numbering" w:customStyle="1" w:styleId="11">
    <w:name w:val="Нет списка1"/>
    <w:next w:val="a2"/>
    <w:uiPriority w:val="99"/>
    <w:semiHidden/>
    <w:unhideWhenUsed/>
    <w:rsid w:val="005E3FE5"/>
  </w:style>
  <w:style w:type="paragraph" w:styleId="a4">
    <w:name w:val="Body Text"/>
    <w:basedOn w:val="a"/>
    <w:link w:val="a5"/>
    <w:rsid w:val="005E3FE5"/>
    <w:pPr>
      <w:spacing w:after="0" w:line="240" w:lineRule="auto"/>
      <w:jc w:val="both"/>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rsid w:val="005E3FE5"/>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5E3FE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3FE5"/>
    <w:rPr>
      <w:rFonts w:ascii="Tahoma" w:hAnsi="Tahoma" w:cs="Tahoma"/>
      <w:sz w:val="16"/>
      <w:szCs w:val="16"/>
    </w:rPr>
  </w:style>
  <w:style w:type="paragraph" w:styleId="21">
    <w:name w:val="Body Text 2"/>
    <w:basedOn w:val="a"/>
    <w:link w:val="22"/>
    <w:unhideWhenUsed/>
    <w:rsid w:val="005E3FE5"/>
    <w:pPr>
      <w:spacing w:after="120" w:line="480" w:lineRule="auto"/>
    </w:pPr>
  </w:style>
  <w:style w:type="character" w:customStyle="1" w:styleId="22">
    <w:name w:val="Основной текст 2 Знак"/>
    <w:basedOn w:val="a0"/>
    <w:link w:val="21"/>
    <w:uiPriority w:val="99"/>
    <w:semiHidden/>
    <w:rsid w:val="005E3FE5"/>
  </w:style>
  <w:style w:type="paragraph" w:styleId="31">
    <w:name w:val="Body Text Indent 3"/>
    <w:basedOn w:val="a"/>
    <w:link w:val="32"/>
    <w:unhideWhenUsed/>
    <w:rsid w:val="005E3FE5"/>
    <w:pPr>
      <w:spacing w:after="120"/>
      <w:ind w:left="283"/>
    </w:pPr>
    <w:rPr>
      <w:sz w:val="16"/>
      <w:szCs w:val="16"/>
    </w:rPr>
  </w:style>
  <w:style w:type="character" w:customStyle="1" w:styleId="32">
    <w:name w:val="Основной текст с отступом 3 Знак"/>
    <w:basedOn w:val="a0"/>
    <w:link w:val="31"/>
    <w:uiPriority w:val="99"/>
    <w:semiHidden/>
    <w:rsid w:val="005E3FE5"/>
    <w:rPr>
      <w:sz w:val="16"/>
      <w:szCs w:val="16"/>
    </w:rPr>
  </w:style>
  <w:style w:type="paragraph" w:styleId="a8">
    <w:name w:val="Body Text Indent"/>
    <w:basedOn w:val="a"/>
    <w:link w:val="a9"/>
    <w:unhideWhenUsed/>
    <w:rsid w:val="007D6CE4"/>
    <w:pPr>
      <w:spacing w:after="120"/>
      <w:ind w:left="283"/>
    </w:pPr>
  </w:style>
  <w:style w:type="character" w:customStyle="1" w:styleId="a9">
    <w:name w:val="Основной текст с отступом Знак"/>
    <w:basedOn w:val="a0"/>
    <w:link w:val="a8"/>
    <w:uiPriority w:val="99"/>
    <w:semiHidden/>
    <w:rsid w:val="007D6CE4"/>
  </w:style>
  <w:style w:type="paragraph" w:styleId="23">
    <w:name w:val="Body Text Indent 2"/>
    <w:basedOn w:val="a"/>
    <w:link w:val="24"/>
    <w:unhideWhenUsed/>
    <w:rsid w:val="007D6CE4"/>
    <w:pPr>
      <w:spacing w:after="120" w:line="480" w:lineRule="auto"/>
      <w:ind w:left="283"/>
    </w:pPr>
  </w:style>
  <w:style w:type="character" w:customStyle="1" w:styleId="24">
    <w:name w:val="Основной текст с отступом 2 Знак"/>
    <w:basedOn w:val="a0"/>
    <w:link w:val="23"/>
    <w:uiPriority w:val="99"/>
    <w:semiHidden/>
    <w:rsid w:val="007D6CE4"/>
  </w:style>
  <w:style w:type="paragraph" w:styleId="aa">
    <w:name w:val="Body Text First Indent"/>
    <w:basedOn w:val="a4"/>
    <w:link w:val="ab"/>
    <w:uiPriority w:val="99"/>
    <w:semiHidden/>
    <w:unhideWhenUsed/>
    <w:rsid w:val="0073267B"/>
    <w:pPr>
      <w:spacing w:after="200" w:line="276" w:lineRule="auto"/>
      <w:ind w:firstLine="360"/>
      <w:jc w:val="left"/>
    </w:pPr>
    <w:rPr>
      <w:rFonts w:asciiTheme="minorHAnsi" w:eastAsiaTheme="minorHAnsi" w:hAnsiTheme="minorHAnsi" w:cstheme="minorBidi"/>
      <w:sz w:val="22"/>
      <w:szCs w:val="22"/>
      <w:lang w:eastAsia="en-US"/>
    </w:rPr>
  </w:style>
  <w:style w:type="character" w:customStyle="1" w:styleId="ab">
    <w:name w:val="Красная строка Знак"/>
    <w:basedOn w:val="a5"/>
    <w:link w:val="aa"/>
    <w:uiPriority w:val="99"/>
    <w:semiHidden/>
    <w:rsid w:val="0073267B"/>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4C62AC"/>
    <w:rPr>
      <w:rFonts w:ascii="Times New Roman" w:eastAsia="Arial Unicode MS" w:hAnsi="Times New Roman" w:cs="Times New Roman"/>
      <w:sz w:val="28"/>
      <w:szCs w:val="20"/>
      <w:lang w:eastAsia="ru-RU"/>
    </w:rPr>
  </w:style>
  <w:style w:type="character" w:customStyle="1" w:styleId="20">
    <w:name w:val="Заголовок 2 Знак"/>
    <w:basedOn w:val="a0"/>
    <w:link w:val="2"/>
    <w:rsid w:val="004C62AC"/>
    <w:rPr>
      <w:rFonts w:ascii="Times New Roman" w:eastAsia="Arial Unicode MS" w:hAnsi="Times New Roman" w:cs="Times New Roman"/>
      <w:sz w:val="32"/>
      <w:szCs w:val="20"/>
      <w:lang w:eastAsia="ru-RU"/>
    </w:rPr>
  </w:style>
  <w:style w:type="character" w:customStyle="1" w:styleId="30">
    <w:name w:val="Заголовок 3 Знак"/>
    <w:basedOn w:val="a0"/>
    <w:link w:val="3"/>
    <w:rsid w:val="004C62AC"/>
    <w:rPr>
      <w:rFonts w:ascii="Times New Roman" w:eastAsia="Arial Unicode MS" w:hAnsi="Times New Roman" w:cs="Times New Roman"/>
      <w:b/>
      <w:sz w:val="24"/>
      <w:szCs w:val="20"/>
      <w:lang w:eastAsia="ru-RU"/>
    </w:rPr>
  </w:style>
  <w:style w:type="character" w:customStyle="1" w:styleId="40">
    <w:name w:val="Заголовок 4 Знак"/>
    <w:basedOn w:val="a0"/>
    <w:link w:val="4"/>
    <w:rsid w:val="004C62AC"/>
    <w:rPr>
      <w:rFonts w:ascii="Times New Roman" w:eastAsia="Times New Roman" w:hAnsi="Times New Roman" w:cs="Times New Roman"/>
      <w:b/>
      <w:bCs/>
      <w:i/>
      <w:iCs/>
      <w:sz w:val="24"/>
      <w:szCs w:val="24"/>
      <w:lang w:eastAsia="ru-RU"/>
    </w:rPr>
  </w:style>
  <w:style w:type="character" w:customStyle="1" w:styleId="50">
    <w:name w:val="Заголовок 5 Знак"/>
    <w:basedOn w:val="a0"/>
    <w:link w:val="5"/>
    <w:rsid w:val="004C62AC"/>
    <w:rPr>
      <w:rFonts w:ascii="Times New Roman" w:eastAsia="Times New Roman" w:hAnsi="Times New Roman" w:cs="Times New Roman"/>
      <w:b/>
      <w:i/>
      <w:sz w:val="28"/>
      <w:szCs w:val="24"/>
      <w:lang w:eastAsia="ru-RU"/>
    </w:rPr>
  </w:style>
  <w:style w:type="character" w:customStyle="1" w:styleId="60">
    <w:name w:val="Заголовок 6 Знак"/>
    <w:basedOn w:val="a0"/>
    <w:link w:val="6"/>
    <w:rsid w:val="004C62AC"/>
    <w:rPr>
      <w:rFonts w:ascii="Times New Roman" w:eastAsia="Times New Roman" w:hAnsi="Times New Roman" w:cs="Times New Roman"/>
      <w:b/>
      <w:sz w:val="32"/>
      <w:szCs w:val="24"/>
      <w:lang w:eastAsia="ru-RU"/>
    </w:rPr>
  </w:style>
  <w:style w:type="character" w:customStyle="1" w:styleId="70">
    <w:name w:val="Заголовок 7 Знак"/>
    <w:basedOn w:val="a0"/>
    <w:link w:val="7"/>
    <w:rsid w:val="004C62AC"/>
    <w:rPr>
      <w:rFonts w:ascii="Times New Roman" w:eastAsia="Times New Roman" w:hAnsi="Times New Roman" w:cs="Times New Roman"/>
      <w:b/>
      <w:szCs w:val="24"/>
      <w:lang w:eastAsia="ru-RU"/>
    </w:rPr>
  </w:style>
  <w:style w:type="character" w:customStyle="1" w:styleId="80">
    <w:name w:val="Заголовок 8 Знак"/>
    <w:basedOn w:val="a0"/>
    <w:link w:val="8"/>
    <w:rsid w:val="004C62AC"/>
    <w:rPr>
      <w:rFonts w:ascii="Times New Roman" w:eastAsia="Times New Roman" w:hAnsi="Times New Roman" w:cs="Times New Roman"/>
      <w:i/>
      <w:szCs w:val="24"/>
      <w:lang w:eastAsia="ru-RU"/>
    </w:rPr>
  </w:style>
  <w:style w:type="numbering" w:customStyle="1" w:styleId="25">
    <w:name w:val="Нет списка2"/>
    <w:next w:val="a2"/>
    <w:semiHidden/>
    <w:rsid w:val="004C62AC"/>
  </w:style>
  <w:style w:type="paragraph" w:styleId="ac">
    <w:name w:val="header"/>
    <w:basedOn w:val="a"/>
    <w:link w:val="ad"/>
    <w:rsid w:val="004C62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rsid w:val="004C62AC"/>
    <w:rPr>
      <w:rFonts w:ascii="Times New Roman" w:eastAsia="Times New Roman" w:hAnsi="Times New Roman" w:cs="Times New Roman"/>
      <w:sz w:val="24"/>
      <w:szCs w:val="24"/>
      <w:lang w:eastAsia="ru-RU"/>
    </w:rPr>
  </w:style>
  <w:style w:type="paragraph" w:styleId="ae">
    <w:name w:val="footer"/>
    <w:basedOn w:val="a"/>
    <w:link w:val="af"/>
    <w:rsid w:val="004C62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rsid w:val="004C62AC"/>
    <w:rPr>
      <w:rFonts w:ascii="Times New Roman" w:eastAsia="Times New Roman" w:hAnsi="Times New Roman" w:cs="Times New Roman"/>
      <w:sz w:val="24"/>
      <w:szCs w:val="24"/>
      <w:lang w:eastAsia="ru-RU"/>
    </w:rPr>
  </w:style>
  <w:style w:type="paragraph" w:styleId="33">
    <w:name w:val="Body Text 3"/>
    <w:basedOn w:val="a"/>
    <w:link w:val="34"/>
    <w:rsid w:val="004C62AC"/>
    <w:pPr>
      <w:spacing w:after="0" w:line="240" w:lineRule="auto"/>
      <w:jc w:val="both"/>
    </w:pPr>
    <w:rPr>
      <w:rFonts w:ascii="Times New Roman" w:eastAsia="Times New Roman" w:hAnsi="Times New Roman" w:cs="Times New Roman"/>
      <w:szCs w:val="24"/>
      <w:lang w:eastAsia="ru-RU"/>
    </w:rPr>
  </w:style>
  <w:style w:type="character" w:customStyle="1" w:styleId="34">
    <w:name w:val="Основной текст 3 Знак"/>
    <w:basedOn w:val="a0"/>
    <w:link w:val="33"/>
    <w:rsid w:val="004C62AC"/>
    <w:rPr>
      <w:rFonts w:ascii="Times New Roman" w:eastAsia="Times New Roman" w:hAnsi="Times New Roman" w:cs="Times New Roman"/>
      <w:szCs w:val="24"/>
      <w:lang w:eastAsia="ru-RU"/>
    </w:rPr>
  </w:style>
  <w:style w:type="character" w:styleId="af0">
    <w:name w:val="page number"/>
    <w:basedOn w:val="a0"/>
    <w:rsid w:val="004C62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3FE5"/>
    <w:pPr>
      <w:ind w:left="720"/>
      <w:contextualSpacing/>
    </w:pPr>
  </w:style>
  <w:style w:type="numbering" w:customStyle="1" w:styleId="11">
    <w:name w:val="Нет списка1"/>
    <w:next w:val="a2"/>
    <w:uiPriority w:val="99"/>
    <w:semiHidden/>
    <w:unhideWhenUsed/>
    <w:rsid w:val="005E3FE5"/>
  </w:style>
  <w:style w:type="paragraph" w:styleId="a4">
    <w:name w:val="Body Text"/>
    <w:basedOn w:val="a"/>
    <w:link w:val="a5"/>
    <w:rsid w:val="005E3FE5"/>
    <w:pPr>
      <w:spacing w:after="0" w:line="240" w:lineRule="auto"/>
      <w:jc w:val="both"/>
    </w:pPr>
    <w:rPr>
      <w:rFonts w:ascii="Times New Roman" w:eastAsia="Times New Roman" w:hAnsi="Times New Roman" w:cs="Times New Roman"/>
      <w:sz w:val="28"/>
      <w:szCs w:val="24"/>
      <w:lang w:eastAsia="ru-RU"/>
    </w:rPr>
  </w:style>
  <w:style w:type="character" w:customStyle="1" w:styleId="a5">
    <w:name w:val="Основной текст Знак"/>
    <w:basedOn w:val="a0"/>
    <w:link w:val="a4"/>
    <w:rsid w:val="005E3FE5"/>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5E3FE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3FE5"/>
    <w:rPr>
      <w:rFonts w:ascii="Tahoma" w:hAnsi="Tahoma" w:cs="Tahoma"/>
      <w:sz w:val="16"/>
      <w:szCs w:val="16"/>
    </w:rPr>
  </w:style>
  <w:style w:type="paragraph" w:styleId="21">
    <w:name w:val="Body Text 2"/>
    <w:basedOn w:val="a"/>
    <w:link w:val="22"/>
    <w:uiPriority w:val="99"/>
    <w:semiHidden/>
    <w:unhideWhenUsed/>
    <w:rsid w:val="005E3FE5"/>
    <w:pPr>
      <w:spacing w:after="120" w:line="480" w:lineRule="auto"/>
    </w:pPr>
  </w:style>
  <w:style w:type="character" w:customStyle="1" w:styleId="22">
    <w:name w:val="Основной текст 2 Знак"/>
    <w:basedOn w:val="a0"/>
    <w:link w:val="21"/>
    <w:uiPriority w:val="99"/>
    <w:semiHidden/>
    <w:rsid w:val="005E3FE5"/>
  </w:style>
  <w:style w:type="paragraph" w:styleId="31">
    <w:name w:val="Body Text Indent 3"/>
    <w:basedOn w:val="a"/>
    <w:link w:val="32"/>
    <w:uiPriority w:val="99"/>
    <w:semiHidden/>
    <w:unhideWhenUsed/>
    <w:rsid w:val="005E3FE5"/>
    <w:pPr>
      <w:spacing w:after="120"/>
      <w:ind w:left="283"/>
    </w:pPr>
    <w:rPr>
      <w:sz w:val="16"/>
      <w:szCs w:val="16"/>
    </w:rPr>
  </w:style>
  <w:style w:type="character" w:customStyle="1" w:styleId="32">
    <w:name w:val="Основной текст с отступом 3 Знак"/>
    <w:basedOn w:val="a0"/>
    <w:link w:val="31"/>
    <w:uiPriority w:val="99"/>
    <w:semiHidden/>
    <w:rsid w:val="005E3FE5"/>
    <w:rPr>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6FF6C-B1E9-47BA-B699-7C60950A9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42768</Words>
  <Characters>243781</Characters>
  <Application>Microsoft Office Word</Application>
  <DocSecurity>0</DocSecurity>
  <Lines>2031</Lines>
  <Paragraphs>571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285978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22</cp:revision>
  <cp:lastPrinted>2019-04-17T14:02:00Z</cp:lastPrinted>
  <dcterms:created xsi:type="dcterms:W3CDTF">2012-02-20T09:02:00Z</dcterms:created>
  <dcterms:modified xsi:type="dcterms:W3CDTF">2019-04-17T14:06:00Z</dcterms:modified>
</cp:coreProperties>
</file>